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089" w:rsidRPr="0032141E" w:rsidRDefault="00851089" w:rsidP="00851089">
      <w:pPr>
        <w:jc w:val="center"/>
        <w:rPr>
          <w:rFonts w:ascii="Times New Roman" w:hAnsi="Times New Roman" w:cs="Times New Roman"/>
          <w:color w:val="000000" w:themeColor="text1"/>
          <w:sz w:val="32"/>
          <w:szCs w:val="32"/>
          <w:lang w:eastAsia="ru-RU"/>
        </w:rPr>
      </w:pPr>
      <w:r w:rsidRPr="0032141E">
        <w:rPr>
          <w:rFonts w:ascii="Times New Roman" w:hAnsi="Times New Roman" w:cs="Times New Roman"/>
          <w:color w:val="000000" w:themeColor="text1"/>
          <w:sz w:val="32"/>
          <w:szCs w:val="32"/>
          <w:lang w:eastAsia="ru-RU"/>
        </w:rPr>
        <w:t xml:space="preserve">Автономная некоммерческая профессиональная образовательная организация </w:t>
      </w:r>
    </w:p>
    <w:p w:rsidR="00851089" w:rsidRPr="0032141E" w:rsidRDefault="00851089" w:rsidP="00851089">
      <w:pPr>
        <w:jc w:val="center"/>
        <w:rPr>
          <w:rFonts w:ascii="Times New Roman" w:hAnsi="Times New Roman" w:cs="Times New Roman"/>
          <w:color w:val="000000" w:themeColor="text1"/>
          <w:sz w:val="32"/>
          <w:szCs w:val="32"/>
          <w:lang w:eastAsia="ru-RU"/>
        </w:rPr>
      </w:pPr>
      <w:r w:rsidRPr="0032141E">
        <w:rPr>
          <w:rFonts w:ascii="Times New Roman" w:hAnsi="Times New Roman" w:cs="Times New Roman"/>
          <w:color w:val="000000" w:themeColor="text1"/>
          <w:sz w:val="32"/>
          <w:szCs w:val="32"/>
          <w:lang w:eastAsia="ru-RU"/>
        </w:rPr>
        <w:t>«Высший инженерный колледж» (АНПОО «ВИК»)</w:t>
      </w:r>
    </w:p>
    <w:p w:rsidR="00851089" w:rsidRPr="0032141E" w:rsidRDefault="00851089" w:rsidP="00851089">
      <w:pPr>
        <w:spacing w:after="0" w:line="240" w:lineRule="auto"/>
        <w:rPr>
          <w:rFonts w:ascii="Times New Roman" w:hAnsi="Times New Roman" w:cs="Times New Roman"/>
          <w:color w:val="000000" w:themeColor="text1"/>
          <w:sz w:val="28"/>
          <w:szCs w:val="28"/>
        </w:rPr>
      </w:pPr>
    </w:p>
    <w:p w:rsidR="00851089" w:rsidRPr="0032141E" w:rsidRDefault="00851089" w:rsidP="00851089">
      <w:pPr>
        <w:spacing w:after="0" w:line="240" w:lineRule="auto"/>
        <w:rPr>
          <w:rFonts w:ascii="Times New Roman" w:hAnsi="Times New Roman" w:cs="Times New Roman"/>
          <w:color w:val="000000" w:themeColor="text1"/>
          <w:sz w:val="28"/>
          <w:szCs w:val="28"/>
        </w:rPr>
      </w:pPr>
    </w:p>
    <w:p w:rsidR="00851089" w:rsidRPr="0032141E" w:rsidRDefault="00851089" w:rsidP="00851089">
      <w:pPr>
        <w:spacing w:after="0" w:line="240" w:lineRule="auto"/>
        <w:rPr>
          <w:rFonts w:ascii="Times New Roman" w:hAnsi="Times New Roman" w:cs="Times New Roman"/>
          <w:color w:val="000000" w:themeColor="text1"/>
          <w:sz w:val="28"/>
          <w:szCs w:val="28"/>
        </w:rPr>
      </w:pPr>
    </w:p>
    <w:p w:rsidR="00851089" w:rsidRPr="0032141E" w:rsidRDefault="00851089" w:rsidP="00851089">
      <w:pPr>
        <w:spacing w:after="0" w:line="240" w:lineRule="auto"/>
        <w:jc w:val="center"/>
        <w:rPr>
          <w:rFonts w:ascii="Times New Roman" w:hAnsi="Times New Roman" w:cs="Times New Roman"/>
          <w:b/>
          <w:color w:val="000000" w:themeColor="text1"/>
          <w:sz w:val="28"/>
          <w:szCs w:val="28"/>
        </w:rPr>
      </w:pPr>
    </w:p>
    <w:p w:rsidR="00851089" w:rsidRPr="0032141E" w:rsidRDefault="00851089" w:rsidP="00851089">
      <w:pPr>
        <w:spacing w:after="0" w:line="240" w:lineRule="auto"/>
        <w:jc w:val="center"/>
        <w:rPr>
          <w:rFonts w:ascii="Times New Roman" w:hAnsi="Times New Roman" w:cs="Times New Roman"/>
          <w:b/>
          <w:color w:val="000000" w:themeColor="text1"/>
          <w:sz w:val="28"/>
          <w:szCs w:val="28"/>
        </w:rPr>
      </w:pPr>
    </w:p>
    <w:p w:rsidR="00851089" w:rsidRPr="0032141E" w:rsidRDefault="00851089" w:rsidP="00851089">
      <w:pPr>
        <w:spacing w:after="0" w:line="240" w:lineRule="auto"/>
        <w:jc w:val="center"/>
        <w:rPr>
          <w:rFonts w:ascii="Times New Roman" w:hAnsi="Times New Roman" w:cs="Times New Roman"/>
          <w:b/>
          <w:color w:val="000000" w:themeColor="text1"/>
          <w:sz w:val="28"/>
          <w:szCs w:val="28"/>
        </w:rPr>
      </w:pPr>
    </w:p>
    <w:p w:rsidR="00851089" w:rsidRPr="0032141E" w:rsidRDefault="00851089" w:rsidP="00851089">
      <w:pPr>
        <w:spacing w:after="0" w:line="240" w:lineRule="auto"/>
        <w:jc w:val="center"/>
        <w:rPr>
          <w:rFonts w:ascii="Times New Roman" w:hAnsi="Times New Roman" w:cs="Times New Roman"/>
          <w:b/>
          <w:color w:val="000000" w:themeColor="text1"/>
          <w:sz w:val="28"/>
          <w:szCs w:val="28"/>
        </w:rPr>
      </w:pPr>
    </w:p>
    <w:p w:rsidR="00851089" w:rsidRPr="0032141E" w:rsidRDefault="00851089" w:rsidP="00851089">
      <w:pPr>
        <w:spacing w:after="0" w:line="240" w:lineRule="auto"/>
        <w:jc w:val="center"/>
        <w:rPr>
          <w:rFonts w:ascii="Times New Roman" w:hAnsi="Times New Roman" w:cs="Times New Roman"/>
          <w:b/>
          <w:color w:val="000000" w:themeColor="text1"/>
          <w:sz w:val="28"/>
          <w:szCs w:val="28"/>
        </w:rPr>
      </w:pPr>
    </w:p>
    <w:p w:rsidR="00851089" w:rsidRPr="0032141E" w:rsidRDefault="00851089" w:rsidP="00851089">
      <w:pPr>
        <w:spacing w:after="0" w:line="240" w:lineRule="auto"/>
        <w:jc w:val="center"/>
        <w:rPr>
          <w:rFonts w:ascii="Times New Roman" w:hAnsi="Times New Roman" w:cs="Times New Roman"/>
          <w:b/>
          <w:color w:val="000000" w:themeColor="text1"/>
          <w:sz w:val="28"/>
          <w:szCs w:val="28"/>
        </w:rPr>
      </w:pPr>
    </w:p>
    <w:p w:rsidR="00851089" w:rsidRPr="0032141E" w:rsidRDefault="00851089" w:rsidP="00851089">
      <w:pPr>
        <w:spacing w:after="0" w:line="240" w:lineRule="auto"/>
        <w:jc w:val="center"/>
        <w:rPr>
          <w:rFonts w:ascii="Times New Roman" w:hAnsi="Times New Roman" w:cs="Times New Roman"/>
          <w:b/>
          <w:color w:val="000000" w:themeColor="text1"/>
          <w:sz w:val="28"/>
          <w:szCs w:val="28"/>
        </w:rPr>
      </w:pPr>
    </w:p>
    <w:p w:rsidR="00851089" w:rsidRPr="0032141E" w:rsidRDefault="00851089" w:rsidP="00851089">
      <w:pPr>
        <w:spacing w:after="0" w:line="240" w:lineRule="auto"/>
        <w:jc w:val="center"/>
        <w:rPr>
          <w:rFonts w:ascii="Times New Roman" w:hAnsi="Times New Roman" w:cs="Times New Roman"/>
          <w:b/>
          <w:color w:val="000000" w:themeColor="text1"/>
          <w:sz w:val="28"/>
          <w:szCs w:val="28"/>
        </w:rPr>
      </w:pPr>
    </w:p>
    <w:p w:rsidR="00851089" w:rsidRPr="0032141E" w:rsidRDefault="00851089" w:rsidP="00851089">
      <w:pPr>
        <w:spacing w:after="0" w:line="240" w:lineRule="auto"/>
        <w:jc w:val="center"/>
        <w:rPr>
          <w:rFonts w:ascii="Times New Roman" w:hAnsi="Times New Roman" w:cs="Times New Roman"/>
          <w:b/>
          <w:color w:val="000000" w:themeColor="text1"/>
          <w:sz w:val="28"/>
          <w:szCs w:val="28"/>
        </w:rPr>
      </w:pPr>
    </w:p>
    <w:p w:rsidR="00851089" w:rsidRPr="0032141E" w:rsidRDefault="00851089" w:rsidP="00851089">
      <w:pPr>
        <w:spacing w:after="0" w:line="240" w:lineRule="auto"/>
        <w:jc w:val="center"/>
        <w:rPr>
          <w:rFonts w:ascii="Times New Roman" w:hAnsi="Times New Roman" w:cs="Times New Roman"/>
          <w:b/>
          <w:color w:val="000000" w:themeColor="text1"/>
          <w:sz w:val="28"/>
          <w:szCs w:val="28"/>
        </w:rPr>
      </w:pPr>
      <w:r w:rsidRPr="0032141E">
        <w:rPr>
          <w:rFonts w:ascii="Times New Roman" w:hAnsi="Times New Roman" w:cs="Times New Roman"/>
          <w:b/>
          <w:color w:val="000000" w:themeColor="text1"/>
          <w:sz w:val="28"/>
          <w:szCs w:val="28"/>
        </w:rPr>
        <w:t>Курсовая  работа</w:t>
      </w:r>
    </w:p>
    <w:p w:rsidR="00851089" w:rsidRPr="0032141E" w:rsidRDefault="00851089" w:rsidP="00851089">
      <w:pPr>
        <w:spacing w:after="0" w:line="240" w:lineRule="auto"/>
        <w:jc w:val="center"/>
        <w:rPr>
          <w:rFonts w:ascii="Times New Roman" w:hAnsi="Times New Roman" w:cs="Times New Roman"/>
          <w:b/>
          <w:color w:val="000000" w:themeColor="text1"/>
          <w:sz w:val="28"/>
          <w:szCs w:val="28"/>
        </w:rPr>
      </w:pPr>
    </w:p>
    <w:p w:rsidR="00851089" w:rsidRPr="0032141E" w:rsidRDefault="00851089" w:rsidP="00851089">
      <w:pPr>
        <w:spacing w:after="0" w:line="360" w:lineRule="auto"/>
        <w:ind w:firstLine="708"/>
        <w:jc w:val="center"/>
        <w:rPr>
          <w:rFonts w:ascii="Times New Roman" w:hAnsi="Times New Roman" w:cs="Times New Roman"/>
          <w:color w:val="000000" w:themeColor="text1"/>
          <w:sz w:val="28"/>
          <w:szCs w:val="28"/>
          <w:lang w:eastAsia="ru-RU"/>
        </w:rPr>
      </w:pPr>
      <w:r w:rsidRPr="0032141E">
        <w:rPr>
          <w:rFonts w:ascii="Times New Roman" w:hAnsi="Times New Roman" w:cs="Times New Roman"/>
          <w:color w:val="000000" w:themeColor="text1"/>
          <w:sz w:val="28"/>
          <w:szCs w:val="28"/>
        </w:rPr>
        <w:t>на тему</w:t>
      </w:r>
      <w:r w:rsidRPr="0032141E">
        <w:rPr>
          <w:rFonts w:ascii="Times New Roman" w:hAnsi="Times New Roman" w:cs="Times New Roman"/>
          <w:b/>
          <w:color w:val="000000" w:themeColor="text1"/>
          <w:sz w:val="28"/>
          <w:szCs w:val="28"/>
        </w:rPr>
        <w:t>: «</w:t>
      </w:r>
      <w:r w:rsidRPr="0032141E">
        <w:rPr>
          <w:rFonts w:ascii="Times New Roman" w:hAnsi="Times New Roman" w:cs="Times New Roman"/>
          <w:color w:val="000000" w:themeColor="text1"/>
          <w:sz w:val="28"/>
          <w:szCs w:val="28"/>
        </w:rPr>
        <w:t>Классификация, ассортимент, порядок оценки качества и конкурентоспособности молока</w:t>
      </w:r>
      <w:r w:rsidRPr="0032141E">
        <w:rPr>
          <w:rFonts w:ascii="Times New Roman" w:hAnsi="Times New Roman" w:cs="Times New Roman"/>
          <w:b/>
          <w:color w:val="000000" w:themeColor="text1"/>
          <w:sz w:val="28"/>
          <w:szCs w:val="28"/>
        </w:rPr>
        <w:t>»</w:t>
      </w:r>
    </w:p>
    <w:p w:rsidR="00851089" w:rsidRPr="0032141E" w:rsidRDefault="00851089" w:rsidP="00851089">
      <w:pPr>
        <w:ind w:firstLine="708"/>
        <w:jc w:val="center"/>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по специальности 38.02.04 «Коммерция (по отраслям)».</w:t>
      </w:r>
    </w:p>
    <w:p w:rsidR="00851089" w:rsidRPr="0032141E" w:rsidRDefault="00851089" w:rsidP="00851089">
      <w:pPr>
        <w:spacing w:after="0" w:line="240" w:lineRule="auto"/>
        <w:jc w:val="center"/>
        <w:rPr>
          <w:rFonts w:ascii="Times New Roman" w:hAnsi="Times New Roman" w:cs="Times New Roman"/>
          <w:color w:val="000000" w:themeColor="text1"/>
          <w:sz w:val="28"/>
          <w:szCs w:val="28"/>
        </w:rPr>
      </w:pPr>
    </w:p>
    <w:p w:rsidR="00851089" w:rsidRPr="0032141E" w:rsidRDefault="00851089" w:rsidP="00851089">
      <w:pPr>
        <w:spacing w:after="0" w:line="240" w:lineRule="auto"/>
        <w:jc w:val="center"/>
        <w:rPr>
          <w:rFonts w:ascii="Times New Roman" w:hAnsi="Times New Roman" w:cs="Times New Roman"/>
          <w:color w:val="000000" w:themeColor="text1"/>
          <w:sz w:val="28"/>
          <w:szCs w:val="28"/>
        </w:rPr>
      </w:pPr>
    </w:p>
    <w:p w:rsidR="00851089" w:rsidRPr="0032141E" w:rsidRDefault="00851089" w:rsidP="00851089">
      <w:pPr>
        <w:spacing w:after="0" w:line="240" w:lineRule="auto"/>
        <w:jc w:val="center"/>
        <w:rPr>
          <w:rFonts w:ascii="Times New Roman" w:hAnsi="Times New Roman" w:cs="Times New Roman"/>
          <w:color w:val="000000" w:themeColor="text1"/>
          <w:sz w:val="28"/>
          <w:szCs w:val="28"/>
        </w:rPr>
      </w:pPr>
    </w:p>
    <w:p w:rsidR="00851089" w:rsidRPr="0032141E" w:rsidRDefault="00851089" w:rsidP="00851089">
      <w:pPr>
        <w:spacing w:after="0" w:line="240" w:lineRule="auto"/>
        <w:jc w:val="center"/>
        <w:rPr>
          <w:rFonts w:ascii="Times New Roman" w:hAnsi="Times New Roman" w:cs="Times New Roman"/>
          <w:color w:val="000000" w:themeColor="text1"/>
          <w:sz w:val="28"/>
          <w:szCs w:val="28"/>
        </w:rPr>
      </w:pPr>
    </w:p>
    <w:p w:rsidR="00851089" w:rsidRPr="0032141E" w:rsidRDefault="00851089" w:rsidP="00851089">
      <w:pPr>
        <w:spacing w:after="0" w:line="240" w:lineRule="auto"/>
        <w:jc w:val="center"/>
        <w:rPr>
          <w:rFonts w:ascii="Times New Roman" w:hAnsi="Times New Roman" w:cs="Times New Roman"/>
          <w:color w:val="000000" w:themeColor="text1"/>
          <w:sz w:val="28"/>
          <w:szCs w:val="28"/>
        </w:rPr>
      </w:pPr>
    </w:p>
    <w:p w:rsidR="00851089" w:rsidRPr="0032141E" w:rsidRDefault="00851089" w:rsidP="00851089">
      <w:pPr>
        <w:spacing w:after="0" w:line="240" w:lineRule="auto"/>
        <w:jc w:val="center"/>
        <w:rPr>
          <w:rFonts w:ascii="Times New Roman" w:hAnsi="Times New Roman" w:cs="Times New Roman"/>
          <w:color w:val="000000" w:themeColor="text1"/>
          <w:sz w:val="28"/>
          <w:szCs w:val="28"/>
        </w:rPr>
      </w:pPr>
    </w:p>
    <w:p w:rsidR="00851089" w:rsidRPr="0032141E" w:rsidRDefault="00851089" w:rsidP="00851089">
      <w:pPr>
        <w:spacing w:after="0" w:line="240" w:lineRule="auto"/>
        <w:jc w:val="center"/>
        <w:rPr>
          <w:rFonts w:ascii="Times New Roman" w:hAnsi="Times New Roman" w:cs="Times New Roman"/>
          <w:color w:val="000000" w:themeColor="text1"/>
          <w:sz w:val="28"/>
          <w:szCs w:val="28"/>
        </w:rPr>
      </w:pPr>
    </w:p>
    <w:p w:rsidR="00851089" w:rsidRPr="0032141E" w:rsidRDefault="00851089" w:rsidP="00851089">
      <w:pPr>
        <w:spacing w:after="0" w:line="240" w:lineRule="auto"/>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 xml:space="preserve">Студентка группы </w:t>
      </w:r>
      <w:r w:rsidRPr="0032141E">
        <w:rPr>
          <w:rFonts w:ascii="Times New Roman" w:hAnsi="Times New Roman" w:cs="Times New Roman"/>
          <w:color w:val="000000" w:themeColor="text1"/>
          <w:sz w:val="28"/>
          <w:szCs w:val="28"/>
        </w:rPr>
        <w:tab/>
      </w:r>
      <w:r w:rsidRPr="0032141E">
        <w:rPr>
          <w:rFonts w:ascii="Times New Roman" w:hAnsi="Times New Roman" w:cs="Times New Roman"/>
          <w:color w:val="000000" w:themeColor="text1"/>
          <w:sz w:val="28"/>
          <w:szCs w:val="28"/>
        </w:rPr>
        <w:tab/>
      </w:r>
      <w:r w:rsidRPr="0032141E">
        <w:rPr>
          <w:rFonts w:ascii="Times New Roman" w:hAnsi="Times New Roman" w:cs="Times New Roman"/>
          <w:color w:val="000000" w:themeColor="text1"/>
          <w:sz w:val="28"/>
          <w:szCs w:val="28"/>
        </w:rPr>
        <w:tab/>
        <w:t xml:space="preserve">                                              </w:t>
      </w:r>
      <w:proofErr w:type="spellStart"/>
      <w:r w:rsidRPr="0032141E">
        <w:rPr>
          <w:rFonts w:ascii="Times New Roman" w:hAnsi="Times New Roman" w:cs="Times New Roman"/>
          <w:color w:val="000000" w:themeColor="text1"/>
          <w:sz w:val="28"/>
          <w:szCs w:val="28"/>
        </w:rPr>
        <w:t>О.И.Зорина</w:t>
      </w:r>
      <w:proofErr w:type="spellEnd"/>
    </w:p>
    <w:p w:rsidR="00851089" w:rsidRPr="0032141E" w:rsidRDefault="00851089" w:rsidP="00851089">
      <w:pPr>
        <w:spacing w:after="0" w:line="240" w:lineRule="auto"/>
        <w:rPr>
          <w:rFonts w:ascii="Times New Roman" w:hAnsi="Times New Roman" w:cs="Times New Roman"/>
          <w:color w:val="000000" w:themeColor="text1"/>
          <w:sz w:val="28"/>
          <w:szCs w:val="28"/>
        </w:rPr>
      </w:pPr>
    </w:p>
    <w:p w:rsidR="00851089" w:rsidRPr="0032141E" w:rsidRDefault="00851089" w:rsidP="00851089">
      <w:pPr>
        <w:spacing w:after="0" w:line="240" w:lineRule="auto"/>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Руководитель работы</w:t>
      </w:r>
      <w:r w:rsidRPr="0032141E">
        <w:rPr>
          <w:rFonts w:ascii="Times New Roman" w:hAnsi="Times New Roman" w:cs="Times New Roman"/>
          <w:color w:val="000000" w:themeColor="text1"/>
          <w:sz w:val="28"/>
          <w:szCs w:val="28"/>
        </w:rPr>
        <w:tab/>
      </w:r>
      <w:r w:rsidRPr="0032141E">
        <w:rPr>
          <w:rFonts w:ascii="Times New Roman" w:hAnsi="Times New Roman" w:cs="Times New Roman"/>
          <w:color w:val="000000" w:themeColor="text1"/>
          <w:sz w:val="28"/>
          <w:szCs w:val="28"/>
        </w:rPr>
        <w:tab/>
      </w:r>
      <w:r w:rsidRPr="0032141E">
        <w:rPr>
          <w:rFonts w:ascii="Times New Roman" w:hAnsi="Times New Roman" w:cs="Times New Roman"/>
          <w:color w:val="000000" w:themeColor="text1"/>
          <w:sz w:val="28"/>
          <w:szCs w:val="28"/>
        </w:rPr>
        <w:tab/>
      </w:r>
      <w:r w:rsidRPr="0032141E">
        <w:rPr>
          <w:rFonts w:ascii="Times New Roman" w:hAnsi="Times New Roman" w:cs="Times New Roman"/>
          <w:color w:val="000000" w:themeColor="text1"/>
          <w:sz w:val="28"/>
          <w:szCs w:val="28"/>
        </w:rPr>
        <w:tab/>
        <w:t xml:space="preserve">                                                  </w:t>
      </w:r>
    </w:p>
    <w:p w:rsidR="00851089" w:rsidRPr="0032141E" w:rsidRDefault="00851089" w:rsidP="00851089">
      <w:pPr>
        <w:spacing w:after="0" w:line="240" w:lineRule="auto"/>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 xml:space="preserve"> ст. преподаватель                                                                           </w:t>
      </w:r>
      <w:proofErr w:type="spellStart"/>
      <w:r w:rsidRPr="0032141E">
        <w:rPr>
          <w:rFonts w:ascii="Times New Roman" w:hAnsi="Times New Roman" w:cs="Times New Roman"/>
          <w:color w:val="000000" w:themeColor="text1"/>
          <w:sz w:val="28"/>
          <w:szCs w:val="28"/>
        </w:rPr>
        <w:t>Т.В.Груздева</w:t>
      </w:r>
      <w:proofErr w:type="spellEnd"/>
    </w:p>
    <w:p w:rsidR="00851089" w:rsidRPr="0032141E" w:rsidRDefault="00851089" w:rsidP="00851089">
      <w:pPr>
        <w:spacing w:after="0" w:line="240" w:lineRule="auto"/>
        <w:jc w:val="center"/>
        <w:rPr>
          <w:rFonts w:ascii="Times New Roman" w:hAnsi="Times New Roman" w:cs="Times New Roman"/>
          <w:color w:val="000000" w:themeColor="text1"/>
          <w:sz w:val="28"/>
          <w:szCs w:val="28"/>
        </w:rPr>
      </w:pPr>
    </w:p>
    <w:p w:rsidR="00851089" w:rsidRPr="0032141E" w:rsidRDefault="00851089" w:rsidP="00851089">
      <w:pPr>
        <w:spacing w:after="0" w:line="240" w:lineRule="auto"/>
        <w:jc w:val="center"/>
        <w:rPr>
          <w:rFonts w:ascii="Times New Roman" w:hAnsi="Times New Roman" w:cs="Times New Roman"/>
          <w:color w:val="000000" w:themeColor="text1"/>
          <w:sz w:val="28"/>
          <w:szCs w:val="28"/>
        </w:rPr>
      </w:pPr>
    </w:p>
    <w:p w:rsidR="00851089" w:rsidRPr="0032141E" w:rsidRDefault="00851089" w:rsidP="00851089">
      <w:pPr>
        <w:spacing w:after="0" w:line="240" w:lineRule="auto"/>
        <w:jc w:val="center"/>
        <w:rPr>
          <w:rFonts w:ascii="Times New Roman" w:hAnsi="Times New Roman" w:cs="Times New Roman"/>
          <w:color w:val="000000" w:themeColor="text1"/>
          <w:sz w:val="28"/>
          <w:szCs w:val="28"/>
        </w:rPr>
      </w:pPr>
    </w:p>
    <w:p w:rsidR="00851089" w:rsidRPr="0032141E" w:rsidRDefault="00851089" w:rsidP="00851089">
      <w:pPr>
        <w:spacing w:after="0" w:line="240" w:lineRule="auto"/>
        <w:jc w:val="center"/>
        <w:rPr>
          <w:rFonts w:ascii="Times New Roman" w:hAnsi="Times New Roman" w:cs="Times New Roman"/>
          <w:color w:val="000000" w:themeColor="text1"/>
          <w:sz w:val="28"/>
          <w:szCs w:val="28"/>
        </w:rPr>
      </w:pPr>
    </w:p>
    <w:p w:rsidR="00851089" w:rsidRPr="0032141E" w:rsidRDefault="00851089" w:rsidP="00851089">
      <w:pPr>
        <w:spacing w:after="0" w:line="240" w:lineRule="auto"/>
        <w:jc w:val="center"/>
        <w:rPr>
          <w:rFonts w:ascii="Times New Roman" w:hAnsi="Times New Roman" w:cs="Times New Roman"/>
          <w:color w:val="000000" w:themeColor="text1"/>
          <w:sz w:val="28"/>
          <w:szCs w:val="28"/>
        </w:rPr>
      </w:pPr>
    </w:p>
    <w:p w:rsidR="00851089" w:rsidRPr="0032141E" w:rsidRDefault="00851089" w:rsidP="00851089">
      <w:pPr>
        <w:spacing w:after="0" w:line="240" w:lineRule="auto"/>
        <w:jc w:val="center"/>
        <w:rPr>
          <w:rFonts w:ascii="Times New Roman" w:hAnsi="Times New Roman" w:cs="Times New Roman"/>
          <w:color w:val="000000" w:themeColor="text1"/>
          <w:sz w:val="28"/>
          <w:szCs w:val="28"/>
        </w:rPr>
      </w:pPr>
    </w:p>
    <w:p w:rsidR="00851089" w:rsidRPr="0032141E" w:rsidRDefault="00520BF2" w:rsidP="0085108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Ижевск 2020</w:t>
      </w:r>
      <w:bookmarkStart w:id="0" w:name="_GoBack"/>
      <w:bookmarkEnd w:id="0"/>
    </w:p>
    <w:p w:rsidR="00C938FA" w:rsidRPr="0032141E" w:rsidRDefault="00C938FA" w:rsidP="00F24D8D">
      <w:pPr>
        <w:spacing w:after="0" w:line="360" w:lineRule="auto"/>
        <w:ind w:firstLine="709"/>
        <w:jc w:val="both"/>
        <w:rPr>
          <w:rFonts w:ascii="Times New Roman" w:hAnsi="Times New Roman" w:cs="Times New Roman"/>
          <w:color w:val="000000" w:themeColor="text1"/>
          <w:sz w:val="28"/>
          <w:szCs w:val="28"/>
        </w:rPr>
      </w:pPr>
    </w:p>
    <w:p w:rsidR="00C938FA" w:rsidRPr="0032141E" w:rsidRDefault="00C938FA" w:rsidP="00F24D8D">
      <w:pPr>
        <w:spacing w:after="0" w:line="360" w:lineRule="auto"/>
        <w:ind w:firstLine="709"/>
        <w:jc w:val="both"/>
        <w:rPr>
          <w:rFonts w:ascii="Times New Roman" w:eastAsiaTheme="majorEastAsia" w:hAnsi="Times New Roman" w:cs="Times New Roman"/>
          <w:b/>
          <w:bCs/>
          <w:color w:val="000000" w:themeColor="text1"/>
          <w:sz w:val="28"/>
          <w:szCs w:val="28"/>
        </w:rPr>
      </w:pPr>
      <w:r w:rsidRPr="0032141E">
        <w:rPr>
          <w:rFonts w:ascii="Times New Roman" w:hAnsi="Times New Roman" w:cs="Times New Roman"/>
          <w:color w:val="000000" w:themeColor="text1"/>
          <w:sz w:val="28"/>
          <w:szCs w:val="28"/>
        </w:rPr>
        <w:br w:type="page"/>
      </w:r>
    </w:p>
    <w:p w:rsidR="00851089" w:rsidRPr="0032141E" w:rsidRDefault="00851089" w:rsidP="00851089">
      <w:pPr>
        <w:spacing w:line="360" w:lineRule="auto"/>
        <w:jc w:val="center"/>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lastRenderedPageBreak/>
        <w:t>Содержание</w:t>
      </w:r>
    </w:p>
    <w:p w:rsidR="00851089" w:rsidRPr="0032141E" w:rsidRDefault="00851089" w:rsidP="00851089">
      <w:pPr>
        <w:spacing w:line="360" w:lineRule="auto"/>
        <w:rPr>
          <w:rFonts w:ascii="Times New Roman" w:hAnsi="Times New Roman" w:cs="Times New Roman"/>
          <w:color w:val="000000" w:themeColor="text1"/>
          <w:sz w:val="28"/>
          <w:szCs w:val="28"/>
        </w:rPr>
      </w:pPr>
    </w:p>
    <w:p w:rsidR="00851089" w:rsidRPr="0032141E" w:rsidRDefault="00851089" w:rsidP="00851089">
      <w:pPr>
        <w:pStyle w:val="11"/>
        <w:tabs>
          <w:tab w:val="right" w:pos="9345"/>
        </w:tabs>
        <w:spacing w:line="360" w:lineRule="auto"/>
        <w:rPr>
          <w:rFonts w:ascii="Times New Roman" w:eastAsiaTheme="minorEastAsia" w:hAnsi="Times New Roman" w:cs="Times New Roman"/>
          <w:noProof/>
          <w:color w:val="000000" w:themeColor="text1"/>
          <w:sz w:val="28"/>
          <w:szCs w:val="28"/>
          <w:lang w:eastAsia="ru-RU"/>
        </w:rPr>
      </w:pPr>
      <w:r w:rsidRPr="0032141E">
        <w:rPr>
          <w:rFonts w:ascii="Times New Roman" w:hAnsi="Times New Roman" w:cs="Times New Roman"/>
          <w:color w:val="000000" w:themeColor="text1"/>
          <w:sz w:val="28"/>
          <w:szCs w:val="28"/>
        </w:rPr>
        <w:fldChar w:fldCharType="begin"/>
      </w:r>
      <w:r w:rsidRPr="0032141E">
        <w:rPr>
          <w:rFonts w:ascii="Times New Roman" w:hAnsi="Times New Roman" w:cs="Times New Roman"/>
          <w:color w:val="000000" w:themeColor="text1"/>
          <w:sz w:val="28"/>
          <w:szCs w:val="28"/>
        </w:rPr>
        <w:instrText xml:space="preserve"> TOC \o "1-3" \h \z \u </w:instrText>
      </w:r>
      <w:r w:rsidRPr="0032141E">
        <w:rPr>
          <w:rFonts w:ascii="Times New Roman" w:hAnsi="Times New Roman" w:cs="Times New Roman"/>
          <w:color w:val="000000" w:themeColor="text1"/>
          <w:sz w:val="28"/>
          <w:szCs w:val="28"/>
        </w:rPr>
        <w:fldChar w:fldCharType="separate"/>
      </w:r>
      <w:hyperlink w:anchor="_Toc41672589" w:history="1">
        <w:r w:rsidRPr="0032141E">
          <w:rPr>
            <w:rStyle w:val="aa"/>
            <w:rFonts w:ascii="Times New Roman" w:hAnsi="Times New Roman" w:cs="Times New Roman"/>
            <w:noProof/>
            <w:color w:val="000000" w:themeColor="text1"/>
            <w:sz w:val="28"/>
            <w:szCs w:val="28"/>
          </w:rPr>
          <w:t>Введение</w:t>
        </w:r>
        <w:r w:rsidRPr="0032141E">
          <w:rPr>
            <w:rFonts w:ascii="Times New Roman" w:hAnsi="Times New Roman" w:cs="Times New Roman"/>
            <w:noProof/>
            <w:webHidden/>
            <w:color w:val="000000" w:themeColor="text1"/>
            <w:sz w:val="28"/>
            <w:szCs w:val="28"/>
          </w:rPr>
          <w:tab/>
        </w:r>
        <w:r w:rsidRPr="0032141E">
          <w:rPr>
            <w:rFonts w:ascii="Times New Roman" w:hAnsi="Times New Roman" w:cs="Times New Roman"/>
            <w:noProof/>
            <w:webHidden/>
            <w:color w:val="000000" w:themeColor="text1"/>
            <w:sz w:val="28"/>
            <w:szCs w:val="28"/>
          </w:rPr>
          <w:fldChar w:fldCharType="begin"/>
        </w:r>
        <w:r w:rsidRPr="0032141E">
          <w:rPr>
            <w:rFonts w:ascii="Times New Roman" w:hAnsi="Times New Roman" w:cs="Times New Roman"/>
            <w:noProof/>
            <w:webHidden/>
            <w:color w:val="000000" w:themeColor="text1"/>
            <w:sz w:val="28"/>
            <w:szCs w:val="28"/>
          </w:rPr>
          <w:instrText xml:space="preserve"> PAGEREF _Toc41672589 \h </w:instrText>
        </w:r>
        <w:r w:rsidRPr="0032141E">
          <w:rPr>
            <w:rFonts w:ascii="Times New Roman" w:hAnsi="Times New Roman" w:cs="Times New Roman"/>
            <w:noProof/>
            <w:webHidden/>
            <w:color w:val="000000" w:themeColor="text1"/>
            <w:sz w:val="28"/>
            <w:szCs w:val="28"/>
          </w:rPr>
        </w:r>
        <w:r w:rsidRPr="0032141E">
          <w:rPr>
            <w:rFonts w:ascii="Times New Roman" w:hAnsi="Times New Roman" w:cs="Times New Roman"/>
            <w:noProof/>
            <w:webHidden/>
            <w:color w:val="000000" w:themeColor="text1"/>
            <w:sz w:val="28"/>
            <w:szCs w:val="28"/>
          </w:rPr>
          <w:fldChar w:fldCharType="separate"/>
        </w:r>
        <w:r w:rsidR="0032141E" w:rsidRPr="0032141E">
          <w:rPr>
            <w:rFonts w:ascii="Times New Roman" w:hAnsi="Times New Roman" w:cs="Times New Roman"/>
            <w:noProof/>
            <w:webHidden/>
            <w:color w:val="000000" w:themeColor="text1"/>
            <w:sz w:val="28"/>
            <w:szCs w:val="28"/>
          </w:rPr>
          <w:t>3</w:t>
        </w:r>
        <w:r w:rsidRPr="0032141E">
          <w:rPr>
            <w:rFonts w:ascii="Times New Roman" w:hAnsi="Times New Roman" w:cs="Times New Roman"/>
            <w:noProof/>
            <w:webHidden/>
            <w:color w:val="000000" w:themeColor="text1"/>
            <w:sz w:val="28"/>
            <w:szCs w:val="28"/>
          </w:rPr>
          <w:fldChar w:fldCharType="end"/>
        </w:r>
      </w:hyperlink>
    </w:p>
    <w:p w:rsidR="00851089" w:rsidRPr="0032141E" w:rsidRDefault="00851089" w:rsidP="00851089">
      <w:pPr>
        <w:pStyle w:val="11"/>
        <w:tabs>
          <w:tab w:val="right" w:pos="9345"/>
        </w:tabs>
        <w:spacing w:line="360" w:lineRule="auto"/>
        <w:rPr>
          <w:rFonts w:ascii="Times New Roman" w:eastAsiaTheme="minorEastAsia" w:hAnsi="Times New Roman" w:cs="Times New Roman"/>
          <w:noProof/>
          <w:color w:val="000000" w:themeColor="text1"/>
          <w:sz w:val="28"/>
          <w:szCs w:val="28"/>
          <w:lang w:eastAsia="ru-RU"/>
        </w:rPr>
      </w:pPr>
      <w:hyperlink w:anchor="_Toc41672590" w:history="1">
        <w:r w:rsidRPr="0032141E">
          <w:rPr>
            <w:rStyle w:val="aa"/>
            <w:rFonts w:ascii="Times New Roman" w:hAnsi="Times New Roman" w:cs="Times New Roman"/>
            <w:noProof/>
            <w:color w:val="000000" w:themeColor="text1"/>
            <w:sz w:val="28"/>
            <w:szCs w:val="28"/>
          </w:rPr>
          <w:t>1 Классификация молочных товаров</w:t>
        </w:r>
        <w:r w:rsidRPr="0032141E">
          <w:rPr>
            <w:rFonts w:ascii="Times New Roman" w:hAnsi="Times New Roman" w:cs="Times New Roman"/>
            <w:noProof/>
            <w:webHidden/>
            <w:color w:val="000000" w:themeColor="text1"/>
            <w:sz w:val="28"/>
            <w:szCs w:val="28"/>
          </w:rPr>
          <w:tab/>
        </w:r>
        <w:r w:rsidRPr="0032141E">
          <w:rPr>
            <w:rFonts w:ascii="Times New Roman" w:hAnsi="Times New Roman" w:cs="Times New Roman"/>
            <w:noProof/>
            <w:webHidden/>
            <w:color w:val="000000" w:themeColor="text1"/>
            <w:sz w:val="28"/>
            <w:szCs w:val="28"/>
          </w:rPr>
          <w:fldChar w:fldCharType="begin"/>
        </w:r>
        <w:r w:rsidRPr="0032141E">
          <w:rPr>
            <w:rFonts w:ascii="Times New Roman" w:hAnsi="Times New Roman" w:cs="Times New Roman"/>
            <w:noProof/>
            <w:webHidden/>
            <w:color w:val="000000" w:themeColor="text1"/>
            <w:sz w:val="28"/>
            <w:szCs w:val="28"/>
          </w:rPr>
          <w:instrText xml:space="preserve"> PAGEREF _Toc41672590 \h </w:instrText>
        </w:r>
        <w:r w:rsidRPr="0032141E">
          <w:rPr>
            <w:rFonts w:ascii="Times New Roman" w:hAnsi="Times New Roman" w:cs="Times New Roman"/>
            <w:noProof/>
            <w:webHidden/>
            <w:color w:val="000000" w:themeColor="text1"/>
            <w:sz w:val="28"/>
            <w:szCs w:val="28"/>
          </w:rPr>
        </w:r>
        <w:r w:rsidRPr="0032141E">
          <w:rPr>
            <w:rFonts w:ascii="Times New Roman" w:hAnsi="Times New Roman" w:cs="Times New Roman"/>
            <w:noProof/>
            <w:webHidden/>
            <w:color w:val="000000" w:themeColor="text1"/>
            <w:sz w:val="28"/>
            <w:szCs w:val="28"/>
          </w:rPr>
          <w:fldChar w:fldCharType="separate"/>
        </w:r>
        <w:r w:rsidR="0032141E" w:rsidRPr="0032141E">
          <w:rPr>
            <w:rFonts w:ascii="Times New Roman" w:hAnsi="Times New Roman" w:cs="Times New Roman"/>
            <w:noProof/>
            <w:webHidden/>
            <w:color w:val="000000" w:themeColor="text1"/>
            <w:sz w:val="28"/>
            <w:szCs w:val="28"/>
          </w:rPr>
          <w:t>5</w:t>
        </w:r>
        <w:r w:rsidRPr="0032141E">
          <w:rPr>
            <w:rFonts w:ascii="Times New Roman" w:hAnsi="Times New Roman" w:cs="Times New Roman"/>
            <w:noProof/>
            <w:webHidden/>
            <w:color w:val="000000" w:themeColor="text1"/>
            <w:sz w:val="28"/>
            <w:szCs w:val="28"/>
          </w:rPr>
          <w:fldChar w:fldCharType="end"/>
        </w:r>
      </w:hyperlink>
    </w:p>
    <w:p w:rsidR="00851089" w:rsidRPr="0032141E" w:rsidRDefault="00851089" w:rsidP="00851089">
      <w:pPr>
        <w:pStyle w:val="21"/>
        <w:tabs>
          <w:tab w:val="right" w:pos="9345"/>
        </w:tabs>
        <w:spacing w:line="360" w:lineRule="auto"/>
        <w:rPr>
          <w:rFonts w:ascii="Times New Roman" w:eastAsiaTheme="minorEastAsia" w:hAnsi="Times New Roman" w:cs="Times New Roman"/>
          <w:noProof/>
          <w:color w:val="000000" w:themeColor="text1"/>
          <w:sz w:val="28"/>
          <w:szCs w:val="28"/>
          <w:lang w:eastAsia="ru-RU"/>
        </w:rPr>
      </w:pPr>
      <w:hyperlink w:anchor="_Toc41672591" w:history="1">
        <w:r w:rsidRPr="0032141E">
          <w:rPr>
            <w:rStyle w:val="aa"/>
            <w:rFonts w:ascii="Times New Roman" w:hAnsi="Times New Roman" w:cs="Times New Roman"/>
            <w:noProof/>
            <w:color w:val="000000" w:themeColor="text1"/>
            <w:sz w:val="28"/>
            <w:szCs w:val="28"/>
          </w:rPr>
          <w:t>1.1 Характеристика признаков классификации товаров</w:t>
        </w:r>
        <w:r w:rsidRPr="0032141E">
          <w:rPr>
            <w:rFonts w:ascii="Times New Roman" w:hAnsi="Times New Roman" w:cs="Times New Roman"/>
            <w:noProof/>
            <w:webHidden/>
            <w:color w:val="000000" w:themeColor="text1"/>
            <w:sz w:val="28"/>
            <w:szCs w:val="28"/>
          </w:rPr>
          <w:tab/>
        </w:r>
        <w:r w:rsidRPr="0032141E">
          <w:rPr>
            <w:rFonts w:ascii="Times New Roman" w:hAnsi="Times New Roman" w:cs="Times New Roman"/>
            <w:noProof/>
            <w:webHidden/>
            <w:color w:val="000000" w:themeColor="text1"/>
            <w:sz w:val="28"/>
            <w:szCs w:val="28"/>
          </w:rPr>
          <w:fldChar w:fldCharType="begin"/>
        </w:r>
        <w:r w:rsidRPr="0032141E">
          <w:rPr>
            <w:rFonts w:ascii="Times New Roman" w:hAnsi="Times New Roman" w:cs="Times New Roman"/>
            <w:noProof/>
            <w:webHidden/>
            <w:color w:val="000000" w:themeColor="text1"/>
            <w:sz w:val="28"/>
            <w:szCs w:val="28"/>
          </w:rPr>
          <w:instrText xml:space="preserve"> PAGEREF _Toc41672591 \h </w:instrText>
        </w:r>
        <w:r w:rsidRPr="0032141E">
          <w:rPr>
            <w:rFonts w:ascii="Times New Roman" w:hAnsi="Times New Roman" w:cs="Times New Roman"/>
            <w:noProof/>
            <w:webHidden/>
            <w:color w:val="000000" w:themeColor="text1"/>
            <w:sz w:val="28"/>
            <w:szCs w:val="28"/>
          </w:rPr>
        </w:r>
        <w:r w:rsidRPr="0032141E">
          <w:rPr>
            <w:rFonts w:ascii="Times New Roman" w:hAnsi="Times New Roman" w:cs="Times New Roman"/>
            <w:noProof/>
            <w:webHidden/>
            <w:color w:val="000000" w:themeColor="text1"/>
            <w:sz w:val="28"/>
            <w:szCs w:val="28"/>
          </w:rPr>
          <w:fldChar w:fldCharType="separate"/>
        </w:r>
        <w:r w:rsidR="0032141E" w:rsidRPr="0032141E">
          <w:rPr>
            <w:rFonts w:ascii="Times New Roman" w:hAnsi="Times New Roman" w:cs="Times New Roman"/>
            <w:noProof/>
            <w:webHidden/>
            <w:color w:val="000000" w:themeColor="text1"/>
            <w:sz w:val="28"/>
            <w:szCs w:val="28"/>
          </w:rPr>
          <w:t>5</w:t>
        </w:r>
        <w:r w:rsidRPr="0032141E">
          <w:rPr>
            <w:rFonts w:ascii="Times New Roman" w:hAnsi="Times New Roman" w:cs="Times New Roman"/>
            <w:noProof/>
            <w:webHidden/>
            <w:color w:val="000000" w:themeColor="text1"/>
            <w:sz w:val="28"/>
            <w:szCs w:val="28"/>
          </w:rPr>
          <w:fldChar w:fldCharType="end"/>
        </w:r>
      </w:hyperlink>
    </w:p>
    <w:p w:rsidR="00851089" w:rsidRPr="0032141E" w:rsidRDefault="00851089" w:rsidP="00851089">
      <w:pPr>
        <w:pStyle w:val="21"/>
        <w:tabs>
          <w:tab w:val="right" w:pos="9345"/>
        </w:tabs>
        <w:spacing w:line="360" w:lineRule="auto"/>
        <w:rPr>
          <w:rFonts w:ascii="Times New Roman" w:eastAsiaTheme="minorEastAsia" w:hAnsi="Times New Roman" w:cs="Times New Roman"/>
          <w:noProof/>
          <w:color w:val="000000" w:themeColor="text1"/>
          <w:sz w:val="28"/>
          <w:szCs w:val="28"/>
          <w:lang w:eastAsia="ru-RU"/>
        </w:rPr>
      </w:pPr>
      <w:hyperlink w:anchor="_Toc41672592" w:history="1">
        <w:r w:rsidRPr="0032141E">
          <w:rPr>
            <w:rStyle w:val="aa"/>
            <w:rFonts w:ascii="Times New Roman" w:hAnsi="Times New Roman" w:cs="Times New Roman"/>
            <w:noProof/>
            <w:color w:val="000000" w:themeColor="text1"/>
            <w:sz w:val="28"/>
            <w:szCs w:val="28"/>
          </w:rPr>
          <w:t>1.2  Ассортимент молочных товаров и  тенденции его развития</w:t>
        </w:r>
        <w:r w:rsidRPr="0032141E">
          <w:rPr>
            <w:rFonts w:ascii="Times New Roman" w:hAnsi="Times New Roman" w:cs="Times New Roman"/>
            <w:noProof/>
            <w:webHidden/>
            <w:color w:val="000000" w:themeColor="text1"/>
            <w:sz w:val="28"/>
            <w:szCs w:val="28"/>
          </w:rPr>
          <w:tab/>
        </w:r>
        <w:r w:rsidRPr="0032141E">
          <w:rPr>
            <w:rFonts w:ascii="Times New Roman" w:hAnsi="Times New Roman" w:cs="Times New Roman"/>
            <w:noProof/>
            <w:webHidden/>
            <w:color w:val="000000" w:themeColor="text1"/>
            <w:sz w:val="28"/>
            <w:szCs w:val="28"/>
          </w:rPr>
          <w:fldChar w:fldCharType="begin"/>
        </w:r>
        <w:r w:rsidRPr="0032141E">
          <w:rPr>
            <w:rFonts w:ascii="Times New Roman" w:hAnsi="Times New Roman" w:cs="Times New Roman"/>
            <w:noProof/>
            <w:webHidden/>
            <w:color w:val="000000" w:themeColor="text1"/>
            <w:sz w:val="28"/>
            <w:szCs w:val="28"/>
          </w:rPr>
          <w:instrText xml:space="preserve"> PAGEREF _Toc41672592 \h </w:instrText>
        </w:r>
        <w:r w:rsidRPr="0032141E">
          <w:rPr>
            <w:rFonts w:ascii="Times New Roman" w:hAnsi="Times New Roman" w:cs="Times New Roman"/>
            <w:noProof/>
            <w:webHidden/>
            <w:color w:val="000000" w:themeColor="text1"/>
            <w:sz w:val="28"/>
            <w:szCs w:val="28"/>
          </w:rPr>
        </w:r>
        <w:r w:rsidRPr="0032141E">
          <w:rPr>
            <w:rFonts w:ascii="Times New Roman" w:hAnsi="Times New Roman" w:cs="Times New Roman"/>
            <w:noProof/>
            <w:webHidden/>
            <w:color w:val="000000" w:themeColor="text1"/>
            <w:sz w:val="28"/>
            <w:szCs w:val="28"/>
          </w:rPr>
          <w:fldChar w:fldCharType="separate"/>
        </w:r>
        <w:r w:rsidR="0032141E" w:rsidRPr="0032141E">
          <w:rPr>
            <w:rFonts w:ascii="Times New Roman" w:hAnsi="Times New Roman" w:cs="Times New Roman"/>
            <w:noProof/>
            <w:webHidden/>
            <w:color w:val="000000" w:themeColor="text1"/>
            <w:sz w:val="28"/>
            <w:szCs w:val="28"/>
          </w:rPr>
          <w:t>9</w:t>
        </w:r>
        <w:r w:rsidRPr="0032141E">
          <w:rPr>
            <w:rFonts w:ascii="Times New Roman" w:hAnsi="Times New Roman" w:cs="Times New Roman"/>
            <w:noProof/>
            <w:webHidden/>
            <w:color w:val="000000" w:themeColor="text1"/>
            <w:sz w:val="28"/>
            <w:szCs w:val="28"/>
          </w:rPr>
          <w:fldChar w:fldCharType="end"/>
        </w:r>
      </w:hyperlink>
    </w:p>
    <w:p w:rsidR="00851089" w:rsidRPr="0032141E" w:rsidRDefault="00851089" w:rsidP="00851089">
      <w:pPr>
        <w:pStyle w:val="11"/>
        <w:tabs>
          <w:tab w:val="right" w:pos="9345"/>
        </w:tabs>
        <w:spacing w:line="360" w:lineRule="auto"/>
        <w:rPr>
          <w:rFonts w:ascii="Times New Roman" w:eastAsiaTheme="minorEastAsia" w:hAnsi="Times New Roman" w:cs="Times New Roman"/>
          <w:noProof/>
          <w:color w:val="000000" w:themeColor="text1"/>
          <w:sz w:val="28"/>
          <w:szCs w:val="28"/>
          <w:lang w:eastAsia="ru-RU"/>
        </w:rPr>
      </w:pPr>
      <w:hyperlink w:anchor="_Toc41672593" w:history="1">
        <w:r w:rsidRPr="0032141E">
          <w:rPr>
            <w:rStyle w:val="aa"/>
            <w:rFonts w:ascii="Times New Roman" w:hAnsi="Times New Roman" w:cs="Times New Roman"/>
            <w:noProof/>
            <w:color w:val="000000" w:themeColor="text1"/>
            <w:sz w:val="28"/>
            <w:szCs w:val="28"/>
          </w:rPr>
          <w:t>2 Оценка качества молочных товаров, реализуемых в ООО «Икеа Дом»</w:t>
        </w:r>
        <w:r w:rsidRPr="0032141E">
          <w:rPr>
            <w:rFonts w:ascii="Times New Roman" w:hAnsi="Times New Roman" w:cs="Times New Roman"/>
            <w:noProof/>
            <w:webHidden/>
            <w:color w:val="000000" w:themeColor="text1"/>
            <w:sz w:val="28"/>
            <w:szCs w:val="28"/>
          </w:rPr>
          <w:tab/>
        </w:r>
        <w:r w:rsidRPr="0032141E">
          <w:rPr>
            <w:rFonts w:ascii="Times New Roman" w:hAnsi="Times New Roman" w:cs="Times New Roman"/>
            <w:noProof/>
            <w:webHidden/>
            <w:color w:val="000000" w:themeColor="text1"/>
            <w:sz w:val="28"/>
            <w:szCs w:val="28"/>
          </w:rPr>
          <w:fldChar w:fldCharType="begin"/>
        </w:r>
        <w:r w:rsidRPr="0032141E">
          <w:rPr>
            <w:rFonts w:ascii="Times New Roman" w:hAnsi="Times New Roman" w:cs="Times New Roman"/>
            <w:noProof/>
            <w:webHidden/>
            <w:color w:val="000000" w:themeColor="text1"/>
            <w:sz w:val="28"/>
            <w:szCs w:val="28"/>
          </w:rPr>
          <w:instrText xml:space="preserve"> PAGEREF _Toc41672593 \h </w:instrText>
        </w:r>
        <w:r w:rsidRPr="0032141E">
          <w:rPr>
            <w:rFonts w:ascii="Times New Roman" w:hAnsi="Times New Roman" w:cs="Times New Roman"/>
            <w:noProof/>
            <w:webHidden/>
            <w:color w:val="000000" w:themeColor="text1"/>
            <w:sz w:val="28"/>
            <w:szCs w:val="28"/>
          </w:rPr>
        </w:r>
        <w:r w:rsidRPr="0032141E">
          <w:rPr>
            <w:rFonts w:ascii="Times New Roman" w:hAnsi="Times New Roman" w:cs="Times New Roman"/>
            <w:noProof/>
            <w:webHidden/>
            <w:color w:val="000000" w:themeColor="text1"/>
            <w:sz w:val="28"/>
            <w:szCs w:val="28"/>
          </w:rPr>
          <w:fldChar w:fldCharType="separate"/>
        </w:r>
        <w:r w:rsidR="0032141E" w:rsidRPr="0032141E">
          <w:rPr>
            <w:rFonts w:ascii="Times New Roman" w:hAnsi="Times New Roman" w:cs="Times New Roman"/>
            <w:noProof/>
            <w:webHidden/>
            <w:color w:val="000000" w:themeColor="text1"/>
            <w:sz w:val="28"/>
            <w:szCs w:val="28"/>
          </w:rPr>
          <w:t>20</w:t>
        </w:r>
        <w:r w:rsidRPr="0032141E">
          <w:rPr>
            <w:rFonts w:ascii="Times New Roman" w:hAnsi="Times New Roman" w:cs="Times New Roman"/>
            <w:noProof/>
            <w:webHidden/>
            <w:color w:val="000000" w:themeColor="text1"/>
            <w:sz w:val="28"/>
            <w:szCs w:val="28"/>
          </w:rPr>
          <w:fldChar w:fldCharType="end"/>
        </w:r>
      </w:hyperlink>
    </w:p>
    <w:p w:rsidR="00851089" w:rsidRPr="0032141E" w:rsidRDefault="00851089" w:rsidP="00851089">
      <w:pPr>
        <w:pStyle w:val="21"/>
        <w:tabs>
          <w:tab w:val="right" w:pos="9345"/>
        </w:tabs>
        <w:spacing w:line="360" w:lineRule="auto"/>
        <w:rPr>
          <w:rFonts w:ascii="Times New Roman" w:eastAsiaTheme="minorEastAsia" w:hAnsi="Times New Roman" w:cs="Times New Roman"/>
          <w:noProof/>
          <w:color w:val="000000" w:themeColor="text1"/>
          <w:sz w:val="28"/>
          <w:szCs w:val="28"/>
          <w:lang w:eastAsia="ru-RU"/>
        </w:rPr>
      </w:pPr>
      <w:hyperlink w:anchor="_Toc41672594" w:history="1">
        <w:r w:rsidRPr="0032141E">
          <w:rPr>
            <w:rStyle w:val="aa"/>
            <w:rFonts w:ascii="Times New Roman" w:hAnsi="Times New Roman" w:cs="Times New Roman"/>
            <w:noProof/>
            <w:color w:val="000000" w:themeColor="text1"/>
            <w:sz w:val="28"/>
            <w:szCs w:val="28"/>
          </w:rPr>
          <w:t>2.1 Алгоритм оценки качества</w:t>
        </w:r>
        <w:r w:rsidRPr="0032141E">
          <w:rPr>
            <w:rFonts w:ascii="Times New Roman" w:hAnsi="Times New Roman" w:cs="Times New Roman"/>
            <w:noProof/>
            <w:webHidden/>
            <w:color w:val="000000" w:themeColor="text1"/>
            <w:sz w:val="28"/>
            <w:szCs w:val="28"/>
          </w:rPr>
          <w:tab/>
        </w:r>
        <w:r w:rsidRPr="0032141E">
          <w:rPr>
            <w:rFonts w:ascii="Times New Roman" w:hAnsi="Times New Roman" w:cs="Times New Roman"/>
            <w:noProof/>
            <w:webHidden/>
            <w:color w:val="000000" w:themeColor="text1"/>
            <w:sz w:val="28"/>
            <w:szCs w:val="28"/>
          </w:rPr>
          <w:fldChar w:fldCharType="begin"/>
        </w:r>
        <w:r w:rsidRPr="0032141E">
          <w:rPr>
            <w:rFonts w:ascii="Times New Roman" w:hAnsi="Times New Roman" w:cs="Times New Roman"/>
            <w:noProof/>
            <w:webHidden/>
            <w:color w:val="000000" w:themeColor="text1"/>
            <w:sz w:val="28"/>
            <w:szCs w:val="28"/>
          </w:rPr>
          <w:instrText xml:space="preserve"> PAGEREF _Toc41672594 \h </w:instrText>
        </w:r>
        <w:r w:rsidRPr="0032141E">
          <w:rPr>
            <w:rFonts w:ascii="Times New Roman" w:hAnsi="Times New Roman" w:cs="Times New Roman"/>
            <w:noProof/>
            <w:webHidden/>
            <w:color w:val="000000" w:themeColor="text1"/>
            <w:sz w:val="28"/>
            <w:szCs w:val="28"/>
          </w:rPr>
        </w:r>
        <w:r w:rsidRPr="0032141E">
          <w:rPr>
            <w:rFonts w:ascii="Times New Roman" w:hAnsi="Times New Roman" w:cs="Times New Roman"/>
            <w:noProof/>
            <w:webHidden/>
            <w:color w:val="000000" w:themeColor="text1"/>
            <w:sz w:val="28"/>
            <w:szCs w:val="28"/>
          </w:rPr>
          <w:fldChar w:fldCharType="separate"/>
        </w:r>
        <w:r w:rsidR="0032141E" w:rsidRPr="0032141E">
          <w:rPr>
            <w:rFonts w:ascii="Times New Roman" w:hAnsi="Times New Roman" w:cs="Times New Roman"/>
            <w:noProof/>
            <w:webHidden/>
            <w:color w:val="000000" w:themeColor="text1"/>
            <w:sz w:val="28"/>
            <w:szCs w:val="28"/>
          </w:rPr>
          <w:t>20</w:t>
        </w:r>
        <w:r w:rsidRPr="0032141E">
          <w:rPr>
            <w:rFonts w:ascii="Times New Roman" w:hAnsi="Times New Roman" w:cs="Times New Roman"/>
            <w:noProof/>
            <w:webHidden/>
            <w:color w:val="000000" w:themeColor="text1"/>
            <w:sz w:val="28"/>
            <w:szCs w:val="28"/>
          </w:rPr>
          <w:fldChar w:fldCharType="end"/>
        </w:r>
      </w:hyperlink>
    </w:p>
    <w:p w:rsidR="00851089" w:rsidRPr="0032141E" w:rsidRDefault="00851089" w:rsidP="00851089">
      <w:pPr>
        <w:pStyle w:val="21"/>
        <w:tabs>
          <w:tab w:val="right" w:pos="9345"/>
        </w:tabs>
        <w:spacing w:line="360" w:lineRule="auto"/>
        <w:rPr>
          <w:rFonts w:ascii="Times New Roman" w:eastAsiaTheme="minorEastAsia" w:hAnsi="Times New Roman" w:cs="Times New Roman"/>
          <w:noProof/>
          <w:color w:val="000000" w:themeColor="text1"/>
          <w:sz w:val="28"/>
          <w:szCs w:val="28"/>
          <w:lang w:eastAsia="ru-RU"/>
        </w:rPr>
      </w:pPr>
      <w:hyperlink w:anchor="_Toc41672595" w:history="1">
        <w:r w:rsidRPr="0032141E">
          <w:rPr>
            <w:rStyle w:val="aa"/>
            <w:rFonts w:ascii="Times New Roman" w:hAnsi="Times New Roman" w:cs="Times New Roman"/>
            <w:noProof/>
            <w:color w:val="000000" w:themeColor="text1"/>
            <w:sz w:val="28"/>
            <w:szCs w:val="28"/>
          </w:rPr>
          <w:t>2.2 Виды и признаки фальсификации молочных товаров</w:t>
        </w:r>
        <w:r w:rsidRPr="0032141E">
          <w:rPr>
            <w:rFonts w:ascii="Times New Roman" w:hAnsi="Times New Roman" w:cs="Times New Roman"/>
            <w:noProof/>
            <w:webHidden/>
            <w:color w:val="000000" w:themeColor="text1"/>
            <w:sz w:val="28"/>
            <w:szCs w:val="28"/>
          </w:rPr>
          <w:tab/>
        </w:r>
        <w:r w:rsidRPr="0032141E">
          <w:rPr>
            <w:rFonts w:ascii="Times New Roman" w:hAnsi="Times New Roman" w:cs="Times New Roman"/>
            <w:noProof/>
            <w:webHidden/>
            <w:color w:val="000000" w:themeColor="text1"/>
            <w:sz w:val="28"/>
            <w:szCs w:val="28"/>
          </w:rPr>
          <w:fldChar w:fldCharType="begin"/>
        </w:r>
        <w:r w:rsidRPr="0032141E">
          <w:rPr>
            <w:rFonts w:ascii="Times New Roman" w:hAnsi="Times New Roman" w:cs="Times New Roman"/>
            <w:noProof/>
            <w:webHidden/>
            <w:color w:val="000000" w:themeColor="text1"/>
            <w:sz w:val="28"/>
            <w:szCs w:val="28"/>
          </w:rPr>
          <w:instrText xml:space="preserve"> PAGEREF _Toc41672595 \h </w:instrText>
        </w:r>
        <w:r w:rsidRPr="0032141E">
          <w:rPr>
            <w:rFonts w:ascii="Times New Roman" w:hAnsi="Times New Roman" w:cs="Times New Roman"/>
            <w:noProof/>
            <w:webHidden/>
            <w:color w:val="000000" w:themeColor="text1"/>
            <w:sz w:val="28"/>
            <w:szCs w:val="28"/>
          </w:rPr>
        </w:r>
        <w:r w:rsidRPr="0032141E">
          <w:rPr>
            <w:rFonts w:ascii="Times New Roman" w:hAnsi="Times New Roman" w:cs="Times New Roman"/>
            <w:noProof/>
            <w:webHidden/>
            <w:color w:val="000000" w:themeColor="text1"/>
            <w:sz w:val="28"/>
            <w:szCs w:val="28"/>
          </w:rPr>
          <w:fldChar w:fldCharType="separate"/>
        </w:r>
        <w:r w:rsidR="0032141E" w:rsidRPr="0032141E">
          <w:rPr>
            <w:rFonts w:ascii="Times New Roman" w:hAnsi="Times New Roman" w:cs="Times New Roman"/>
            <w:noProof/>
            <w:webHidden/>
            <w:color w:val="000000" w:themeColor="text1"/>
            <w:sz w:val="28"/>
            <w:szCs w:val="28"/>
          </w:rPr>
          <w:t>25</w:t>
        </w:r>
        <w:r w:rsidRPr="0032141E">
          <w:rPr>
            <w:rFonts w:ascii="Times New Roman" w:hAnsi="Times New Roman" w:cs="Times New Roman"/>
            <w:noProof/>
            <w:webHidden/>
            <w:color w:val="000000" w:themeColor="text1"/>
            <w:sz w:val="28"/>
            <w:szCs w:val="28"/>
          </w:rPr>
          <w:fldChar w:fldCharType="end"/>
        </w:r>
      </w:hyperlink>
    </w:p>
    <w:p w:rsidR="00851089" w:rsidRPr="0032141E" w:rsidRDefault="00851089" w:rsidP="00851089">
      <w:pPr>
        <w:pStyle w:val="11"/>
        <w:tabs>
          <w:tab w:val="right" w:pos="9345"/>
        </w:tabs>
        <w:spacing w:line="360" w:lineRule="auto"/>
        <w:rPr>
          <w:rFonts w:ascii="Times New Roman" w:eastAsiaTheme="minorEastAsia" w:hAnsi="Times New Roman" w:cs="Times New Roman"/>
          <w:noProof/>
          <w:color w:val="000000" w:themeColor="text1"/>
          <w:sz w:val="28"/>
          <w:szCs w:val="28"/>
          <w:lang w:eastAsia="ru-RU"/>
        </w:rPr>
      </w:pPr>
      <w:hyperlink w:anchor="_Toc41672596" w:history="1">
        <w:r w:rsidRPr="0032141E">
          <w:rPr>
            <w:rStyle w:val="aa"/>
            <w:rFonts w:ascii="Times New Roman" w:hAnsi="Times New Roman" w:cs="Times New Roman"/>
            <w:noProof/>
            <w:color w:val="000000" w:themeColor="text1"/>
            <w:sz w:val="28"/>
            <w:szCs w:val="28"/>
          </w:rPr>
          <w:t>3 Оценка конкурентоспособности молочных товаров</w:t>
        </w:r>
        <w:r w:rsidRPr="0032141E">
          <w:rPr>
            <w:rFonts w:ascii="Times New Roman" w:hAnsi="Times New Roman" w:cs="Times New Roman"/>
            <w:noProof/>
            <w:webHidden/>
            <w:color w:val="000000" w:themeColor="text1"/>
            <w:sz w:val="28"/>
            <w:szCs w:val="28"/>
          </w:rPr>
          <w:tab/>
        </w:r>
        <w:r w:rsidRPr="0032141E">
          <w:rPr>
            <w:rFonts w:ascii="Times New Roman" w:hAnsi="Times New Roman" w:cs="Times New Roman"/>
            <w:noProof/>
            <w:webHidden/>
            <w:color w:val="000000" w:themeColor="text1"/>
            <w:sz w:val="28"/>
            <w:szCs w:val="28"/>
          </w:rPr>
          <w:fldChar w:fldCharType="begin"/>
        </w:r>
        <w:r w:rsidRPr="0032141E">
          <w:rPr>
            <w:rFonts w:ascii="Times New Roman" w:hAnsi="Times New Roman" w:cs="Times New Roman"/>
            <w:noProof/>
            <w:webHidden/>
            <w:color w:val="000000" w:themeColor="text1"/>
            <w:sz w:val="28"/>
            <w:szCs w:val="28"/>
          </w:rPr>
          <w:instrText xml:space="preserve"> PAGEREF _Toc41672596 \h </w:instrText>
        </w:r>
        <w:r w:rsidRPr="0032141E">
          <w:rPr>
            <w:rFonts w:ascii="Times New Roman" w:hAnsi="Times New Roman" w:cs="Times New Roman"/>
            <w:noProof/>
            <w:webHidden/>
            <w:color w:val="000000" w:themeColor="text1"/>
            <w:sz w:val="28"/>
            <w:szCs w:val="28"/>
          </w:rPr>
        </w:r>
        <w:r w:rsidRPr="0032141E">
          <w:rPr>
            <w:rFonts w:ascii="Times New Roman" w:hAnsi="Times New Roman" w:cs="Times New Roman"/>
            <w:noProof/>
            <w:webHidden/>
            <w:color w:val="000000" w:themeColor="text1"/>
            <w:sz w:val="28"/>
            <w:szCs w:val="28"/>
          </w:rPr>
          <w:fldChar w:fldCharType="separate"/>
        </w:r>
        <w:r w:rsidR="0032141E" w:rsidRPr="0032141E">
          <w:rPr>
            <w:rFonts w:ascii="Times New Roman" w:hAnsi="Times New Roman" w:cs="Times New Roman"/>
            <w:noProof/>
            <w:webHidden/>
            <w:color w:val="000000" w:themeColor="text1"/>
            <w:sz w:val="28"/>
            <w:szCs w:val="28"/>
          </w:rPr>
          <w:t>29</w:t>
        </w:r>
        <w:r w:rsidRPr="0032141E">
          <w:rPr>
            <w:rFonts w:ascii="Times New Roman" w:hAnsi="Times New Roman" w:cs="Times New Roman"/>
            <w:noProof/>
            <w:webHidden/>
            <w:color w:val="000000" w:themeColor="text1"/>
            <w:sz w:val="28"/>
            <w:szCs w:val="28"/>
          </w:rPr>
          <w:fldChar w:fldCharType="end"/>
        </w:r>
      </w:hyperlink>
    </w:p>
    <w:p w:rsidR="00851089" w:rsidRPr="0032141E" w:rsidRDefault="00851089" w:rsidP="00851089">
      <w:pPr>
        <w:pStyle w:val="21"/>
        <w:tabs>
          <w:tab w:val="right" w:pos="9345"/>
        </w:tabs>
        <w:spacing w:line="360" w:lineRule="auto"/>
        <w:rPr>
          <w:rFonts w:ascii="Times New Roman" w:eastAsiaTheme="minorEastAsia" w:hAnsi="Times New Roman" w:cs="Times New Roman"/>
          <w:noProof/>
          <w:color w:val="000000" w:themeColor="text1"/>
          <w:sz w:val="28"/>
          <w:szCs w:val="28"/>
          <w:lang w:eastAsia="ru-RU"/>
        </w:rPr>
      </w:pPr>
      <w:hyperlink w:anchor="_Toc41672597" w:history="1">
        <w:r w:rsidRPr="0032141E">
          <w:rPr>
            <w:rStyle w:val="aa"/>
            <w:rFonts w:ascii="Times New Roman" w:hAnsi="Times New Roman" w:cs="Times New Roman"/>
            <w:noProof/>
            <w:color w:val="000000" w:themeColor="text1"/>
            <w:sz w:val="28"/>
            <w:szCs w:val="28"/>
          </w:rPr>
          <w:t>3.1 Алгоритм оценки конкурентоспособности</w:t>
        </w:r>
        <w:r w:rsidRPr="0032141E">
          <w:rPr>
            <w:rFonts w:ascii="Times New Roman" w:hAnsi="Times New Roman" w:cs="Times New Roman"/>
            <w:noProof/>
            <w:webHidden/>
            <w:color w:val="000000" w:themeColor="text1"/>
            <w:sz w:val="28"/>
            <w:szCs w:val="28"/>
          </w:rPr>
          <w:tab/>
        </w:r>
        <w:r w:rsidRPr="0032141E">
          <w:rPr>
            <w:rFonts w:ascii="Times New Roman" w:hAnsi="Times New Roman" w:cs="Times New Roman"/>
            <w:noProof/>
            <w:webHidden/>
            <w:color w:val="000000" w:themeColor="text1"/>
            <w:sz w:val="28"/>
            <w:szCs w:val="28"/>
          </w:rPr>
          <w:fldChar w:fldCharType="begin"/>
        </w:r>
        <w:r w:rsidRPr="0032141E">
          <w:rPr>
            <w:rFonts w:ascii="Times New Roman" w:hAnsi="Times New Roman" w:cs="Times New Roman"/>
            <w:noProof/>
            <w:webHidden/>
            <w:color w:val="000000" w:themeColor="text1"/>
            <w:sz w:val="28"/>
            <w:szCs w:val="28"/>
          </w:rPr>
          <w:instrText xml:space="preserve"> PAGEREF _Toc41672597 \h </w:instrText>
        </w:r>
        <w:r w:rsidRPr="0032141E">
          <w:rPr>
            <w:rFonts w:ascii="Times New Roman" w:hAnsi="Times New Roman" w:cs="Times New Roman"/>
            <w:noProof/>
            <w:webHidden/>
            <w:color w:val="000000" w:themeColor="text1"/>
            <w:sz w:val="28"/>
            <w:szCs w:val="28"/>
          </w:rPr>
        </w:r>
        <w:r w:rsidRPr="0032141E">
          <w:rPr>
            <w:rFonts w:ascii="Times New Roman" w:hAnsi="Times New Roman" w:cs="Times New Roman"/>
            <w:noProof/>
            <w:webHidden/>
            <w:color w:val="000000" w:themeColor="text1"/>
            <w:sz w:val="28"/>
            <w:szCs w:val="28"/>
          </w:rPr>
          <w:fldChar w:fldCharType="separate"/>
        </w:r>
        <w:r w:rsidR="0032141E" w:rsidRPr="0032141E">
          <w:rPr>
            <w:rFonts w:ascii="Times New Roman" w:hAnsi="Times New Roman" w:cs="Times New Roman"/>
            <w:noProof/>
            <w:webHidden/>
            <w:color w:val="000000" w:themeColor="text1"/>
            <w:sz w:val="28"/>
            <w:szCs w:val="28"/>
          </w:rPr>
          <w:t>29</w:t>
        </w:r>
        <w:r w:rsidRPr="0032141E">
          <w:rPr>
            <w:rFonts w:ascii="Times New Roman" w:hAnsi="Times New Roman" w:cs="Times New Roman"/>
            <w:noProof/>
            <w:webHidden/>
            <w:color w:val="000000" w:themeColor="text1"/>
            <w:sz w:val="28"/>
            <w:szCs w:val="28"/>
          </w:rPr>
          <w:fldChar w:fldCharType="end"/>
        </w:r>
      </w:hyperlink>
    </w:p>
    <w:p w:rsidR="00851089" w:rsidRPr="0032141E" w:rsidRDefault="00851089" w:rsidP="00851089">
      <w:pPr>
        <w:pStyle w:val="21"/>
        <w:tabs>
          <w:tab w:val="right" w:pos="9345"/>
        </w:tabs>
        <w:spacing w:line="360" w:lineRule="auto"/>
        <w:rPr>
          <w:rFonts w:ascii="Times New Roman" w:eastAsiaTheme="minorEastAsia" w:hAnsi="Times New Roman" w:cs="Times New Roman"/>
          <w:noProof/>
          <w:color w:val="000000" w:themeColor="text1"/>
          <w:sz w:val="28"/>
          <w:szCs w:val="28"/>
          <w:lang w:eastAsia="ru-RU"/>
        </w:rPr>
      </w:pPr>
      <w:hyperlink w:anchor="_Toc41672598" w:history="1">
        <w:r w:rsidRPr="0032141E">
          <w:rPr>
            <w:rStyle w:val="aa"/>
            <w:rFonts w:ascii="Times New Roman" w:hAnsi="Times New Roman" w:cs="Times New Roman"/>
            <w:noProof/>
            <w:color w:val="000000" w:themeColor="text1"/>
            <w:sz w:val="28"/>
            <w:szCs w:val="28"/>
          </w:rPr>
          <w:t>3.2 Результаты оценки конкурентоспособности</w:t>
        </w:r>
        <w:r w:rsidRPr="0032141E">
          <w:rPr>
            <w:rFonts w:ascii="Times New Roman" w:hAnsi="Times New Roman" w:cs="Times New Roman"/>
            <w:noProof/>
            <w:webHidden/>
            <w:color w:val="000000" w:themeColor="text1"/>
            <w:sz w:val="28"/>
            <w:szCs w:val="28"/>
          </w:rPr>
          <w:tab/>
        </w:r>
        <w:r w:rsidRPr="0032141E">
          <w:rPr>
            <w:rFonts w:ascii="Times New Roman" w:hAnsi="Times New Roman" w:cs="Times New Roman"/>
            <w:noProof/>
            <w:webHidden/>
            <w:color w:val="000000" w:themeColor="text1"/>
            <w:sz w:val="28"/>
            <w:szCs w:val="28"/>
          </w:rPr>
          <w:fldChar w:fldCharType="begin"/>
        </w:r>
        <w:r w:rsidRPr="0032141E">
          <w:rPr>
            <w:rFonts w:ascii="Times New Roman" w:hAnsi="Times New Roman" w:cs="Times New Roman"/>
            <w:noProof/>
            <w:webHidden/>
            <w:color w:val="000000" w:themeColor="text1"/>
            <w:sz w:val="28"/>
            <w:szCs w:val="28"/>
          </w:rPr>
          <w:instrText xml:space="preserve"> PAGEREF _Toc41672598 \h </w:instrText>
        </w:r>
        <w:r w:rsidRPr="0032141E">
          <w:rPr>
            <w:rFonts w:ascii="Times New Roman" w:hAnsi="Times New Roman" w:cs="Times New Roman"/>
            <w:noProof/>
            <w:webHidden/>
            <w:color w:val="000000" w:themeColor="text1"/>
            <w:sz w:val="28"/>
            <w:szCs w:val="28"/>
          </w:rPr>
        </w:r>
        <w:r w:rsidRPr="0032141E">
          <w:rPr>
            <w:rFonts w:ascii="Times New Roman" w:hAnsi="Times New Roman" w:cs="Times New Roman"/>
            <w:noProof/>
            <w:webHidden/>
            <w:color w:val="000000" w:themeColor="text1"/>
            <w:sz w:val="28"/>
            <w:szCs w:val="28"/>
          </w:rPr>
          <w:fldChar w:fldCharType="separate"/>
        </w:r>
        <w:r w:rsidR="0032141E" w:rsidRPr="0032141E">
          <w:rPr>
            <w:rFonts w:ascii="Times New Roman" w:hAnsi="Times New Roman" w:cs="Times New Roman"/>
            <w:noProof/>
            <w:webHidden/>
            <w:color w:val="000000" w:themeColor="text1"/>
            <w:sz w:val="28"/>
            <w:szCs w:val="28"/>
          </w:rPr>
          <w:t>30</w:t>
        </w:r>
        <w:r w:rsidRPr="0032141E">
          <w:rPr>
            <w:rFonts w:ascii="Times New Roman" w:hAnsi="Times New Roman" w:cs="Times New Roman"/>
            <w:noProof/>
            <w:webHidden/>
            <w:color w:val="000000" w:themeColor="text1"/>
            <w:sz w:val="28"/>
            <w:szCs w:val="28"/>
          </w:rPr>
          <w:fldChar w:fldCharType="end"/>
        </w:r>
      </w:hyperlink>
    </w:p>
    <w:p w:rsidR="00851089" w:rsidRPr="0032141E" w:rsidRDefault="00851089" w:rsidP="00851089">
      <w:pPr>
        <w:pStyle w:val="11"/>
        <w:tabs>
          <w:tab w:val="right" w:pos="9345"/>
        </w:tabs>
        <w:spacing w:line="360" w:lineRule="auto"/>
        <w:rPr>
          <w:rFonts w:ascii="Times New Roman" w:eastAsiaTheme="minorEastAsia" w:hAnsi="Times New Roman" w:cs="Times New Roman"/>
          <w:noProof/>
          <w:color w:val="000000" w:themeColor="text1"/>
          <w:sz w:val="28"/>
          <w:szCs w:val="28"/>
          <w:lang w:eastAsia="ru-RU"/>
        </w:rPr>
      </w:pPr>
      <w:hyperlink w:anchor="_Toc41672599" w:history="1">
        <w:r w:rsidRPr="0032141E">
          <w:rPr>
            <w:rStyle w:val="aa"/>
            <w:rFonts w:ascii="Times New Roman" w:hAnsi="Times New Roman" w:cs="Times New Roman"/>
            <w:noProof/>
            <w:color w:val="000000" w:themeColor="text1"/>
            <w:sz w:val="28"/>
            <w:szCs w:val="28"/>
          </w:rPr>
          <w:t>Заключение</w:t>
        </w:r>
        <w:r w:rsidRPr="0032141E">
          <w:rPr>
            <w:rFonts w:ascii="Times New Roman" w:hAnsi="Times New Roman" w:cs="Times New Roman"/>
            <w:noProof/>
            <w:webHidden/>
            <w:color w:val="000000" w:themeColor="text1"/>
            <w:sz w:val="28"/>
            <w:szCs w:val="28"/>
          </w:rPr>
          <w:tab/>
        </w:r>
        <w:r w:rsidRPr="0032141E">
          <w:rPr>
            <w:rFonts w:ascii="Times New Roman" w:hAnsi="Times New Roman" w:cs="Times New Roman"/>
            <w:noProof/>
            <w:webHidden/>
            <w:color w:val="000000" w:themeColor="text1"/>
            <w:sz w:val="28"/>
            <w:szCs w:val="28"/>
          </w:rPr>
          <w:fldChar w:fldCharType="begin"/>
        </w:r>
        <w:r w:rsidRPr="0032141E">
          <w:rPr>
            <w:rFonts w:ascii="Times New Roman" w:hAnsi="Times New Roman" w:cs="Times New Roman"/>
            <w:noProof/>
            <w:webHidden/>
            <w:color w:val="000000" w:themeColor="text1"/>
            <w:sz w:val="28"/>
            <w:szCs w:val="28"/>
          </w:rPr>
          <w:instrText xml:space="preserve"> PAGEREF _Toc41672599 \h </w:instrText>
        </w:r>
        <w:r w:rsidRPr="0032141E">
          <w:rPr>
            <w:rFonts w:ascii="Times New Roman" w:hAnsi="Times New Roman" w:cs="Times New Roman"/>
            <w:noProof/>
            <w:webHidden/>
            <w:color w:val="000000" w:themeColor="text1"/>
            <w:sz w:val="28"/>
            <w:szCs w:val="28"/>
          </w:rPr>
        </w:r>
        <w:r w:rsidRPr="0032141E">
          <w:rPr>
            <w:rFonts w:ascii="Times New Roman" w:hAnsi="Times New Roman" w:cs="Times New Roman"/>
            <w:noProof/>
            <w:webHidden/>
            <w:color w:val="000000" w:themeColor="text1"/>
            <w:sz w:val="28"/>
            <w:szCs w:val="28"/>
          </w:rPr>
          <w:fldChar w:fldCharType="separate"/>
        </w:r>
        <w:r w:rsidR="0032141E" w:rsidRPr="0032141E">
          <w:rPr>
            <w:rFonts w:ascii="Times New Roman" w:hAnsi="Times New Roman" w:cs="Times New Roman"/>
            <w:noProof/>
            <w:webHidden/>
            <w:color w:val="000000" w:themeColor="text1"/>
            <w:sz w:val="28"/>
            <w:szCs w:val="28"/>
          </w:rPr>
          <w:t>39</w:t>
        </w:r>
        <w:r w:rsidRPr="0032141E">
          <w:rPr>
            <w:rFonts w:ascii="Times New Roman" w:hAnsi="Times New Roman" w:cs="Times New Roman"/>
            <w:noProof/>
            <w:webHidden/>
            <w:color w:val="000000" w:themeColor="text1"/>
            <w:sz w:val="28"/>
            <w:szCs w:val="28"/>
          </w:rPr>
          <w:fldChar w:fldCharType="end"/>
        </w:r>
      </w:hyperlink>
    </w:p>
    <w:p w:rsidR="00851089" w:rsidRPr="0032141E" w:rsidRDefault="00851089" w:rsidP="00851089">
      <w:pPr>
        <w:pStyle w:val="11"/>
        <w:tabs>
          <w:tab w:val="right" w:pos="9345"/>
        </w:tabs>
        <w:spacing w:line="360" w:lineRule="auto"/>
        <w:rPr>
          <w:rFonts w:ascii="Times New Roman" w:eastAsiaTheme="minorEastAsia" w:hAnsi="Times New Roman" w:cs="Times New Roman"/>
          <w:noProof/>
          <w:color w:val="000000" w:themeColor="text1"/>
          <w:sz w:val="28"/>
          <w:szCs w:val="28"/>
          <w:lang w:eastAsia="ru-RU"/>
        </w:rPr>
      </w:pPr>
      <w:hyperlink w:anchor="_Toc41672600" w:history="1">
        <w:r w:rsidRPr="0032141E">
          <w:rPr>
            <w:rStyle w:val="aa"/>
            <w:rFonts w:ascii="Times New Roman" w:hAnsi="Times New Roman" w:cs="Times New Roman"/>
            <w:noProof/>
            <w:color w:val="000000" w:themeColor="text1"/>
            <w:sz w:val="28"/>
            <w:szCs w:val="28"/>
          </w:rPr>
          <w:t>Список используемых источников</w:t>
        </w:r>
        <w:r w:rsidRPr="0032141E">
          <w:rPr>
            <w:rFonts w:ascii="Times New Roman" w:hAnsi="Times New Roman" w:cs="Times New Roman"/>
            <w:noProof/>
            <w:webHidden/>
            <w:color w:val="000000" w:themeColor="text1"/>
            <w:sz w:val="28"/>
            <w:szCs w:val="28"/>
          </w:rPr>
          <w:tab/>
        </w:r>
        <w:r w:rsidRPr="0032141E">
          <w:rPr>
            <w:rFonts w:ascii="Times New Roman" w:hAnsi="Times New Roman" w:cs="Times New Roman"/>
            <w:noProof/>
            <w:webHidden/>
            <w:color w:val="000000" w:themeColor="text1"/>
            <w:sz w:val="28"/>
            <w:szCs w:val="28"/>
          </w:rPr>
          <w:fldChar w:fldCharType="begin"/>
        </w:r>
        <w:r w:rsidRPr="0032141E">
          <w:rPr>
            <w:rFonts w:ascii="Times New Roman" w:hAnsi="Times New Roman" w:cs="Times New Roman"/>
            <w:noProof/>
            <w:webHidden/>
            <w:color w:val="000000" w:themeColor="text1"/>
            <w:sz w:val="28"/>
            <w:szCs w:val="28"/>
          </w:rPr>
          <w:instrText xml:space="preserve"> PAGEREF _Toc41672600 \h </w:instrText>
        </w:r>
        <w:r w:rsidRPr="0032141E">
          <w:rPr>
            <w:rFonts w:ascii="Times New Roman" w:hAnsi="Times New Roman" w:cs="Times New Roman"/>
            <w:noProof/>
            <w:webHidden/>
            <w:color w:val="000000" w:themeColor="text1"/>
            <w:sz w:val="28"/>
            <w:szCs w:val="28"/>
          </w:rPr>
        </w:r>
        <w:r w:rsidRPr="0032141E">
          <w:rPr>
            <w:rFonts w:ascii="Times New Roman" w:hAnsi="Times New Roman" w:cs="Times New Roman"/>
            <w:noProof/>
            <w:webHidden/>
            <w:color w:val="000000" w:themeColor="text1"/>
            <w:sz w:val="28"/>
            <w:szCs w:val="28"/>
          </w:rPr>
          <w:fldChar w:fldCharType="separate"/>
        </w:r>
        <w:r w:rsidR="0032141E" w:rsidRPr="0032141E">
          <w:rPr>
            <w:rFonts w:ascii="Times New Roman" w:hAnsi="Times New Roman" w:cs="Times New Roman"/>
            <w:noProof/>
            <w:webHidden/>
            <w:color w:val="000000" w:themeColor="text1"/>
            <w:sz w:val="28"/>
            <w:szCs w:val="28"/>
          </w:rPr>
          <w:t>42</w:t>
        </w:r>
        <w:r w:rsidRPr="0032141E">
          <w:rPr>
            <w:rFonts w:ascii="Times New Roman" w:hAnsi="Times New Roman" w:cs="Times New Roman"/>
            <w:noProof/>
            <w:webHidden/>
            <w:color w:val="000000" w:themeColor="text1"/>
            <w:sz w:val="28"/>
            <w:szCs w:val="28"/>
          </w:rPr>
          <w:fldChar w:fldCharType="end"/>
        </w:r>
      </w:hyperlink>
    </w:p>
    <w:p w:rsidR="00851089" w:rsidRPr="0032141E" w:rsidRDefault="00851089" w:rsidP="00851089">
      <w:pPr>
        <w:pStyle w:val="11"/>
        <w:tabs>
          <w:tab w:val="right" w:pos="9345"/>
        </w:tabs>
        <w:spacing w:line="360" w:lineRule="auto"/>
        <w:rPr>
          <w:rFonts w:ascii="Times New Roman" w:eastAsiaTheme="minorEastAsia" w:hAnsi="Times New Roman" w:cs="Times New Roman"/>
          <w:noProof/>
          <w:color w:val="000000" w:themeColor="text1"/>
          <w:sz w:val="28"/>
          <w:szCs w:val="28"/>
          <w:lang w:eastAsia="ru-RU"/>
        </w:rPr>
      </w:pPr>
      <w:hyperlink w:anchor="_Toc41672601" w:history="1">
        <w:r w:rsidRPr="0032141E">
          <w:rPr>
            <w:rStyle w:val="aa"/>
            <w:rFonts w:ascii="Times New Roman" w:hAnsi="Times New Roman" w:cs="Times New Roman"/>
            <w:noProof/>
            <w:color w:val="000000" w:themeColor="text1"/>
            <w:sz w:val="28"/>
            <w:szCs w:val="28"/>
          </w:rPr>
          <w:t>Приложение А</w:t>
        </w:r>
        <w:r w:rsidRPr="0032141E">
          <w:rPr>
            <w:rFonts w:ascii="Times New Roman" w:hAnsi="Times New Roman" w:cs="Times New Roman"/>
            <w:noProof/>
            <w:webHidden/>
            <w:color w:val="000000" w:themeColor="text1"/>
            <w:sz w:val="28"/>
            <w:szCs w:val="28"/>
          </w:rPr>
          <w:tab/>
        </w:r>
        <w:r w:rsidRPr="0032141E">
          <w:rPr>
            <w:rFonts w:ascii="Times New Roman" w:hAnsi="Times New Roman" w:cs="Times New Roman"/>
            <w:noProof/>
            <w:webHidden/>
            <w:color w:val="000000" w:themeColor="text1"/>
            <w:sz w:val="28"/>
            <w:szCs w:val="28"/>
          </w:rPr>
          <w:fldChar w:fldCharType="begin"/>
        </w:r>
        <w:r w:rsidRPr="0032141E">
          <w:rPr>
            <w:rFonts w:ascii="Times New Roman" w:hAnsi="Times New Roman" w:cs="Times New Roman"/>
            <w:noProof/>
            <w:webHidden/>
            <w:color w:val="000000" w:themeColor="text1"/>
            <w:sz w:val="28"/>
            <w:szCs w:val="28"/>
          </w:rPr>
          <w:instrText xml:space="preserve"> PAGEREF _Toc41672601 \h </w:instrText>
        </w:r>
        <w:r w:rsidRPr="0032141E">
          <w:rPr>
            <w:rFonts w:ascii="Times New Roman" w:hAnsi="Times New Roman" w:cs="Times New Roman"/>
            <w:noProof/>
            <w:webHidden/>
            <w:color w:val="000000" w:themeColor="text1"/>
            <w:sz w:val="28"/>
            <w:szCs w:val="28"/>
          </w:rPr>
        </w:r>
        <w:r w:rsidRPr="0032141E">
          <w:rPr>
            <w:rFonts w:ascii="Times New Roman" w:hAnsi="Times New Roman" w:cs="Times New Roman"/>
            <w:noProof/>
            <w:webHidden/>
            <w:color w:val="000000" w:themeColor="text1"/>
            <w:sz w:val="28"/>
            <w:szCs w:val="28"/>
          </w:rPr>
          <w:fldChar w:fldCharType="separate"/>
        </w:r>
        <w:r w:rsidR="0032141E" w:rsidRPr="0032141E">
          <w:rPr>
            <w:rFonts w:ascii="Times New Roman" w:hAnsi="Times New Roman" w:cs="Times New Roman"/>
            <w:noProof/>
            <w:webHidden/>
            <w:color w:val="000000" w:themeColor="text1"/>
            <w:sz w:val="28"/>
            <w:szCs w:val="28"/>
          </w:rPr>
          <w:t>45</w:t>
        </w:r>
        <w:r w:rsidRPr="0032141E">
          <w:rPr>
            <w:rFonts w:ascii="Times New Roman" w:hAnsi="Times New Roman" w:cs="Times New Roman"/>
            <w:noProof/>
            <w:webHidden/>
            <w:color w:val="000000" w:themeColor="text1"/>
            <w:sz w:val="28"/>
            <w:szCs w:val="28"/>
          </w:rPr>
          <w:fldChar w:fldCharType="end"/>
        </w:r>
      </w:hyperlink>
    </w:p>
    <w:p w:rsidR="00C21761" w:rsidRPr="0032141E" w:rsidRDefault="00851089" w:rsidP="00851089">
      <w:pPr>
        <w:spacing w:line="360" w:lineRule="auto"/>
        <w:rPr>
          <w:rFonts w:ascii="Times New Roman" w:eastAsiaTheme="majorEastAsia" w:hAnsi="Times New Roman" w:cs="Times New Roman"/>
          <w:b/>
          <w:bCs/>
          <w:color w:val="000000" w:themeColor="text1"/>
          <w:sz w:val="28"/>
          <w:szCs w:val="28"/>
        </w:rPr>
      </w:pPr>
      <w:r w:rsidRPr="0032141E">
        <w:rPr>
          <w:rFonts w:ascii="Times New Roman" w:hAnsi="Times New Roman" w:cs="Times New Roman"/>
          <w:color w:val="000000" w:themeColor="text1"/>
          <w:sz w:val="28"/>
          <w:szCs w:val="28"/>
        </w:rPr>
        <w:fldChar w:fldCharType="end"/>
      </w:r>
      <w:r w:rsidR="00C21761" w:rsidRPr="0032141E">
        <w:rPr>
          <w:rFonts w:ascii="Times New Roman" w:hAnsi="Times New Roman" w:cs="Times New Roman"/>
          <w:color w:val="000000" w:themeColor="text1"/>
        </w:rPr>
        <w:br w:type="page"/>
      </w:r>
    </w:p>
    <w:p w:rsidR="00207D8E" w:rsidRPr="0032141E" w:rsidRDefault="00207D8E" w:rsidP="00F24D8D">
      <w:pPr>
        <w:pStyle w:val="1"/>
        <w:spacing w:before="0" w:line="360" w:lineRule="auto"/>
        <w:ind w:firstLine="709"/>
        <w:jc w:val="both"/>
        <w:rPr>
          <w:rFonts w:ascii="Times New Roman" w:hAnsi="Times New Roman" w:cs="Times New Roman"/>
          <w:color w:val="000000" w:themeColor="text1"/>
        </w:rPr>
      </w:pPr>
      <w:bookmarkStart w:id="1" w:name="_Toc41672589"/>
      <w:r w:rsidRPr="0032141E">
        <w:rPr>
          <w:rFonts w:ascii="Times New Roman" w:hAnsi="Times New Roman" w:cs="Times New Roman"/>
          <w:color w:val="000000" w:themeColor="text1"/>
        </w:rPr>
        <w:lastRenderedPageBreak/>
        <w:t>Введение</w:t>
      </w:r>
      <w:bookmarkEnd w:id="1"/>
    </w:p>
    <w:p w:rsidR="00066E57" w:rsidRPr="0032141E" w:rsidRDefault="00066E57" w:rsidP="00F24D8D">
      <w:pPr>
        <w:spacing w:after="0" w:line="360" w:lineRule="auto"/>
        <w:ind w:firstLine="709"/>
        <w:jc w:val="both"/>
        <w:rPr>
          <w:rFonts w:ascii="Times New Roman" w:hAnsi="Times New Roman" w:cs="Times New Roman"/>
          <w:color w:val="000000" w:themeColor="text1"/>
          <w:sz w:val="28"/>
          <w:szCs w:val="28"/>
        </w:rPr>
      </w:pPr>
    </w:p>
    <w:p w:rsidR="00C21761" w:rsidRPr="0032141E" w:rsidRDefault="00C21761" w:rsidP="00C21761">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 xml:space="preserve">Ассортимент товаров – набор товаров, объединенных по </w:t>
      </w:r>
      <w:proofErr w:type="gramStart"/>
      <w:r w:rsidRPr="0032141E">
        <w:rPr>
          <w:rFonts w:ascii="Times New Roman" w:hAnsi="Times New Roman" w:cs="Times New Roman"/>
          <w:color w:val="000000" w:themeColor="text1"/>
          <w:sz w:val="28"/>
          <w:szCs w:val="28"/>
        </w:rPr>
        <w:t>какому-либо</w:t>
      </w:r>
      <w:proofErr w:type="gramEnd"/>
      <w:r w:rsidRPr="0032141E">
        <w:rPr>
          <w:rFonts w:ascii="Times New Roman" w:hAnsi="Times New Roman" w:cs="Times New Roman"/>
          <w:color w:val="000000" w:themeColor="text1"/>
          <w:sz w:val="28"/>
          <w:szCs w:val="28"/>
        </w:rPr>
        <w:t xml:space="preserve"> или совокуп</w:t>
      </w:r>
      <w:r w:rsidR="00D929C5" w:rsidRPr="0032141E">
        <w:rPr>
          <w:rFonts w:ascii="Times New Roman" w:hAnsi="Times New Roman" w:cs="Times New Roman"/>
          <w:color w:val="000000" w:themeColor="text1"/>
          <w:sz w:val="28"/>
          <w:szCs w:val="28"/>
        </w:rPr>
        <w:t>ности признаков</w:t>
      </w:r>
      <w:r w:rsidRPr="0032141E">
        <w:rPr>
          <w:rFonts w:ascii="Times New Roman" w:hAnsi="Times New Roman" w:cs="Times New Roman"/>
          <w:color w:val="000000" w:themeColor="text1"/>
          <w:sz w:val="28"/>
          <w:szCs w:val="28"/>
        </w:rPr>
        <w:t>.</w:t>
      </w:r>
    </w:p>
    <w:p w:rsidR="00C21761" w:rsidRPr="0032141E" w:rsidRDefault="00C21761" w:rsidP="00C21761">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В условиях рыночной экономики ассортиментная политика является важной частью общей стратегии торговли. Ассортиментная политика – это заранее определенный курс действий или обдуманных принципов, по которым осуществляется формирование товарного ассортимента.</w:t>
      </w:r>
    </w:p>
    <w:p w:rsidR="00C21761" w:rsidRPr="0032141E" w:rsidRDefault="00C21761" w:rsidP="00C21761">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 xml:space="preserve">Питьевое молоко − </w:t>
      </w:r>
      <w:proofErr w:type="gramStart"/>
      <w:r w:rsidRPr="0032141E">
        <w:rPr>
          <w:rFonts w:ascii="Times New Roman" w:hAnsi="Times New Roman" w:cs="Times New Roman"/>
          <w:color w:val="000000" w:themeColor="text1"/>
          <w:sz w:val="28"/>
          <w:szCs w:val="28"/>
        </w:rPr>
        <w:t>молоко</w:t>
      </w:r>
      <w:proofErr w:type="gramEnd"/>
      <w:r w:rsidRPr="0032141E">
        <w:rPr>
          <w:rFonts w:ascii="Times New Roman" w:hAnsi="Times New Roman" w:cs="Times New Roman"/>
          <w:color w:val="000000" w:themeColor="text1"/>
          <w:sz w:val="28"/>
          <w:szCs w:val="28"/>
        </w:rPr>
        <w:t xml:space="preserve"> цельное, обезжиренное, нормализованное, обогащенное − молочный продукт с массовой долей молочного жира менее 10 процентов, подвергнутый термической обработке, как минимум пастеризации, без добавления сухих молочных продуктов и воды, расфасованный в потребительскую тару.</w:t>
      </w:r>
    </w:p>
    <w:p w:rsidR="00C21761" w:rsidRPr="0032141E" w:rsidRDefault="00C21761" w:rsidP="00C21761">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Значимость исследования ассортимента молока питьевого определяется не только его значительными объемами производства и потребления населением, но и важностью как основного продукта в рационе питания человека и включения его в показатели обеспечения продовольственной независимости страны.</w:t>
      </w:r>
    </w:p>
    <w:p w:rsidR="00C21761" w:rsidRPr="0032141E" w:rsidRDefault="00C21761" w:rsidP="00C21761">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По данным Федеральной службы государственной статистики, уровень обеспеченности молоком и молочными продуктами в стране со</w:t>
      </w:r>
      <w:r w:rsidR="00D929C5" w:rsidRPr="0032141E">
        <w:rPr>
          <w:rFonts w:ascii="Times New Roman" w:hAnsi="Times New Roman" w:cs="Times New Roman"/>
          <w:color w:val="000000" w:themeColor="text1"/>
          <w:sz w:val="28"/>
          <w:szCs w:val="28"/>
        </w:rPr>
        <w:t>ставляет 76,4 %</w:t>
      </w:r>
      <w:r w:rsidRPr="0032141E">
        <w:rPr>
          <w:rFonts w:ascii="Times New Roman" w:hAnsi="Times New Roman" w:cs="Times New Roman"/>
          <w:color w:val="000000" w:themeColor="text1"/>
          <w:sz w:val="28"/>
          <w:szCs w:val="28"/>
        </w:rPr>
        <w:t>.</w:t>
      </w:r>
    </w:p>
    <w:p w:rsidR="00AD026E" w:rsidRPr="0032141E" w:rsidRDefault="00AD026E" w:rsidP="00F24D8D">
      <w:pPr>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Целью исследования является анализ классификации, ассортимента, порядка оценки качества и конкурентоспособности молока.</w:t>
      </w:r>
    </w:p>
    <w:p w:rsidR="00066E57" w:rsidRPr="0032141E" w:rsidRDefault="00066E57" w:rsidP="00F24D8D">
      <w:pPr>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Задачи исследования:</w:t>
      </w:r>
    </w:p>
    <w:p w:rsidR="00812A12" w:rsidRPr="0032141E" w:rsidRDefault="00812A12" w:rsidP="00F24D8D">
      <w:pPr>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1</w:t>
      </w:r>
      <w:r w:rsidRPr="0032141E">
        <w:rPr>
          <w:rFonts w:ascii="Times New Roman" w:hAnsi="Times New Roman" w:cs="Times New Roman"/>
          <w:color w:val="000000" w:themeColor="text1"/>
          <w:sz w:val="28"/>
          <w:szCs w:val="28"/>
        </w:rPr>
        <w:t>. Изучить классификацию</w:t>
      </w:r>
      <w:r w:rsidRPr="0032141E">
        <w:rPr>
          <w:rFonts w:ascii="Times New Roman" w:hAnsi="Times New Roman" w:cs="Times New Roman"/>
          <w:color w:val="000000" w:themeColor="text1"/>
          <w:sz w:val="28"/>
          <w:szCs w:val="28"/>
        </w:rPr>
        <w:t xml:space="preserve"> молочных товаров</w:t>
      </w:r>
      <w:r w:rsidRPr="0032141E">
        <w:rPr>
          <w:rFonts w:ascii="Times New Roman" w:hAnsi="Times New Roman" w:cs="Times New Roman"/>
          <w:color w:val="000000" w:themeColor="text1"/>
          <w:sz w:val="28"/>
          <w:szCs w:val="28"/>
        </w:rPr>
        <w:t>;</w:t>
      </w:r>
    </w:p>
    <w:p w:rsidR="00812A12" w:rsidRPr="0032141E" w:rsidRDefault="00812A12" w:rsidP="00F24D8D">
      <w:pPr>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2</w:t>
      </w:r>
      <w:r w:rsidRPr="0032141E">
        <w:rPr>
          <w:rFonts w:ascii="Times New Roman" w:hAnsi="Times New Roman" w:cs="Times New Roman"/>
          <w:color w:val="000000" w:themeColor="text1"/>
          <w:sz w:val="28"/>
          <w:szCs w:val="28"/>
        </w:rPr>
        <w:t>. Провести оценку</w:t>
      </w:r>
      <w:r w:rsidRPr="0032141E">
        <w:rPr>
          <w:rFonts w:ascii="Times New Roman" w:hAnsi="Times New Roman" w:cs="Times New Roman"/>
          <w:color w:val="000000" w:themeColor="text1"/>
          <w:sz w:val="28"/>
          <w:szCs w:val="28"/>
        </w:rPr>
        <w:t xml:space="preserve"> качества молочных товаров</w:t>
      </w:r>
      <w:r w:rsidRPr="0032141E">
        <w:rPr>
          <w:rFonts w:ascii="Times New Roman" w:hAnsi="Times New Roman" w:cs="Times New Roman"/>
          <w:color w:val="000000" w:themeColor="text1"/>
          <w:sz w:val="28"/>
          <w:szCs w:val="28"/>
        </w:rPr>
        <w:t>;</w:t>
      </w:r>
    </w:p>
    <w:p w:rsidR="00812A12" w:rsidRPr="0032141E" w:rsidRDefault="00812A12" w:rsidP="00F24D8D">
      <w:pPr>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3</w:t>
      </w:r>
      <w:r w:rsidRPr="0032141E">
        <w:rPr>
          <w:rFonts w:ascii="Times New Roman" w:hAnsi="Times New Roman" w:cs="Times New Roman"/>
          <w:color w:val="000000" w:themeColor="text1"/>
          <w:sz w:val="28"/>
          <w:szCs w:val="28"/>
        </w:rPr>
        <w:t>. Оценить конкурентоспособность</w:t>
      </w:r>
      <w:r w:rsidRPr="0032141E">
        <w:rPr>
          <w:rFonts w:ascii="Times New Roman" w:hAnsi="Times New Roman" w:cs="Times New Roman"/>
          <w:color w:val="000000" w:themeColor="text1"/>
          <w:sz w:val="28"/>
          <w:szCs w:val="28"/>
        </w:rPr>
        <w:t xml:space="preserve"> молочных товаров</w:t>
      </w:r>
      <w:r w:rsidRPr="0032141E">
        <w:rPr>
          <w:rFonts w:ascii="Times New Roman" w:hAnsi="Times New Roman" w:cs="Times New Roman"/>
          <w:color w:val="000000" w:themeColor="text1"/>
          <w:sz w:val="28"/>
          <w:szCs w:val="28"/>
        </w:rPr>
        <w:t>.</w:t>
      </w:r>
    </w:p>
    <w:p w:rsidR="00AD026E" w:rsidRPr="0032141E" w:rsidRDefault="00AD026E" w:rsidP="00F24D8D">
      <w:pPr>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Объектом исследования является молоко.</w:t>
      </w:r>
    </w:p>
    <w:p w:rsidR="00AD026E" w:rsidRPr="0032141E" w:rsidRDefault="00AD026E" w:rsidP="00F24D8D">
      <w:pPr>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Предмет исследования -  классификация, ассортимент, порядок оценки качества и конкурентоспособности.</w:t>
      </w:r>
    </w:p>
    <w:p w:rsidR="00AD026E" w:rsidRPr="0032141E" w:rsidRDefault="00AD026E" w:rsidP="00F24D8D">
      <w:pPr>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lastRenderedPageBreak/>
        <w:t>Работа состоит из введения, трех глав, заключения и списка литературы.</w:t>
      </w:r>
    </w:p>
    <w:p w:rsidR="00066E57" w:rsidRPr="0032141E" w:rsidRDefault="00066E57" w:rsidP="00F24D8D">
      <w:pPr>
        <w:spacing w:after="0" w:line="360" w:lineRule="auto"/>
        <w:ind w:firstLine="709"/>
        <w:jc w:val="both"/>
        <w:rPr>
          <w:rFonts w:ascii="Times New Roman" w:hAnsi="Times New Roman" w:cs="Times New Roman"/>
          <w:color w:val="000000" w:themeColor="text1"/>
          <w:sz w:val="28"/>
          <w:szCs w:val="28"/>
        </w:rPr>
      </w:pPr>
    </w:p>
    <w:p w:rsidR="00066E57" w:rsidRPr="0032141E" w:rsidRDefault="00066E57" w:rsidP="00F24D8D">
      <w:pPr>
        <w:spacing w:after="0" w:line="360" w:lineRule="auto"/>
        <w:ind w:firstLine="709"/>
        <w:jc w:val="both"/>
        <w:rPr>
          <w:rFonts w:ascii="Times New Roman" w:hAnsi="Times New Roman" w:cs="Times New Roman"/>
          <w:color w:val="000000" w:themeColor="text1"/>
          <w:sz w:val="28"/>
          <w:szCs w:val="28"/>
        </w:rPr>
      </w:pPr>
    </w:p>
    <w:p w:rsidR="00812A12" w:rsidRPr="0032141E" w:rsidRDefault="00812A12" w:rsidP="00F24D8D">
      <w:pPr>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br w:type="page"/>
      </w:r>
    </w:p>
    <w:p w:rsidR="00207D8E" w:rsidRPr="0032141E" w:rsidRDefault="00207D8E" w:rsidP="00F24D8D">
      <w:pPr>
        <w:pStyle w:val="1"/>
        <w:spacing w:before="0" w:line="360" w:lineRule="auto"/>
        <w:ind w:firstLine="709"/>
        <w:jc w:val="both"/>
        <w:rPr>
          <w:rFonts w:ascii="Times New Roman" w:hAnsi="Times New Roman" w:cs="Times New Roman"/>
          <w:color w:val="000000" w:themeColor="text1"/>
        </w:rPr>
      </w:pPr>
      <w:bookmarkStart w:id="2" w:name="_Toc41672590"/>
      <w:r w:rsidRPr="0032141E">
        <w:rPr>
          <w:rFonts w:ascii="Times New Roman" w:hAnsi="Times New Roman" w:cs="Times New Roman"/>
          <w:color w:val="000000" w:themeColor="text1"/>
        </w:rPr>
        <w:lastRenderedPageBreak/>
        <w:t>1 Классификация молочных товаров</w:t>
      </w:r>
      <w:bookmarkEnd w:id="2"/>
    </w:p>
    <w:p w:rsidR="00812A12" w:rsidRPr="0032141E" w:rsidRDefault="00812A12" w:rsidP="00F24D8D">
      <w:pPr>
        <w:spacing w:after="0" w:line="360" w:lineRule="auto"/>
        <w:ind w:firstLine="709"/>
        <w:jc w:val="both"/>
        <w:rPr>
          <w:rFonts w:ascii="Times New Roman" w:hAnsi="Times New Roman" w:cs="Times New Roman"/>
          <w:color w:val="000000" w:themeColor="text1"/>
          <w:sz w:val="28"/>
          <w:szCs w:val="28"/>
        </w:rPr>
      </w:pPr>
    </w:p>
    <w:p w:rsidR="00207D8E" w:rsidRPr="0032141E" w:rsidRDefault="00207D8E" w:rsidP="00F24D8D">
      <w:pPr>
        <w:pStyle w:val="2"/>
        <w:spacing w:before="0" w:line="360" w:lineRule="auto"/>
        <w:ind w:firstLine="709"/>
        <w:jc w:val="both"/>
        <w:rPr>
          <w:rFonts w:ascii="Times New Roman" w:hAnsi="Times New Roman" w:cs="Times New Roman"/>
          <w:color w:val="000000" w:themeColor="text1"/>
          <w:sz w:val="28"/>
          <w:szCs w:val="28"/>
        </w:rPr>
      </w:pPr>
      <w:bookmarkStart w:id="3" w:name="_Toc41672591"/>
      <w:r w:rsidRPr="0032141E">
        <w:rPr>
          <w:rFonts w:ascii="Times New Roman" w:hAnsi="Times New Roman" w:cs="Times New Roman"/>
          <w:color w:val="000000" w:themeColor="text1"/>
          <w:sz w:val="28"/>
          <w:szCs w:val="28"/>
        </w:rPr>
        <w:t>1.1 Характеристика признаков классификации товаров</w:t>
      </w:r>
      <w:bookmarkEnd w:id="3"/>
    </w:p>
    <w:p w:rsidR="00812A12" w:rsidRPr="0032141E" w:rsidRDefault="00812A12" w:rsidP="00F24D8D">
      <w:pPr>
        <w:spacing w:after="0" w:line="360" w:lineRule="auto"/>
        <w:ind w:firstLine="709"/>
        <w:jc w:val="both"/>
        <w:rPr>
          <w:rFonts w:ascii="Times New Roman" w:hAnsi="Times New Roman" w:cs="Times New Roman"/>
          <w:color w:val="000000" w:themeColor="text1"/>
          <w:sz w:val="28"/>
          <w:szCs w:val="28"/>
        </w:rPr>
      </w:pPr>
    </w:p>
    <w:p w:rsidR="007A5682" w:rsidRPr="0032141E" w:rsidRDefault="007A5682" w:rsidP="007A5682">
      <w:pPr>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 xml:space="preserve">Научная классификация систематизацию, осуществляемую в соответствии с широким перечнем принципов, которые положены в основу обеспечения товародвижения, </w:t>
      </w:r>
      <w:proofErr w:type="spellStart"/>
      <w:r w:rsidRPr="0032141E">
        <w:rPr>
          <w:rFonts w:ascii="Times New Roman" w:hAnsi="Times New Roman" w:cs="Times New Roman"/>
          <w:color w:val="000000" w:themeColor="text1"/>
          <w:sz w:val="28"/>
          <w:szCs w:val="28"/>
        </w:rPr>
        <w:t>сохраняемости</w:t>
      </w:r>
      <w:proofErr w:type="spellEnd"/>
      <w:r w:rsidRPr="0032141E">
        <w:rPr>
          <w:rFonts w:ascii="Times New Roman" w:hAnsi="Times New Roman" w:cs="Times New Roman"/>
          <w:color w:val="000000" w:themeColor="text1"/>
          <w:sz w:val="28"/>
          <w:szCs w:val="28"/>
        </w:rPr>
        <w:t>, качества и безопасности и пищевое значение объекта работы:</w:t>
      </w:r>
    </w:p>
    <w:p w:rsidR="007A5682" w:rsidRPr="0032141E" w:rsidRDefault="007A5682" w:rsidP="007A5682">
      <w:pPr>
        <w:pStyle w:val="a3"/>
        <w:numPr>
          <w:ilvl w:val="0"/>
          <w:numId w:val="6"/>
        </w:numPr>
        <w:tabs>
          <w:tab w:val="clear" w:pos="708"/>
          <w:tab w:val="left" w:pos="284"/>
          <w:tab w:val="left" w:pos="567"/>
          <w:tab w:val="left" w:pos="709"/>
          <w:tab w:val="left" w:pos="1134"/>
        </w:tabs>
        <w:spacing w:line="360" w:lineRule="auto"/>
        <w:ind w:left="0" w:firstLine="709"/>
        <w:jc w:val="both"/>
        <w:rPr>
          <w:color w:val="000000" w:themeColor="text1"/>
          <w:sz w:val="28"/>
          <w:szCs w:val="28"/>
        </w:rPr>
      </w:pPr>
      <w:r w:rsidRPr="0032141E">
        <w:rPr>
          <w:color w:val="000000" w:themeColor="text1"/>
          <w:sz w:val="28"/>
          <w:szCs w:val="28"/>
        </w:rPr>
        <w:t>Сырьевое происхождение (коровье, козье, овечье, кобылье, верблюжье, оленье, молоко буйволицы);</w:t>
      </w:r>
    </w:p>
    <w:p w:rsidR="007A5682" w:rsidRPr="0032141E" w:rsidRDefault="007A5682" w:rsidP="007A5682">
      <w:pPr>
        <w:pStyle w:val="a3"/>
        <w:numPr>
          <w:ilvl w:val="0"/>
          <w:numId w:val="6"/>
        </w:numPr>
        <w:tabs>
          <w:tab w:val="clear" w:pos="708"/>
          <w:tab w:val="left" w:pos="284"/>
          <w:tab w:val="left" w:pos="567"/>
          <w:tab w:val="left" w:pos="709"/>
          <w:tab w:val="left" w:pos="1134"/>
        </w:tabs>
        <w:spacing w:line="360" w:lineRule="auto"/>
        <w:ind w:left="0" w:firstLine="709"/>
        <w:jc w:val="both"/>
        <w:rPr>
          <w:color w:val="000000" w:themeColor="text1"/>
          <w:sz w:val="28"/>
          <w:szCs w:val="28"/>
        </w:rPr>
      </w:pPr>
      <w:r w:rsidRPr="0032141E">
        <w:rPr>
          <w:color w:val="000000" w:themeColor="text1"/>
          <w:sz w:val="28"/>
          <w:szCs w:val="28"/>
        </w:rPr>
        <w:t>Молочное сырье, подготовленное к последующей переработке:</w:t>
      </w:r>
    </w:p>
    <w:p w:rsidR="007A5682" w:rsidRPr="0032141E" w:rsidRDefault="007A5682" w:rsidP="007A5682">
      <w:pPr>
        <w:pStyle w:val="a3"/>
        <w:tabs>
          <w:tab w:val="clear" w:pos="708"/>
          <w:tab w:val="left" w:pos="284"/>
          <w:tab w:val="left" w:pos="567"/>
          <w:tab w:val="left" w:pos="709"/>
          <w:tab w:val="left" w:pos="1134"/>
        </w:tabs>
        <w:spacing w:line="360" w:lineRule="auto"/>
        <w:ind w:left="0" w:firstLine="1418"/>
        <w:jc w:val="both"/>
        <w:rPr>
          <w:color w:val="000000" w:themeColor="text1"/>
          <w:sz w:val="28"/>
          <w:szCs w:val="28"/>
        </w:rPr>
      </w:pPr>
      <w:r w:rsidRPr="0032141E">
        <w:rPr>
          <w:color w:val="000000" w:themeColor="text1"/>
          <w:sz w:val="28"/>
          <w:szCs w:val="28"/>
        </w:rPr>
        <w:t>1) Цельное − сырье для производства продуктов переработки молока, в котором составные части не подвергались воздействию посредством их регулирования [24];</w:t>
      </w:r>
    </w:p>
    <w:p w:rsidR="007A5682" w:rsidRPr="0032141E" w:rsidRDefault="007A5682" w:rsidP="007A5682">
      <w:pPr>
        <w:pStyle w:val="a3"/>
        <w:tabs>
          <w:tab w:val="clear" w:pos="708"/>
          <w:tab w:val="left" w:pos="284"/>
          <w:tab w:val="left" w:pos="567"/>
          <w:tab w:val="left" w:pos="709"/>
          <w:tab w:val="left" w:pos="1134"/>
        </w:tabs>
        <w:spacing w:line="360" w:lineRule="auto"/>
        <w:ind w:left="0" w:firstLine="1418"/>
        <w:jc w:val="both"/>
        <w:rPr>
          <w:color w:val="000000" w:themeColor="text1"/>
          <w:sz w:val="28"/>
          <w:szCs w:val="28"/>
        </w:rPr>
      </w:pPr>
      <w:r w:rsidRPr="0032141E">
        <w:rPr>
          <w:color w:val="000000" w:themeColor="text1"/>
          <w:sz w:val="28"/>
          <w:szCs w:val="28"/>
        </w:rPr>
        <w:t>2) Нормализованное − сырье для производства продуктов переработки молока, в котором массовые доли молочного жира и молочного белка и (или) сухих обезжиренных веществ молока либо их соотношения приведены в соответствие с показателями стандарта или технического документа изготовителя, в соответствии с которым производится продукт переработки молока [24].</w:t>
      </w:r>
    </w:p>
    <w:p w:rsidR="007A5682" w:rsidRPr="0032141E" w:rsidRDefault="007A5682" w:rsidP="007A5682">
      <w:pPr>
        <w:pStyle w:val="a3"/>
        <w:numPr>
          <w:ilvl w:val="0"/>
          <w:numId w:val="6"/>
        </w:numPr>
        <w:tabs>
          <w:tab w:val="clear" w:pos="708"/>
          <w:tab w:val="left" w:pos="284"/>
          <w:tab w:val="left" w:pos="567"/>
          <w:tab w:val="left" w:pos="709"/>
          <w:tab w:val="left" w:pos="1134"/>
        </w:tabs>
        <w:spacing w:line="360" w:lineRule="auto"/>
        <w:ind w:left="0" w:firstLine="709"/>
        <w:jc w:val="both"/>
        <w:rPr>
          <w:color w:val="000000" w:themeColor="text1"/>
          <w:sz w:val="28"/>
          <w:szCs w:val="28"/>
        </w:rPr>
      </w:pPr>
      <w:r w:rsidRPr="0032141E">
        <w:rPr>
          <w:color w:val="000000" w:themeColor="text1"/>
          <w:sz w:val="28"/>
          <w:szCs w:val="28"/>
        </w:rPr>
        <w:t>Способ термической обработки</w:t>
      </w:r>
    </w:p>
    <w:p w:rsidR="007A5682" w:rsidRPr="0032141E" w:rsidRDefault="007A5682" w:rsidP="007A5682">
      <w:pPr>
        <w:pStyle w:val="a3"/>
        <w:tabs>
          <w:tab w:val="clear" w:pos="708"/>
          <w:tab w:val="left" w:pos="284"/>
          <w:tab w:val="left" w:pos="567"/>
          <w:tab w:val="left" w:pos="709"/>
          <w:tab w:val="left" w:pos="1134"/>
        </w:tabs>
        <w:spacing w:line="360" w:lineRule="auto"/>
        <w:ind w:left="0" w:firstLine="1418"/>
        <w:jc w:val="both"/>
        <w:rPr>
          <w:color w:val="000000" w:themeColor="text1"/>
          <w:sz w:val="28"/>
          <w:szCs w:val="28"/>
        </w:rPr>
      </w:pPr>
      <w:r w:rsidRPr="0032141E">
        <w:rPr>
          <w:color w:val="000000" w:themeColor="text1"/>
          <w:sz w:val="28"/>
          <w:szCs w:val="28"/>
        </w:rPr>
        <w:t>1) Стерилизованное – молоко, подвергнутое тепловой обработке при температуре свыше 100</w:t>
      </w:r>
      <w:proofErr w:type="gramStart"/>
      <w:r w:rsidRPr="0032141E">
        <w:rPr>
          <w:color w:val="000000" w:themeColor="text1"/>
          <w:sz w:val="28"/>
          <w:szCs w:val="28"/>
        </w:rPr>
        <w:t>˚С</w:t>
      </w:r>
      <w:proofErr w:type="gramEnd"/>
      <w:r w:rsidRPr="0032141E">
        <w:rPr>
          <w:color w:val="000000" w:themeColor="text1"/>
          <w:sz w:val="28"/>
          <w:szCs w:val="28"/>
        </w:rPr>
        <w:t>;</w:t>
      </w:r>
    </w:p>
    <w:p w:rsidR="007A5682" w:rsidRPr="0032141E" w:rsidRDefault="007A5682" w:rsidP="007A5682">
      <w:pPr>
        <w:pStyle w:val="a3"/>
        <w:tabs>
          <w:tab w:val="clear" w:pos="708"/>
          <w:tab w:val="left" w:pos="284"/>
          <w:tab w:val="left" w:pos="567"/>
          <w:tab w:val="left" w:pos="709"/>
          <w:tab w:val="left" w:pos="1134"/>
        </w:tabs>
        <w:spacing w:line="360" w:lineRule="auto"/>
        <w:ind w:left="0" w:firstLine="1418"/>
        <w:jc w:val="both"/>
        <w:rPr>
          <w:color w:val="000000" w:themeColor="text1"/>
          <w:sz w:val="28"/>
          <w:szCs w:val="28"/>
        </w:rPr>
      </w:pPr>
      <w:r w:rsidRPr="0032141E">
        <w:rPr>
          <w:color w:val="000000" w:themeColor="text1"/>
          <w:sz w:val="28"/>
          <w:szCs w:val="28"/>
        </w:rPr>
        <w:t>2) Пастеризованное − молоко, подвергнутое процессу однократного нагревания до 100</w:t>
      </w:r>
      <w:proofErr w:type="gramStart"/>
      <w:r w:rsidRPr="0032141E">
        <w:rPr>
          <w:color w:val="000000" w:themeColor="text1"/>
          <w:sz w:val="28"/>
          <w:szCs w:val="28"/>
        </w:rPr>
        <w:t>˚С</w:t>
      </w:r>
      <w:proofErr w:type="gramEnd"/>
      <w:r w:rsidRPr="0032141E">
        <w:rPr>
          <w:color w:val="000000" w:themeColor="text1"/>
          <w:sz w:val="28"/>
          <w:szCs w:val="28"/>
        </w:rPr>
        <w:t>;</w:t>
      </w:r>
    </w:p>
    <w:p w:rsidR="007A5682" w:rsidRPr="0032141E" w:rsidRDefault="007A5682" w:rsidP="007A5682">
      <w:pPr>
        <w:pStyle w:val="a3"/>
        <w:tabs>
          <w:tab w:val="clear" w:pos="708"/>
          <w:tab w:val="left" w:pos="284"/>
          <w:tab w:val="left" w:pos="567"/>
          <w:tab w:val="left" w:pos="709"/>
          <w:tab w:val="left" w:pos="1134"/>
        </w:tabs>
        <w:spacing w:line="360" w:lineRule="auto"/>
        <w:ind w:left="0" w:firstLine="1418"/>
        <w:jc w:val="both"/>
        <w:rPr>
          <w:color w:val="000000" w:themeColor="text1"/>
          <w:sz w:val="28"/>
          <w:szCs w:val="28"/>
        </w:rPr>
      </w:pPr>
      <w:r w:rsidRPr="0032141E">
        <w:rPr>
          <w:color w:val="000000" w:themeColor="text1"/>
          <w:sz w:val="28"/>
          <w:szCs w:val="28"/>
        </w:rPr>
        <w:t xml:space="preserve">3) </w:t>
      </w:r>
      <w:proofErr w:type="spellStart"/>
      <w:r w:rsidRPr="0032141E">
        <w:rPr>
          <w:color w:val="000000" w:themeColor="text1"/>
          <w:sz w:val="28"/>
          <w:szCs w:val="28"/>
        </w:rPr>
        <w:t>Ультрапастеризованное</w:t>
      </w:r>
      <w:proofErr w:type="spellEnd"/>
      <w:r w:rsidRPr="0032141E">
        <w:rPr>
          <w:color w:val="000000" w:themeColor="text1"/>
          <w:sz w:val="28"/>
          <w:szCs w:val="28"/>
        </w:rPr>
        <w:t xml:space="preserve"> – молоко, подвергнутое нагреванию свыше 100</w:t>
      </w:r>
      <w:proofErr w:type="gramStart"/>
      <w:r w:rsidRPr="0032141E">
        <w:rPr>
          <w:color w:val="000000" w:themeColor="text1"/>
          <w:sz w:val="28"/>
          <w:szCs w:val="28"/>
        </w:rPr>
        <w:t>˚С</w:t>
      </w:r>
      <w:proofErr w:type="gramEnd"/>
      <w:r w:rsidRPr="0032141E">
        <w:rPr>
          <w:color w:val="000000" w:themeColor="text1"/>
          <w:sz w:val="28"/>
          <w:szCs w:val="28"/>
        </w:rPr>
        <w:t xml:space="preserve"> с резким последующим охлаждением;</w:t>
      </w:r>
    </w:p>
    <w:p w:rsidR="007A5682" w:rsidRPr="0032141E" w:rsidRDefault="007A5682" w:rsidP="007A5682">
      <w:pPr>
        <w:pStyle w:val="a3"/>
        <w:tabs>
          <w:tab w:val="clear" w:pos="708"/>
          <w:tab w:val="left" w:pos="284"/>
          <w:tab w:val="left" w:pos="567"/>
          <w:tab w:val="left" w:pos="709"/>
          <w:tab w:val="left" w:pos="1134"/>
        </w:tabs>
        <w:spacing w:line="360" w:lineRule="auto"/>
        <w:ind w:left="0" w:firstLine="1418"/>
        <w:jc w:val="both"/>
        <w:rPr>
          <w:color w:val="000000" w:themeColor="text1"/>
          <w:sz w:val="28"/>
          <w:szCs w:val="28"/>
        </w:rPr>
      </w:pPr>
      <w:r w:rsidRPr="0032141E">
        <w:rPr>
          <w:color w:val="000000" w:themeColor="text1"/>
          <w:sz w:val="28"/>
          <w:szCs w:val="28"/>
        </w:rPr>
        <w:t>4) Топленое – молоко, подвергнутое процессу выдержки молока при температуре 85-99</w:t>
      </w:r>
      <w:proofErr w:type="gramStart"/>
      <w:r w:rsidRPr="0032141E">
        <w:rPr>
          <w:color w:val="000000" w:themeColor="text1"/>
          <w:sz w:val="28"/>
          <w:szCs w:val="28"/>
        </w:rPr>
        <w:t>˚С</w:t>
      </w:r>
      <w:proofErr w:type="gramEnd"/>
      <w:r w:rsidRPr="0032141E">
        <w:rPr>
          <w:color w:val="000000" w:themeColor="text1"/>
          <w:sz w:val="28"/>
          <w:szCs w:val="28"/>
        </w:rPr>
        <w:t xml:space="preserve"> в течении 3х часов.</w:t>
      </w:r>
    </w:p>
    <w:p w:rsidR="007A5682" w:rsidRPr="0032141E" w:rsidRDefault="007A5682" w:rsidP="007A5682">
      <w:pPr>
        <w:pStyle w:val="a3"/>
        <w:numPr>
          <w:ilvl w:val="0"/>
          <w:numId w:val="6"/>
        </w:numPr>
        <w:tabs>
          <w:tab w:val="clear" w:pos="708"/>
          <w:tab w:val="left" w:pos="284"/>
          <w:tab w:val="left" w:pos="567"/>
          <w:tab w:val="left" w:pos="709"/>
          <w:tab w:val="left" w:pos="1134"/>
        </w:tabs>
        <w:spacing w:line="360" w:lineRule="auto"/>
        <w:ind w:left="0" w:firstLine="709"/>
        <w:jc w:val="both"/>
        <w:rPr>
          <w:color w:val="000000" w:themeColor="text1"/>
          <w:sz w:val="28"/>
          <w:szCs w:val="28"/>
        </w:rPr>
      </w:pPr>
      <w:r w:rsidRPr="0032141E">
        <w:rPr>
          <w:color w:val="000000" w:themeColor="text1"/>
          <w:sz w:val="28"/>
          <w:szCs w:val="28"/>
        </w:rPr>
        <w:lastRenderedPageBreak/>
        <w:t>Рецептурный состав (без наполнителей, с пищевкусовыми добавками)</w:t>
      </w:r>
    </w:p>
    <w:p w:rsidR="007A5682" w:rsidRPr="0032141E" w:rsidRDefault="007A5682" w:rsidP="007A5682">
      <w:pPr>
        <w:pStyle w:val="a3"/>
        <w:numPr>
          <w:ilvl w:val="0"/>
          <w:numId w:val="6"/>
        </w:numPr>
        <w:tabs>
          <w:tab w:val="clear" w:pos="708"/>
          <w:tab w:val="left" w:pos="284"/>
          <w:tab w:val="left" w:pos="567"/>
          <w:tab w:val="left" w:pos="709"/>
          <w:tab w:val="left" w:pos="1134"/>
        </w:tabs>
        <w:spacing w:line="360" w:lineRule="auto"/>
        <w:ind w:left="0" w:firstLine="709"/>
        <w:jc w:val="both"/>
        <w:rPr>
          <w:color w:val="000000" w:themeColor="text1"/>
          <w:sz w:val="28"/>
          <w:szCs w:val="28"/>
        </w:rPr>
      </w:pPr>
      <w:r w:rsidRPr="0032141E">
        <w:rPr>
          <w:color w:val="000000" w:themeColor="text1"/>
          <w:sz w:val="28"/>
          <w:szCs w:val="28"/>
        </w:rPr>
        <w:t>Массовая доля жира:</w:t>
      </w:r>
    </w:p>
    <w:p w:rsidR="007A5682" w:rsidRPr="0032141E" w:rsidRDefault="007A5682" w:rsidP="007A5682">
      <w:pPr>
        <w:pStyle w:val="a3"/>
        <w:tabs>
          <w:tab w:val="clear" w:pos="708"/>
          <w:tab w:val="left" w:pos="284"/>
          <w:tab w:val="left" w:pos="567"/>
          <w:tab w:val="left" w:pos="709"/>
          <w:tab w:val="left" w:pos="1134"/>
        </w:tabs>
        <w:spacing w:line="360" w:lineRule="auto"/>
        <w:ind w:left="0" w:firstLine="1418"/>
        <w:jc w:val="both"/>
        <w:rPr>
          <w:color w:val="000000" w:themeColor="text1"/>
          <w:sz w:val="28"/>
          <w:szCs w:val="28"/>
        </w:rPr>
      </w:pPr>
      <w:r w:rsidRPr="0032141E">
        <w:rPr>
          <w:color w:val="000000" w:themeColor="text1"/>
          <w:sz w:val="28"/>
          <w:szCs w:val="28"/>
        </w:rPr>
        <w:t>1) Обезжиренное − сырье для производства продуктов переработки молока с массовой долей молочного жира менее 0,5 процента, полученное в результате отделения молочного жира от молока [24];</w:t>
      </w:r>
    </w:p>
    <w:p w:rsidR="007A5682" w:rsidRPr="0032141E" w:rsidRDefault="007A5682" w:rsidP="007A5682">
      <w:pPr>
        <w:pStyle w:val="a3"/>
        <w:tabs>
          <w:tab w:val="clear" w:pos="708"/>
          <w:tab w:val="left" w:pos="284"/>
          <w:tab w:val="left" w:pos="567"/>
          <w:tab w:val="left" w:pos="709"/>
          <w:tab w:val="left" w:pos="1134"/>
        </w:tabs>
        <w:spacing w:line="360" w:lineRule="auto"/>
        <w:ind w:left="0" w:firstLine="1418"/>
        <w:jc w:val="both"/>
        <w:rPr>
          <w:color w:val="000000" w:themeColor="text1"/>
          <w:sz w:val="28"/>
          <w:szCs w:val="28"/>
        </w:rPr>
      </w:pPr>
      <w:r w:rsidRPr="0032141E">
        <w:rPr>
          <w:color w:val="000000" w:themeColor="text1"/>
          <w:sz w:val="28"/>
          <w:szCs w:val="28"/>
        </w:rPr>
        <w:t>2) Нежирное – молоко с массовой долей жира от 0,3% до 1%;</w:t>
      </w:r>
    </w:p>
    <w:p w:rsidR="007A5682" w:rsidRPr="0032141E" w:rsidRDefault="007A5682" w:rsidP="007A5682">
      <w:pPr>
        <w:pStyle w:val="a3"/>
        <w:tabs>
          <w:tab w:val="clear" w:pos="708"/>
          <w:tab w:val="left" w:pos="284"/>
          <w:tab w:val="left" w:pos="567"/>
          <w:tab w:val="left" w:pos="709"/>
          <w:tab w:val="left" w:pos="1134"/>
        </w:tabs>
        <w:spacing w:line="360" w:lineRule="auto"/>
        <w:ind w:left="0" w:firstLine="1418"/>
        <w:jc w:val="both"/>
        <w:rPr>
          <w:color w:val="000000" w:themeColor="text1"/>
          <w:sz w:val="28"/>
          <w:szCs w:val="28"/>
        </w:rPr>
      </w:pPr>
      <w:r w:rsidRPr="0032141E">
        <w:rPr>
          <w:color w:val="000000" w:themeColor="text1"/>
          <w:sz w:val="28"/>
          <w:szCs w:val="28"/>
        </w:rPr>
        <w:t>3) Маложирное – молоко с массовой долей жира от 1,2% до 2,5%;</w:t>
      </w:r>
    </w:p>
    <w:p w:rsidR="007A5682" w:rsidRPr="0032141E" w:rsidRDefault="007A5682" w:rsidP="007A5682">
      <w:pPr>
        <w:pStyle w:val="a3"/>
        <w:tabs>
          <w:tab w:val="clear" w:pos="708"/>
          <w:tab w:val="left" w:pos="284"/>
          <w:tab w:val="left" w:pos="567"/>
          <w:tab w:val="left" w:pos="709"/>
          <w:tab w:val="left" w:pos="1134"/>
        </w:tabs>
        <w:spacing w:line="360" w:lineRule="auto"/>
        <w:ind w:left="0" w:firstLine="1418"/>
        <w:jc w:val="both"/>
        <w:rPr>
          <w:color w:val="000000" w:themeColor="text1"/>
          <w:sz w:val="28"/>
          <w:szCs w:val="28"/>
        </w:rPr>
      </w:pPr>
      <w:r w:rsidRPr="0032141E">
        <w:rPr>
          <w:color w:val="000000" w:themeColor="text1"/>
          <w:sz w:val="28"/>
          <w:szCs w:val="28"/>
        </w:rPr>
        <w:t>4) Классическое – молоко с массовой долей жира от 2,7% до 4,5%;</w:t>
      </w:r>
    </w:p>
    <w:p w:rsidR="007A5682" w:rsidRPr="0032141E" w:rsidRDefault="007A5682" w:rsidP="007A5682">
      <w:pPr>
        <w:pStyle w:val="a3"/>
        <w:tabs>
          <w:tab w:val="clear" w:pos="708"/>
          <w:tab w:val="left" w:pos="284"/>
          <w:tab w:val="left" w:pos="567"/>
          <w:tab w:val="left" w:pos="709"/>
          <w:tab w:val="left" w:pos="1134"/>
        </w:tabs>
        <w:spacing w:line="360" w:lineRule="auto"/>
        <w:ind w:left="0" w:firstLine="1418"/>
        <w:jc w:val="both"/>
        <w:rPr>
          <w:color w:val="000000" w:themeColor="text1"/>
          <w:sz w:val="28"/>
          <w:szCs w:val="28"/>
        </w:rPr>
      </w:pPr>
      <w:r w:rsidRPr="0032141E">
        <w:rPr>
          <w:color w:val="000000" w:themeColor="text1"/>
          <w:sz w:val="28"/>
          <w:szCs w:val="28"/>
        </w:rPr>
        <w:t>5) Жирное – молоко с массовой долей жира от 4,7% до 7,0%;</w:t>
      </w:r>
    </w:p>
    <w:p w:rsidR="007A5682" w:rsidRPr="0032141E" w:rsidRDefault="007A5682" w:rsidP="007A5682">
      <w:pPr>
        <w:pStyle w:val="a3"/>
        <w:tabs>
          <w:tab w:val="clear" w:pos="708"/>
          <w:tab w:val="left" w:pos="284"/>
          <w:tab w:val="left" w:pos="567"/>
          <w:tab w:val="left" w:pos="709"/>
          <w:tab w:val="left" w:pos="1134"/>
        </w:tabs>
        <w:spacing w:line="360" w:lineRule="auto"/>
        <w:ind w:left="0" w:firstLine="1418"/>
        <w:jc w:val="both"/>
        <w:rPr>
          <w:color w:val="000000" w:themeColor="text1"/>
          <w:sz w:val="28"/>
          <w:szCs w:val="28"/>
        </w:rPr>
      </w:pPr>
      <w:r w:rsidRPr="0032141E">
        <w:rPr>
          <w:color w:val="000000" w:themeColor="text1"/>
          <w:sz w:val="28"/>
          <w:szCs w:val="28"/>
        </w:rPr>
        <w:t>6) Высокожирное – молоко с массовой долей жира от 7,2% до 9%.</w:t>
      </w:r>
    </w:p>
    <w:p w:rsidR="007A5682" w:rsidRPr="0032141E" w:rsidRDefault="007A5682" w:rsidP="007A5682">
      <w:pPr>
        <w:pStyle w:val="a3"/>
        <w:tabs>
          <w:tab w:val="clear" w:pos="708"/>
          <w:tab w:val="left" w:pos="284"/>
          <w:tab w:val="left" w:pos="567"/>
          <w:tab w:val="left" w:pos="709"/>
          <w:tab w:val="left" w:pos="1134"/>
        </w:tabs>
        <w:spacing w:line="360" w:lineRule="auto"/>
        <w:ind w:left="0" w:firstLine="709"/>
        <w:jc w:val="both"/>
        <w:rPr>
          <w:color w:val="000000" w:themeColor="text1"/>
          <w:sz w:val="28"/>
          <w:szCs w:val="28"/>
        </w:rPr>
      </w:pPr>
      <w:r w:rsidRPr="0032141E">
        <w:rPr>
          <w:color w:val="000000" w:themeColor="text1"/>
          <w:sz w:val="28"/>
          <w:szCs w:val="28"/>
        </w:rPr>
        <w:t>е) Способ упаковки.</w:t>
      </w:r>
    </w:p>
    <w:p w:rsidR="007A5682" w:rsidRPr="0032141E" w:rsidRDefault="007A5682" w:rsidP="007A5682">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 xml:space="preserve">Классификация молока представлена в различных нормативных документах. В Техническом регламенте Таможенного Союза 033/2013 «О безопасности молока и молочной продукции» приведены определения молока, нормализованного по жиру, обезжиренного и обогащенного. Кроме этого, дается определение молока в зависимости от технологического воздействия – пастеризованное, стерилизованное, </w:t>
      </w:r>
      <w:proofErr w:type="spellStart"/>
      <w:r w:rsidRPr="0032141E">
        <w:rPr>
          <w:rFonts w:ascii="Times New Roman" w:hAnsi="Times New Roman" w:cs="Times New Roman"/>
          <w:color w:val="000000" w:themeColor="text1"/>
          <w:sz w:val="28"/>
          <w:szCs w:val="28"/>
        </w:rPr>
        <w:t>ультрапастеризованное</w:t>
      </w:r>
      <w:proofErr w:type="spellEnd"/>
      <w:r w:rsidRPr="0032141E">
        <w:rPr>
          <w:rFonts w:ascii="Times New Roman" w:hAnsi="Times New Roman" w:cs="Times New Roman"/>
          <w:color w:val="000000" w:themeColor="text1"/>
          <w:sz w:val="28"/>
          <w:szCs w:val="28"/>
        </w:rPr>
        <w:t xml:space="preserve"> и топленое. Это и является основными классификационными признаками молока питьевого.</w:t>
      </w:r>
    </w:p>
    <w:p w:rsidR="007A5682" w:rsidRPr="0032141E" w:rsidRDefault="007A5682" w:rsidP="007A5682">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Рассмотрим классификацию, которая представлена в ГОСТ 31450−2013 «Молоко питьевое. Технические условия». Согласно данному нормативному документу, выделяют два признака классификации:</w:t>
      </w:r>
    </w:p>
    <w:p w:rsidR="007A5682" w:rsidRPr="0032141E" w:rsidRDefault="007A5682" w:rsidP="007A5682">
      <w:pPr>
        <w:pStyle w:val="a3"/>
        <w:numPr>
          <w:ilvl w:val="0"/>
          <w:numId w:val="2"/>
        </w:numPr>
        <w:tabs>
          <w:tab w:val="clear" w:pos="708"/>
          <w:tab w:val="left" w:pos="426"/>
          <w:tab w:val="left" w:pos="851"/>
          <w:tab w:val="left" w:pos="993"/>
        </w:tabs>
        <w:spacing w:line="360" w:lineRule="auto"/>
        <w:ind w:left="0" w:firstLine="709"/>
        <w:jc w:val="both"/>
        <w:rPr>
          <w:color w:val="000000" w:themeColor="text1"/>
          <w:sz w:val="28"/>
          <w:szCs w:val="28"/>
        </w:rPr>
      </w:pPr>
      <w:r w:rsidRPr="0032141E">
        <w:rPr>
          <w:color w:val="000000" w:themeColor="text1"/>
          <w:sz w:val="28"/>
          <w:szCs w:val="28"/>
        </w:rPr>
        <w:t>Продукт в зависимости от молочного сырья изготовляют:</w:t>
      </w:r>
    </w:p>
    <w:p w:rsidR="007A5682" w:rsidRPr="0032141E" w:rsidRDefault="007A5682" w:rsidP="007A5682">
      <w:pPr>
        <w:tabs>
          <w:tab w:val="left" w:pos="426"/>
        </w:tabs>
        <w:spacing w:after="0" w:line="360" w:lineRule="auto"/>
        <w:ind w:firstLine="141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 из цельного молока;</w:t>
      </w:r>
    </w:p>
    <w:p w:rsidR="007A5682" w:rsidRPr="0032141E" w:rsidRDefault="007A5682" w:rsidP="007A5682">
      <w:pPr>
        <w:tabs>
          <w:tab w:val="left" w:pos="426"/>
        </w:tabs>
        <w:spacing w:after="0" w:line="360" w:lineRule="auto"/>
        <w:ind w:firstLine="141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 нормализованного молока;</w:t>
      </w:r>
    </w:p>
    <w:p w:rsidR="007A5682" w:rsidRPr="0032141E" w:rsidRDefault="007A5682" w:rsidP="007A5682">
      <w:pPr>
        <w:tabs>
          <w:tab w:val="left" w:pos="426"/>
        </w:tabs>
        <w:spacing w:after="0" w:line="360" w:lineRule="auto"/>
        <w:ind w:firstLine="141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 обезжиренного молока.</w:t>
      </w:r>
    </w:p>
    <w:p w:rsidR="007A5682" w:rsidRPr="0032141E" w:rsidRDefault="007A5682" w:rsidP="007A5682">
      <w:pPr>
        <w:pStyle w:val="a3"/>
        <w:numPr>
          <w:ilvl w:val="0"/>
          <w:numId w:val="2"/>
        </w:numPr>
        <w:tabs>
          <w:tab w:val="clear" w:pos="708"/>
          <w:tab w:val="left" w:pos="426"/>
          <w:tab w:val="left" w:pos="1134"/>
        </w:tabs>
        <w:spacing w:line="360" w:lineRule="auto"/>
        <w:ind w:left="0" w:firstLine="851"/>
        <w:jc w:val="both"/>
        <w:rPr>
          <w:color w:val="000000" w:themeColor="text1"/>
          <w:sz w:val="28"/>
          <w:szCs w:val="28"/>
        </w:rPr>
      </w:pPr>
      <w:r w:rsidRPr="0032141E">
        <w:rPr>
          <w:color w:val="000000" w:themeColor="text1"/>
          <w:sz w:val="28"/>
          <w:szCs w:val="28"/>
        </w:rPr>
        <w:lastRenderedPageBreak/>
        <w:t>Продукт по 1) в зависимости от режима термической обработки подразделяют:</w:t>
      </w:r>
    </w:p>
    <w:p w:rsidR="007A5682" w:rsidRPr="0032141E" w:rsidRDefault="007A5682" w:rsidP="007A5682">
      <w:pPr>
        <w:tabs>
          <w:tab w:val="left" w:pos="142"/>
          <w:tab w:val="left" w:pos="426"/>
        </w:tabs>
        <w:spacing w:after="0" w:line="360" w:lineRule="auto"/>
        <w:ind w:firstLine="141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 на пастеризованный;</w:t>
      </w:r>
    </w:p>
    <w:p w:rsidR="007A5682" w:rsidRPr="0032141E" w:rsidRDefault="007A5682" w:rsidP="007A5682">
      <w:pPr>
        <w:tabs>
          <w:tab w:val="left" w:pos="142"/>
          <w:tab w:val="left" w:pos="426"/>
        </w:tabs>
        <w:spacing w:after="0" w:line="360" w:lineRule="auto"/>
        <w:ind w:firstLine="141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 топленый;</w:t>
      </w:r>
    </w:p>
    <w:p w:rsidR="007A5682" w:rsidRPr="0032141E" w:rsidRDefault="007A5682" w:rsidP="007A5682">
      <w:pPr>
        <w:tabs>
          <w:tab w:val="left" w:pos="142"/>
          <w:tab w:val="left" w:pos="426"/>
        </w:tabs>
        <w:spacing w:after="0" w:line="360" w:lineRule="auto"/>
        <w:ind w:firstLine="141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 стерилизованный;</w:t>
      </w:r>
    </w:p>
    <w:p w:rsidR="007A5682" w:rsidRPr="0032141E" w:rsidRDefault="007A5682" w:rsidP="007A5682">
      <w:pPr>
        <w:tabs>
          <w:tab w:val="left" w:pos="142"/>
          <w:tab w:val="left" w:pos="426"/>
        </w:tabs>
        <w:spacing w:after="0" w:line="360" w:lineRule="auto"/>
        <w:ind w:firstLine="141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 xml:space="preserve">− </w:t>
      </w:r>
      <w:proofErr w:type="spellStart"/>
      <w:r w:rsidRPr="0032141E">
        <w:rPr>
          <w:rFonts w:ascii="Times New Roman" w:hAnsi="Times New Roman" w:cs="Times New Roman"/>
          <w:color w:val="000000" w:themeColor="text1"/>
          <w:sz w:val="28"/>
          <w:szCs w:val="28"/>
        </w:rPr>
        <w:t>ультрапастеризованный</w:t>
      </w:r>
      <w:proofErr w:type="spellEnd"/>
      <w:r w:rsidRPr="0032141E">
        <w:rPr>
          <w:rFonts w:ascii="Times New Roman" w:hAnsi="Times New Roman" w:cs="Times New Roman"/>
          <w:color w:val="000000" w:themeColor="text1"/>
          <w:sz w:val="28"/>
          <w:szCs w:val="28"/>
        </w:rPr>
        <w:t xml:space="preserve"> [26].</w:t>
      </w:r>
    </w:p>
    <w:p w:rsidR="007A5682" w:rsidRPr="0032141E" w:rsidRDefault="007A5682" w:rsidP="007A5682">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 xml:space="preserve">В соответствии с Товарной номенклатурой внешнеэкономической деятельности Евразийского экономического Союза (далее ТН ВЭД ЕАЭС) классификация молока питьевого осуществляется по более ограниченному количеству принципов, так как применяется для таможенной идентификации и оформления, и включает следующие признаки: </w:t>
      </w:r>
    </w:p>
    <w:p w:rsidR="007A5682" w:rsidRPr="0032141E" w:rsidRDefault="007A5682" w:rsidP="007A5682">
      <w:pPr>
        <w:pStyle w:val="a3"/>
        <w:numPr>
          <w:ilvl w:val="0"/>
          <w:numId w:val="7"/>
        </w:numPr>
        <w:tabs>
          <w:tab w:val="clear" w:pos="708"/>
          <w:tab w:val="left" w:pos="426"/>
          <w:tab w:val="left" w:pos="993"/>
        </w:tabs>
        <w:spacing w:line="360" w:lineRule="auto"/>
        <w:ind w:left="0" w:firstLine="709"/>
        <w:jc w:val="both"/>
        <w:rPr>
          <w:color w:val="000000" w:themeColor="text1"/>
          <w:sz w:val="28"/>
          <w:szCs w:val="28"/>
        </w:rPr>
      </w:pPr>
      <w:r w:rsidRPr="0032141E">
        <w:rPr>
          <w:color w:val="000000" w:themeColor="text1"/>
          <w:sz w:val="28"/>
          <w:szCs w:val="28"/>
        </w:rPr>
        <w:t>Назначение (для детского и общего питания);</w:t>
      </w:r>
    </w:p>
    <w:p w:rsidR="007A5682" w:rsidRPr="0032141E" w:rsidRDefault="007A5682" w:rsidP="007A5682">
      <w:pPr>
        <w:pStyle w:val="a3"/>
        <w:numPr>
          <w:ilvl w:val="0"/>
          <w:numId w:val="7"/>
        </w:numPr>
        <w:tabs>
          <w:tab w:val="clear" w:pos="708"/>
          <w:tab w:val="left" w:pos="426"/>
          <w:tab w:val="left" w:pos="993"/>
        </w:tabs>
        <w:spacing w:line="360" w:lineRule="auto"/>
        <w:ind w:left="0" w:firstLine="709"/>
        <w:jc w:val="both"/>
        <w:rPr>
          <w:color w:val="000000" w:themeColor="text1"/>
          <w:sz w:val="28"/>
          <w:szCs w:val="28"/>
        </w:rPr>
      </w:pPr>
      <w:r w:rsidRPr="0032141E">
        <w:rPr>
          <w:color w:val="000000" w:themeColor="text1"/>
          <w:sz w:val="28"/>
          <w:szCs w:val="28"/>
        </w:rPr>
        <w:t xml:space="preserve">Значение массовой доли жира (с выделением групп: не более 1 </w:t>
      </w:r>
      <w:proofErr w:type="spellStart"/>
      <w:r w:rsidRPr="0032141E">
        <w:rPr>
          <w:color w:val="000000" w:themeColor="text1"/>
          <w:sz w:val="28"/>
          <w:szCs w:val="28"/>
        </w:rPr>
        <w:t>мас</w:t>
      </w:r>
      <w:proofErr w:type="spellEnd"/>
      <w:r w:rsidRPr="0032141E">
        <w:rPr>
          <w:color w:val="000000" w:themeColor="text1"/>
          <w:sz w:val="28"/>
          <w:szCs w:val="28"/>
        </w:rPr>
        <w:t xml:space="preserve">.%; более 1 </w:t>
      </w:r>
      <w:proofErr w:type="spellStart"/>
      <w:r w:rsidRPr="0032141E">
        <w:rPr>
          <w:color w:val="000000" w:themeColor="text1"/>
          <w:sz w:val="28"/>
          <w:szCs w:val="28"/>
        </w:rPr>
        <w:t>мас</w:t>
      </w:r>
      <w:proofErr w:type="spellEnd"/>
      <w:r w:rsidRPr="0032141E">
        <w:rPr>
          <w:color w:val="000000" w:themeColor="text1"/>
          <w:sz w:val="28"/>
          <w:szCs w:val="28"/>
        </w:rPr>
        <w:t xml:space="preserve">.%, но не более 6 </w:t>
      </w:r>
      <w:proofErr w:type="spellStart"/>
      <w:r w:rsidRPr="0032141E">
        <w:rPr>
          <w:color w:val="000000" w:themeColor="text1"/>
          <w:sz w:val="28"/>
          <w:szCs w:val="28"/>
        </w:rPr>
        <w:t>мас</w:t>
      </w:r>
      <w:proofErr w:type="spellEnd"/>
      <w:r w:rsidRPr="0032141E">
        <w:rPr>
          <w:color w:val="000000" w:themeColor="text1"/>
          <w:sz w:val="28"/>
          <w:szCs w:val="28"/>
        </w:rPr>
        <w:t xml:space="preserve">.% и не более 3%, более 3%; более 6 </w:t>
      </w:r>
      <w:proofErr w:type="spellStart"/>
      <w:r w:rsidRPr="0032141E">
        <w:rPr>
          <w:color w:val="000000" w:themeColor="text1"/>
          <w:sz w:val="28"/>
          <w:szCs w:val="28"/>
        </w:rPr>
        <w:t>мас</w:t>
      </w:r>
      <w:proofErr w:type="spellEnd"/>
      <w:r w:rsidRPr="0032141E">
        <w:rPr>
          <w:color w:val="000000" w:themeColor="text1"/>
          <w:sz w:val="28"/>
          <w:szCs w:val="28"/>
        </w:rPr>
        <w:t xml:space="preserve">.%, но не более 10 </w:t>
      </w:r>
      <w:proofErr w:type="spellStart"/>
      <w:r w:rsidRPr="0032141E">
        <w:rPr>
          <w:color w:val="000000" w:themeColor="text1"/>
          <w:sz w:val="28"/>
          <w:szCs w:val="28"/>
        </w:rPr>
        <w:t>мас</w:t>
      </w:r>
      <w:proofErr w:type="spellEnd"/>
      <w:proofErr w:type="gramStart"/>
      <w:r w:rsidRPr="0032141E">
        <w:rPr>
          <w:color w:val="000000" w:themeColor="text1"/>
          <w:sz w:val="28"/>
          <w:szCs w:val="28"/>
        </w:rPr>
        <w:t>.%;);</w:t>
      </w:r>
      <w:proofErr w:type="gramEnd"/>
    </w:p>
    <w:p w:rsidR="007A5682" w:rsidRPr="0032141E" w:rsidRDefault="007A5682" w:rsidP="007A5682">
      <w:pPr>
        <w:pStyle w:val="a3"/>
        <w:numPr>
          <w:ilvl w:val="0"/>
          <w:numId w:val="7"/>
        </w:numPr>
        <w:tabs>
          <w:tab w:val="clear" w:pos="708"/>
          <w:tab w:val="left" w:pos="426"/>
          <w:tab w:val="left" w:pos="993"/>
        </w:tabs>
        <w:spacing w:line="360" w:lineRule="auto"/>
        <w:ind w:left="0" w:firstLine="709"/>
        <w:jc w:val="both"/>
        <w:rPr>
          <w:color w:val="000000" w:themeColor="text1"/>
          <w:sz w:val="28"/>
          <w:szCs w:val="28"/>
        </w:rPr>
      </w:pPr>
      <w:r w:rsidRPr="0032141E">
        <w:rPr>
          <w:color w:val="000000" w:themeColor="text1"/>
          <w:sz w:val="28"/>
          <w:szCs w:val="28"/>
        </w:rPr>
        <w:t>Способ упаковки (</w:t>
      </w:r>
      <w:proofErr w:type="gramStart"/>
      <w:r w:rsidRPr="0032141E">
        <w:rPr>
          <w:color w:val="000000" w:themeColor="text1"/>
          <w:sz w:val="28"/>
          <w:szCs w:val="28"/>
        </w:rPr>
        <w:t>первичная</w:t>
      </w:r>
      <w:proofErr w:type="gramEnd"/>
      <w:r w:rsidRPr="0032141E">
        <w:rPr>
          <w:color w:val="000000" w:themeColor="text1"/>
          <w:sz w:val="28"/>
          <w:szCs w:val="28"/>
        </w:rPr>
        <w:t>);</w:t>
      </w:r>
    </w:p>
    <w:p w:rsidR="007A5682" w:rsidRPr="0032141E" w:rsidRDefault="007A5682" w:rsidP="007A5682">
      <w:pPr>
        <w:pStyle w:val="a3"/>
        <w:numPr>
          <w:ilvl w:val="0"/>
          <w:numId w:val="7"/>
        </w:numPr>
        <w:tabs>
          <w:tab w:val="clear" w:pos="708"/>
          <w:tab w:val="left" w:pos="426"/>
          <w:tab w:val="left" w:pos="993"/>
        </w:tabs>
        <w:spacing w:line="360" w:lineRule="auto"/>
        <w:ind w:left="0" w:firstLine="709"/>
        <w:jc w:val="both"/>
        <w:rPr>
          <w:color w:val="000000" w:themeColor="text1"/>
          <w:sz w:val="28"/>
          <w:szCs w:val="28"/>
        </w:rPr>
      </w:pPr>
      <w:r w:rsidRPr="0032141E">
        <w:rPr>
          <w:color w:val="000000" w:themeColor="text1"/>
          <w:sz w:val="28"/>
          <w:szCs w:val="28"/>
        </w:rPr>
        <w:t>Объем расфасовки (0,35 л для детского питания, до 2 л для общего питания и прочие).</w:t>
      </w:r>
    </w:p>
    <w:p w:rsidR="007A5682" w:rsidRPr="0032141E" w:rsidRDefault="007A5682" w:rsidP="007A5682">
      <w:pPr>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Для того</w:t>
      </w:r>
      <w:proofErr w:type="gramStart"/>
      <w:r w:rsidRPr="0032141E">
        <w:rPr>
          <w:rFonts w:ascii="Times New Roman" w:hAnsi="Times New Roman" w:cs="Times New Roman"/>
          <w:color w:val="000000" w:themeColor="text1"/>
          <w:sz w:val="28"/>
          <w:szCs w:val="28"/>
        </w:rPr>
        <w:t>,</w:t>
      </w:r>
      <w:proofErr w:type="gramEnd"/>
      <w:r w:rsidRPr="0032141E">
        <w:rPr>
          <w:rFonts w:ascii="Times New Roman" w:hAnsi="Times New Roman" w:cs="Times New Roman"/>
          <w:color w:val="000000" w:themeColor="text1"/>
          <w:sz w:val="28"/>
          <w:szCs w:val="28"/>
        </w:rPr>
        <w:t xml:space="preserve"> чтобы провести общую сравнительную классификацию, необходимо также рассмотреть экономико-статистическую классификацию по Общероссийскому классификатору продукции по видам экономической деятельности 2 (далее ОКПД 2). Молоко питьевое относится </w:t>
      </w:r>
      <w:proofErr w:type="gramStart"/>
      <w:r w:rsidRPr="0032141E">
        <w:rPr>
          <w:rFonts w:ascii="Times New Roman" w:hAnsi="Times New Roman" w:cs="Times New Roman"/>
          <w:color w:val="000000" w:themeColor="text1"/>
          <w:sz w:val="28"/>
          <w:szCs w:val="28"/>
        </w:rPr>
        <w:t>к</w:t>
      </w:r>
      <w:proofErr w:type="gramEnd"/>
      <w:r w:rsidRPr="0032141E">
        <w:rPr>
          <w:rFonts w:ascii="Times New Roman" w:hAnsi="Times New Roman" w:cs="Times New Roman"/>
          <w:color w:val="000000" w:themeColor="text1"/>
          <w:sz w:val="28"/>
          <w:szCs w:val="28"/>
        </w:rPr>
        <w:t>:</w:t>
      </w:r>
    </w:p>
    <w:p w:rsidR="007A5682" w:rsidRPr="0032141E" w:rsidRDefault="007A5682" w:rsidP="007A5682">
      <w:pPr>
        <w:pStyle w:val="a3"/>
        <w:numPr>
          <w:ilvl w:val="0"/>
          <w:numId w:val="8"/>
        </w:numPr>
        <w:tabs>
          <w:tab w:val="clear" w:pos="708"/>
          <w:tab w:val="left" w:pos="567"/>
          <w:tab w:val="left" w:pos="993"/>
        </w:tabs>
        <w:spacing w:line="360" w:lineRule="auto"/>
        <w:ind w:left="0" w:firstLine="709"/>
        <w:jc w:val="both"/>
        <w:rPr>
          <w:color w:val="000000" w:themeColor="text1"/>
          <w:sz w:val="28"/>
          <w:szCs w:val="28"/>
        </w:rPr>
      </w:pPr>
      <w:r w:rsidRPr="0032141E">
        <w:rPr>
          <w:color w:val="000000" w:themeColor="text1"/>
          <w:sz w:val="28"/>
          <w:szCs w:val="28"/>
        </w:rPr>
        <w:t>Раздел</w:t>
      </w:r>
      <w:proofErr w:type="gramStart"/>
      <w:r w:rsidRPr="0032141E">
        <w:rPr>
          <w:color w:val="000000" w:themeColor="text1"/>
          <w:sz w:val="28"/>
          <w:szCs w:val="28"/>
        </w:rPr>
        <w:t xml:space="preserve"> С</w:t>
      </w:r>
      <w:proofErr w:type="gramEnd"/>
      <w:r w:rsidRPr="0032141E">
        <w:rPr>
          <w:color w:val="000000" w:themeColor="text1"/>
          <w:sz w:val="28"/>
          <w:szCs w:val="28"/>
        </w:rPr>
        <w:t xml:space="preserve"> − Продукция обрабатывающих производств;</w:t>
      </w:r>
    </w:p>
    <w:p w:rsidR="007A5682" w:rsidRPr="0032141E" w:rsidRDefault="007A5682" w:rsidP="007A5682">
      <w:pPr>
        <w:pStyle w:val="a3"/>
        <w:numPr>
          <w:ilvl w:val="0"/>
          <w:numId w:val="8"/>
        </w:numPr>
        <w:tabs>
          <w:tab w:val="clear" w:pos="708"/>
          <w:tab w:val="left" w:pos="567"/>
          <w:tab w:val="left" w:pos="993"/>
        </w:tabs>
        <w:spacing w:line="360" w:lineRule="auto"/>
        <w:ind w:left="0" w:firstLine="709"/>
        <w:jc w:val="both"/>
        <w:rPr>
          <w:color w:val="000000" w:themeColor="text1"/>
          <w:sz w:val="28"/>
          <w:szCs w:val="28"/>
        </w:rPr>
      </w:pPr>
      <w:r w:rsidRPr="0032141E">
        <w:rPr>
          <w:color w:val="000000" w:themeColor="text1"/>
          <w:sz w:val="28"/>
          <w:szCs w:val="28"/>
        </w:rPr>
        <w:t>Класс 10 Продукты пищевые;</w:t>
      </w:r>
    </w:p>
    <w:p w:rsidR="007A5682" w:rsidRPr="0032141E" w:rsidRDefault="007A5682" w:rsidP="007A5682">
      <w:pPr>
        <w:pStyle w:val="a3"/>
        <w:numPr>
          <w:ilvl w:val="0"/>
          <w:numId w:val="8"/>
        </w:numPr>
        <w:tabs>
          <w:tab w:val="clear" w:pos="708"/>
          <w:tab w:val="left" w:pos="567"/>
          <w:tab w:val="left" w:pos="993"/>
        </w:tabs>
        <w:spacing w:line="360" w:lineRule="auto"/>
        <w:ind w:left="0" w:firstLine="709"/>
        <w:jc w:val="both"/>
        <w:rPr>
          <w:color w:val="000000" w:themeColor="text1"/>
          <w:sz w:val="28"/>
          <w:szCs w:val="28"/>
        </w:rPr>
      </w:pPr>
      <w:r w:rsidRPr="0032141E">
        <w:rPr>
          <w:color w:val="000000" w:themeColor="text1"/>
          <w:sz w:val="28"/>
          <w:szCs w:val="28"/>
        </w:rPr>
        <w:t>Подкласс 10.5 Молоко и молочная продукция;</w:t>
      </w:r>
    </w:p>
    <w:p w:rsidR="007A5682" w:rsidRPr="0032141E" w:rsidRDefault="007A5682" w:rsidP="007A5682">
      <w:pPr>
        <w:pStyle w:val="a3"/>
        <w:numPr>
          <w:ilvl w:val="0"/>
          <w:numId w:val="8"/>
        </w:numPr>
        <w:tabs>
          <w:tab w:val="clear" w:pos="708"/>
          <w:tab w:val="left" w:pos="567"/>
          <w:tab w:val="left" w:pos="993"/>
        </w:tabs>
        <w:spacing w:line="360" w:lineRule="auto"/>
        <w:ind w:left="0" w:firstLine="709"/>
        <w:jc w:val="both"/>
        <w:rPr>
          <w:color w:val="000000" w:themeColor="text1"/>
          <w:sz w:val="28"/>
          <w:szCs w:val="28"/>
        </w:rPr>
      </w:pPr>
      <w:r w:rsidRPr="0032141E">
        <w:rPr>
          <w:color w:val="000000" w:themeColor="text1"/>
          <w:sz w:val="28"/>
          <w:szCs w:val="28"/>
        </w:rPr>
        <w:t>Группа 10.51 Молоко и молочная продукция (не включает продукцию для детского питания);</w:t>
      </w:r>
    </w:p>
    <w:p w:rsidR="007A5682" w:rsidRPr="0032141E" w:rsidRDefault="007A5682" w:rsidP="007A5682">
      <w:pPr>
        <w:pStyle w:val="a3"/>
        <w:numPr>
          <w:ilvl w:val="0"/>
          <w:numId w:val="8"/>
        </w:numPr>
        <w:tabs>
          <w:tab w:val="clear" w:pos="708"/>
          <w:tab w:val="left" w:pos="567"/>
          <w:tab w:val="left" w:pos="993"/>
        </w:tabs>
        <w:spacing w:line="360" w:lineRule="auto"/>
        <w:ind w:left="0" w:firstLine="709"/>
        <w:jc w:val="both"/>
        <w:rPr>
          <w:color w:val="000000" w:themeColor="text1"/>
          <w:sz w:val="28"/>
          <w:szCs w:val="28"/>
        </w:rPr>
      </w:pPr>
      <w:r w:rsidRPr="0032141E">
        <w:rPr>
          <w:color w:val="000000" w:themeColor="text1"/>
          <w:sz w:val="28"/>
          <w:szCs w:val="28"/>
        </w:rPr>
        <w:t xml:space="preserve">Подгруппа 10.51.1 Молоко и сливки, кроме </w:t>
      </w:r>
      <w:proofErr w:type="gramStart"/>
      <w:r w:rsidRPr="0032141E">
        <w:rPr>
          <w:color w:val="000000" w:themeColor="text1"/>
          <w:sz w:val="28"/>
          <w:szCs w:val="28"/>
        </w:rPr>
        <w:t>сырых</w:t>
      </w:r>
      <w:proofErr w:type="gramEnd"/>
      <w:r w:rsidRPr="0032141E">
        <w:rPr>
          <w:color w:val="000000" w:themeColor="text1"/>
          <w:sz w:val="28"/>
          <w:szCs w:val="28"/>
        </w:rPr>
        <w:t>;</w:t>
      </w:r>
    </w:p>
    <w:p w:rsidR="007A5682" w:rsidRPr="0032141E" w:rsidRDefault="007A5682" w:rsidP="007A5682">
      <w:pPr>
        <w:pStyle w:val="a3"/>
        <w:numPr>
          <w:ilvl w:val="0"/>
          <w:numId w:val="8"/>
        </w:numPr>
        <w:tabs>
          <w:tab w:val="clear" w:pos="708"/>
          <w:tab w:val="left" w:pos="567"/>
          <w:tab w:val="left" w:pos="993"/>
        </w:tabs>
        <w:spacing w:line="360" w:lineRule="auto"/>
        <w:ind w:left="0" w:firstLine="709"/>
        <w:jc w:val="both"/>
        <w:rPr>
          <w:color w:val="000000" w:themeColor="text1"/>
          <w:sz w:val="28"/>
          <w:szCs w:val="28"/>
        </w:rPr>
      </w:pPr>
      <w:r w:rsidRPr="0032141E">
        <w:rPr>
          <w:color w:val="000000" w:themeColor="text1"/>
          <w:sz w:val="28"/>
          <w:szCs w:val="28"/>
        </w:rPr>
        <w:t xml:space="preserve">Вид 10.51.11 Молоко, кроме </w:t>
      </w:r>
      <w:proofErr w:type="gramStart"/>
      <w:r w:rsidRPr="0032141E">
        <w:rPr>
          <w:color w:val="000000" w:themeColor="text1"/>
          <w:sz w:val="28"/>
          <w:szCs w:val="28"/>
        </w:rPr>
        <w:t>сырого</w:t>
      </w:r>
      <w:proofErr w:type="gramEnd"/>
      <w:r w:rsidRPr="0032141E">
        <w:rPr>
          <w:color w:val="000000" w:themeColor="text1"/>
          <w:sz w:val="28"/>
          <w:szCs w:val="28"/>
        </w:rPr>
        <w:t>;</w:t>
      </w:r>
    </w:p>
    <w:p w:rsidR="007A5682" w:rsidRPr="0032141E" w:rsidRDefault="007A5682" w:rsidP="007A5682">
      <w:pPr>
        <w:pStyle w:val="a3"/>
        <w:numPr>
          <w:ilvl w:val="0"/>
          <w:numId w:val="8"/>
        </w:numPr>
        <w:tabs>
          <w:tab w:val="clear" w:pos="708"/>
          <w:tab w:val="left" w:pos="567"/>
          <w:tab w:val="left" w:pos="993"/>
        </w:tabs>
        <w:spacing w:line="360" w:lineRule="auto"/>
        <w:ind w:left="0" w:firstLine="709"/>
        <w:jc w:val="both"/>
        <w:rPr>
          <w:color w:val="000000" w:themeColor="text1"/>
          <w:sz w:val="28"/>
          <w:szCs w:val="28"/>
        </w:rPr>
      </w:pPr>
      <w:r w:rsidRPr="0032141E">
        <w:rPr>
          <w:color w:val="000000" w:themeColor="text1"/>
          <w:sz w:val="28"/>
          <w:szCs w:val="28"/>
        </w:rPr>
        <w:t>Категория 10.51.11.110 Молоко питьевое пастеризованное:</w:t>
      </w:r>
    </w:p>
    <w:p w:rsidR="007A5682" w:rsidRPr="0032141E" w:rsidRDefault="007A5682" w:rsidP="007A5682">
      <w:pPr>
        <w:pStyle w:val="a3"/>
        <w:numPr>
          <w:ilvl w:val="0"/>
          <w:numId w:val="3"/>
        </w:numPr>
        <w:tabs>
          <w:tab w:val="clear" w:pos="708"/>
          <w:tab w:val="left" w:pos="993"/>
          <w:tab w:val="left" w:pos="1134"/>
          <w:tab w:val="left" w:pos="1701"/>
        </w:tabs>
        <w:spacing w:line="360" w:lineRule="auto"/>
        <w:ind w:left="851" w:firstLine="567"/>
        <w:jc w:val="both"/>
        <w:rPr>
          <w:color w:val="000000" w:themeColor="text1"/>
          <w:sz w:val="28"/>
          <w:szCs w:val="28"/>
        </w:rPr>
      </w:pPr>
      <w:r w:rsidRPr="0032141E">
        <w:rPr>
          <w:color w:val="000000" w:themeColor="text1"/>
          <w:sz w:val="28"/>
          <w:szCs w:val="28"/>
        </w:rPr>
        <w:lastRenderedPageBreak/>
        <w:t>Подкатегория 10.51.11.111 Молоко питьевое коровье пастеризованное,</w:t>
      </w:r>
    </w:p>
    <w:p w:rsidR="007A5682" w:rsidRPr="0032141E" w:rsidRDefault="007A5682" w:rsidP="007A5682">
      <w:pPr>
        <w:pStyle w:val="a3"/>
        <w:numPr>
          <w:ilvl w:val="0"/>
          <w:numId w:val="3"/>
        </w:numPr>
        <w:tabs>
          <w:tab w:val="clear" w:pos="708"/>
          <w:tab w:val="left" w:pos="993"/>
          <w:tab w:val="left" w:pos="1134"/>
          <w:tab w:val="left" w:pos="1701"/>
        </w:tabs>
        <w:spacing w:line="360" w:lineRule="auto"/>
        <w:ind w:left="851" w:firstLine="567"/>
        <w:jc w:val="both"/>
        <w:rPr>
          <w:color w:val="000000" w:themeColor="text1"/>
          <w:sz w:val="28"/>
          <w:szCs w:val="28"/>
        </w:rPr>
      </w:pPr>
      <w:r w:rsidRPr="0032141E">
        <w:rPr>
          <w:color w:val="000000" w:themeColor="text1"/>
          <w:sz w:val="28"/>
          <w:szCs w:val="28"/>
        </w:rPr>
        <w:t>Подкатегория 10.51.11.112 Молоко питьевое козье пастеризованное,</w:t>
      </w:r>
    </w:p>
    <w:p w:rsidR="007A5682" w:rsidRPr="0032141E" w:rsidRDefault="007A5682" w:rsidP="007A5682">
      <w:pPr>
        <w:pStyle w:val="a3"/>
        <w:numPr>
          <w:ilvl w:val="0"/>
          <w:numId w:val="3"/>
        </w:numPr>
        <w:tabs>
          <w:tab w:val="clear" w:pos="708"/>
          <w:tab w:val="left" w:pos="993"/>
          <w:tab w:val="left" w:pos="1134"/>
          <w:tab w:val="left" w:pos="1701"/>
        </w:tabs>
        <w:spacing w:line="360" w:lineRule="auto"/>
        <w:ind w:left="851" w:firstLine="567"/>
        <w:jc w:val="both"/>
        <w:rPr>
          <w:color w:val="000000" w:themeColor="text1"/>
          <w:sz w:val="28"/>
          <w:szCs w:val="28"/>
        </w:rPr>
      </w:pPr>
      <w:r w:rsidRPr="0032141E">
        <w:rPr>
          <w:color w:val="000000" w:themeColor="text1"/>
          <w:sz w:val="28"/>
          <w:szCs w:val="28"/>
        </w:rPr>
        <w:t>Подкатегория 10.51.11.119 Молоко питьевое пастеризованное прочее;</w:t>
      </w:r>
    </w:p>
    <w:p w:rsidR="007A5682" w:rsidRPr="0032141E" w:rsidRDefault="007A5682" w:rsidP="007A5682">
      <w:pPr>
        <w:pStyle w:val="a3"/>
        <w:numPr>
          <w:ilvl w:val="0"/>
          <w:numId w:val="8"/>
        </w:numPr>
        <w:tabs>
          <w:tab w:val="clear" w:pos="708"/>
          <w:tab w:val="left" w:pos="567"/>
          <w:tab w:val="left" w:pos="993"/>
        </w:tabs>
        <w:spacing w:line="360" w:lineRule="auto"/>
        <w:ind w:left="0" w:firstLine="709"/>
        <w:jc w:val="both"/>
        <w:rPr>
          <w:color w:val="000000" w:themeColor="text1"/>
          <w:sz w:val="28"/>
          <w:szCs w:val="28"/>
        </w:rPr>
      </w:pPr>
      <w:r w:rsidRPr="0032141E">
        <w:rPr>
          <w:color w:val="000000" w:themeColor="text1"/>
          <w:sz w:val="28"/>
          <w:szCs w:val="28"/>
        </w:rPr>
        <w:t xml:space="preserve">Категория 10.51.11.120 Молоко питьевое </w:t>
      </w:r>
      <w:proofErr w:type="spellStart"/>
      <w:r w:rsidRPr="0032141E">
        <w:rPr>
          <w:color w:val="000000" w:themeColor="text1"/>
          <w:sz w:val="28"/>
          <w:szCs w:val="28"/>
        </w:rPr>
        <w:t>ультрапастеризованное</w:t>
      </w:r>
      <w:proofErr w:type="spellEnd"/>
      <w:r w:rsidRPr="0032141E">
        <w:rPr>
          <w:color w:val="000000" w:themeColor="text1"/>
          <w:sz w:val="28"/>
          <w:szCs w:val="28"/>
        </w:rPr>
        <w:t xml:space="preserve"> (</w:t>
      </w:r>
      <w:proofErr w:type="spellStart"/>
      <w:r w:rsidRPr="0032141E">
        <w:rPr>
          <w:color w:val="000000" w:themeColor="text1"/>
          <w:sz w:val="28"/>
          <w:szCs w:val="28"/>
        </w:rPr>
        <w:t>утравысокотемпературно</w:t>
      </w:r>
      <w:proofErr w:type="spellEnd"/>
      <w:r w:rsidRPr="0032141E">
        <w:rPr>
          <w:color w:val="000000" w:themeColor="text1"/>
          <w:sz w:val="28"/>
          <w:szCs w:val="28"/>
        </w:rPr>
        <w:t>-обработанное):</w:t>
      </w:r>
    </w:p>
    <w:p w:rsidR="007A5682" w:rsidRPr="0032141E" w:rsidRDefault="007A5682" w:rsidP="007A5682">
      <w:pPr>
        <w:pStyle w:val="a3"/>
        <w:numPr>
          <w:ilvl w:val="0"/>
          <w:numId w:val="4"/>
        </w:numPr>
        <w:tabs>
          <w:tab w:val="clear" w:pos="708"/>
          <w:tab w:val="left" w:pos="567"/>
          <w:tab w:val="left" w:pos="993"/>
          <w:tab w:val="left" w:pos="1701"/>
        </w:tabs>
        <w:spacing w:line="360" w:lineRule="auto"/>
        <w:ind w:left="709" w:firstLine="709"/>
        <w:jc w:val="both"/>
        <w:rPr>
          <w:color w:val="000000" w:themeColor="text1"/>
          <w:sz w:val="28"/>
          <w:szCs w:val="28"/>
        </w:rPr>
      </w:pPr>
      <w:r w:rsidRPr="0032141E">
        <w:rPr>
          <w:color w:val="000000" w:themeColor="text1"/>
          <w:sz w:val="28"/>
          <w:szCs w:val="28"/>
        </w:rPr>
        <w:t xml:space="preserve">Подкатегория 10.51.11.121 Молоко питьевое коровье </w:t>
      </w:r>
      <w:proofErr w:type="spellStart"/>
      <w:r w:rsidRPr="0032141E">
        <w:rPr>
          <w:color w:val="000000" w:themeColor="text1"/>
          <w:sz w:val="28"/>
          <w:szCs w:val="28"/>
        </w:rPr>
        <w:t>ультрапастеризованное</w:t>
      </w:r>
      <w:proofErr w:type="spellEnd"/>
      <w:r w:rsidRPr="0032141E">
        <w:rPr>
          <w:color w:val="000000" w:themeColor="text1"/>
          <w:sz w:val="28"/>
          <w:szCs w:val="28"/>
        </w:rPr>
        <w:t>,</w:t>
      </w:r>
    </w:p>
    <w:p w:rsidR="007A5682" w:rsidRPr="0032141E" w:rsidRDefault="007A5682" w:rsidP="007A5682">
      <w:pPr>
        <w:pStyle w:val="a3"/>
        <w:numPr>
          <w:ilvl w:val="0"/>
          <w:numId w:val="4"/>
        </w:numPr>
        <w:tabs>
          <w:tab w:val="clear" w:pos="708"/>
          <w:tab w:val="left" w:pos="567"/>
          <w:tab w:val="left" w:pos="993"/>
          <w:tab w:val="left" w:pos="1701"/>
        </w:tabs>
        <w:spacing w:line="360" w:lineRule="auto"/>
        <w:ind w:left="709" w:firstLine="709"/>
        <w:jc w:val="both"/>
        <w:rPr>
          <w:color w:val="000000" w:themeColor="text1"/>
          <w:sz w:val="28"/>
          <w:szCs w:val="28"/>
        </w:rPr>
      </w:pPr>
      <w:r w:rsidRPr="0032141E">
        <w:rPr>
          <w:color w:val="000000" w:themeColor="text1"/>
          <w:sz w:val="28"/>
          <w:szCs w:val="28"/>
        </w:rPr>
        <w:t xml:space="preserve">Подкатегория 10.51.11.122 Молоко питьевое козье </w:t>
      </w:r>
      <w:proofErr w:type="spellStart"/>
      <w:r w:rsidRPr="0032141E">
        <w:rPr>
          <w:color w:val="000000" w:themeColor="text1"/>
          <w:sz w:val="28"/>
          <w:szCs w:val="28"/>
        </w:rPr>
        <w:t>ультрапастеризованное</w:t>
      </w:r>
      <w:proofErr w:type="spellEnd"/>
      <w:r w:rsidRPr="0032141E">
        <w:rPr>
          <w:color w:val="000000" w:themeColor="text1"/>
          <w:sz w:val="28"/>
          <w:szCs w:val="28"/>
        </w:rPr>
        <w:t>,</w:t>
      </w:r>
    </w:p>
    <w:p w:rsidR="007A5682" w:rsidRPr="0032141E" w:rsidRDefault="007A5682" w:rsidP="007A5682">
      <w:pPr>
        <w:pStyle w:val="a3"/>
        <w:numPr>
          <w:ilvl w:val="0"/>
          <w:numId w:val="4"/>
        </w:numPr>
        <w:tabs>
          <w:tab w:val="clear" w:pos="708"/>
          <w:tab w:val="left" w:pos="567"/>
          <w:tab w:val="left" w:pos="993"/>
          <w:tab w:val="left" w:pos="1701"/>
        </w:tabs>
        <w:spacing w:line="360" w:lineRule="auto"/>
        <w:ind w:left="709" w:firstLine="709"/>
        <w:jc w:val="both"/>
        <w:rPr>
          <w:color w:val="000000" w:themeColor="text1"/>
          <w:sz w:val="28"/>
          <w:szCs w:val="28"/>
        </w:rPr>
      </w:pPr>
      <w:r w:rsidRPr="0032141E">
        <w:rPr>
          <w:color w:val="000000" w:themeColor="text1"/>
          <w:sz w:val="28"/>
          <w:szCs w:val="28"/>
        </w:rPr>
        <w:t xml:space="preserve">Подкатегория 10.51.11.129 Молоко питьевое </w:t>
      </w:r>
      <w:proofErr w:type="spellStart"/>
      <w:r w:rsidRPr="0032141E">
        <w:rPr>
          <w:color w:val="000000" w:themeColor="text1"/>
          <w:sz w:val="28"/>
          <w:szCs w:val="28"/>
        </w:rPr>
        <w:t>ультрапастеризованное</w:t>
      </w:r>
      <w:proofErr w:type="spellEnd"/>
      <w:r w:rsidRPr="0032141E">
        <w:rPr>
          <w:color w:val="000000" w:themeColor="text1"/>
          <w:sz w:val="28"/>
          <w:szCs w:val="28"/>
        </w:rPr>
        <w:t xml:space="preserve"> прочее;</w:t>
      </w:r>
    </w:p>
    <w:p w:rsidR="007A5682" w:rsidRPr="0032141E" w:rsidRDefault="007A5682" w:rsidP="007A5682">
      <w:pPr>
        <w:pStyle w:val="a3"/>
        <w:numPr>
          <w:ilvl w:val="0"/>
          <w:numId w:val="8"/>
        </w:numPr>
        <w:tabs>
          <w:tab w:val="clear" w:pos="708"/>
          <w:tab w:val="left" w:pos="142"/>
          <w:tab w:val="left" w:pos="567"/>
          <w:tab w:val="left" w:pos="993"/>
        </w:tabs>
        <w:spacing w:line="360" w:lineRule="auto"/>
        <w:ind w:left="0" w:firstLine="709"/>
        <w:jc w:val="both"/>
        <w:rPr>
          <w:color w:val="000000" w:themeColor="text1"/>
          <w:sz w:val="28"/>
          <w:szCs w:val="28"/>
        </w:rPr>
      </w:pPr>
      <w:r w:rsidRPr="0032141E">
        <w:rPr>
          <w:color w:val="000000" w:themeColor="text1"/>
          <w:sz w:val="28"/>
          <w:szCs w:val="28"/>
        </w:rPr>
        <w:t>Категория 10.51.11.130 Молоко питьевое топленое;</w:t>
      </w:r>
    </w:p>
    <w:p w:rsidR="007A5682" w:rsidRPr="0032141E" w:rsidRDefault="007A5682" w:rsidP="007A5682">
      <w:pPr>
        <w:pStyle w:val="a3"/>
        <w:numPr>
          <w:ilvl w:val="0"/>
          <w:numId w:val="8"/>
        </w:numPr>
        <w:tabs>
          <w:tab w:val="clear" w:pos="708"/>
          <w:tab w:val="left" w:pos="142"/>
          <w:tab w:val="left" w:pos="426"/>
          <w:tab w:val="left" w:pos="567"/>
          <w:tab w:val="left" w:pos="1134"/>
        </w:tabs>
        <w:spacing w:line="360" w:lineRule="auto"/>
        <w:ind w:left="0" w:firstLine="709"/>
        <w:jc w:val="both"/>
        <w:rPr>
          <w:color w:val="000000" w:themeColor="text1"/>
          <w:sz w:val="28"/>
          <w:szCs w:val="28"/>
        </w:rPr>
      </w:pPr>
      <w:r w:rsidRPr="0032141E">
        <w:rPr>
          <w:color w:val="000000" w:themeColor="text1"/>
          <w:sz w:val="28"/>
          <w:szCs w:val="28"/>
        </w:rPr>
        <w:t>Категория 10.51.11.140 Молоко питьевое стерилизованное:</w:t>
      </w:r>
    </w:p>
    <w:p w:rsidR="007A5682" w:rsidRPr="0032141E" w:rsidRDefault="007A5682" w:rsidP="007A5682">
      <w:pPr>
        <w:pStyle w:val="a3"/>
        <w:numPr>
          <w:ilvl w:val="0"/>
          <w:numId w:val="5"/>
        </w:numPr>
        <w:tabs>
          <w:tab w:val="clear" w:pos="708"/>
          <w:tab w:val="left" w:pos="567"/>
          <w:tab w:val="left" w:pos="993"/>
          <w:tab w:val="left" w:pos="1701"/>
        </w:tabs>
        <w:spacing w:line="360" w:lineRule="auto"/>
        <w:ind w:left="709" w:firstLine="709"/>
        <w:jc w:val="both"/>
        <w:rPr>
          <w:color w:val="000000" w:themeColor="text1"/>
          <w:sz w:val="28"/>
          <w:szCs w:val="28"/>
        </w:rPr>
      </w:pPr>
      <w:r w:rsidRPr="0032141E">
        <w:rPr>
          <w:color w:val="000000" w:themeColor="text1"/>
          <w:sz w:val="28"/>
          <w:szCs w:val="28"/>
        </w:rPr>
        <w:t>Подкатегория 10.51.11.141 Молоко питьевое коровье стерилизованное,</w:t>
      </w:r>
    </w:p>
    <w:p w:rsidR="007A5682" w:rsidRPr="0032141E" w:rsidRDefault="007A5682" w:rsidP="007A5682">
      <w:pPr>
        <w:pStyle w:val="a3"/>
        <w:numPr>
          <w:ilvl w:val="0"/>
          <w:numId w:val="5"/>
        </w:numPr>
        <w:tabs>
          <w:tab w:val="clear" w:pos="708"/>
          <w:tab w:val="left" w:pos="567"/>
          <w:tab w:val="left" w:pos="993"/>
          <w:tab w:val="left" w:pos="1701"/>
        </w:tabs>
        <w:spacing w:line="360" w:lineRule="auto"/>
        <w:ind w:left="709" w:firstLine="709"/>
        <w:jc w:val="both"/>
        <w:rPr>
          <w:color w:val="000000" w:themeColor="text1"/>
          <w:sz w:val="28"/>
          <w:szCs w:val="28"/>
        </w:rPr>
      </w:pPr>
      <w:r w:rsidRPr="0032141E">
        <w:rPr>
          <w:color w:val="000000" w:themeColor="text1"/>
          <w:sz w:val="28"/>
          <w:szCs w:val="28"/>
        </w:rPr>
        <w:t>Подкатегория 10.51.11.142 Молоко питьевое козье стерилизованное,</w:t>
      </w:r>
    </w:p>
    <w:p w:rsidR="007A5682" w:rsidRPr="0032141E" w:rsidRDefault="007A5682" w:rsidP="007A5682">
      <w:pPr>
        <w:pStyle w:val="a3"/>
        <w:numPr>
          <w:ilvl w:val="0"/>
          <w:numId w:val="5"/>
        </w:numPr>
        <w:tabs>
          <w:tab w:val="clear" w:pos="708"/>
          <w:tab w:val="left" w:pos="567"/>
          <w:tab w:val="left" w:pos="993"/>
          <w:tab w:val="left" w:pos="1701"/>
        </w:tabs>
        <w:spacing w:line="360" w:lineRule="auto"/>
        <w:ind w:left="709" w:firstLine="709"/>
        <w:jc w:val="both"/>
        <w:rPr>
          <w:color w:val="000000" w:themeColor="text1"/>
          <w:sz w:val="28"/>
          <w:szCs w:val="28"/>
        </w:rPr>
      </w:pPr>
      <w:r w:rsidRPr="0032141E">
        <w:rPr>
          <w:color w:val="000000" w:themeColor="text1"/>
          <w:sz w:val="28"/>
          <w:szCs w:val="28"/>
        </w:rPr>
        <w:t>Подкатегория 10.51.11.149 Молоко питьевое стерилизованное прочее;</w:t>
      </w:r>
    </w:p>
    <w:p w:rsidR="007A5682" w:rsidRPr="0032141E" w:rsidRDefault="007A5682" w:rsidP="007A5682">
      <w:pPr>
        <w:pStyle w:val="a3"/>
        <w:numPr>
          <w:ilvl w:val="0"/>
          <w:numId w:val="8"/>
        </w:numPr>
        <w:tabs>
          <w:tab w:val="clear" w:pos="708"/>
          <w:tab w:val="left" w:pos="426"/>
          <w:tab w:val="left" w:pos="567"/>
          <w:tab w:val="left" w:pos="1134"/>
        </w:tabs>
        <w:spacing w:line="360" w:lineRule="auto"/>
        <w:ind w:left="0" w:firstLine="709"/>
        <w:jc w:val="both"/>
        <w:rPr>
          <w:color w:val="000000" w:themeColor="text1"/>
          <w:sz w:val="28"/>
          <w:szCs w:val="28"/>
        </w:rPr>
      </w:pPr>
      <w:r w:rsidRPr="0032141E">
        <w:rPr>
          <w:color w:val="000000" w:themeColor="text1"/>
          <w:sz w:val="28"/>
          <w:szCs w:val="28"/>
        </w:rPr>
        <w:t>Категория 10.51.11.150 Молоко питьевое прочее, не включенное в другие группировки [33].</w:t>
      </w:r>
    </w:p>
    <w:p w:rsidR="007A5682" w:rsidRPr="0032141E" w:rsidRDefault="007A5682" w:rsidP="007A5682">
      <w:pPr>
        <w:spacing w:after="0" w:line="360" w:lineRule="auto"/>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ab/>
        <w:t>Проанализировав классификацию молока питьевого согласно ОКПД 2, можно сделать вывод, что основными классификационными признаками являются: термическая обработка, сырьевое происхождение молока.</w:t>
      </w:r>
    </w:p>
    <w:p w:rsidR="007A5682" w:rsidRPr="0032141E" w:rsidRDefault="007A5682" w:rsidP="007A5682">
      <w:pPr>
        <w:spacing w:after="0" w:line="360" w:lineRule="auto"/>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ab/>
      </w:r>
      <w:proofErr w:type="gramStart"/>
      <w:r w:rsidRPr="0032141E">
        <w:rPr>
          <w:rFonts w:ascii="Times New Roman" w:hAnsi="Times New Roman" w:cs="Times New Roman"/>
          <w:color w:val="000000" w:themeColor="text1"/>
          <w:sz w:val="28"/>
          <w:szCs w:val="28"/>
        </w:rPr>
        <w:t>Изучив различные классификации молока питьевого, можно составить сравнительную классификацию для выявления наиболее полной (таблица 1).</w:t>
      </w:r>
      <w:proofErr w:type="gramEnd"/>
    </w:p>
    <w:p w:rsidR="007A5682" w:rsidRPr="0032141E" w:rsidRDefault="007A5682" w:rsidP="007A5682">
      <w:pPr>
        <w:spacing w:after="0" w:line="360" w:lineRule="auto"/>
        <w:jc w:val="both"/>
        <w:rPr>
          <w:rFonts w:ascii="Times New Roman" w:hAnsi="Times New Roman" w:cs="Times New Roman"/>
          <w:color w:val="000000" w:themeColor="text1"/>
          <w:sz w:val="28"/>
          <w:szCs w:val="28"/>
        </w:rPr>
      </w:pPr>
    </w:p>
    <w:p w:rsidR="007A5682" w:rsidRPr="0032141E" w:rsidRDefault="007A5682" w:rsidP="007A5682">
      <w:pPr>
        <w:spacing w:after="0" w:line="360" w:lineRule="auto"/>
        <w:jc w:val="both"/>
        <w:rPr>
          <w:rFonts w:ascii="Times New Roman" w:hAnsi="Times New Roman" w:cs="Times New Roman"/>
          <w:color w:val="000000" w:themeColor="text1"/>
          <w:sz w:val="28"/>
          <w:szCs w:val="28"/>
        </w:rPr>
      </w:pPr>
    </w:p>
    <w:p w:rsidR="007A5682" w:rsidRPr="0032141E" w:rsidRDefault="007A5682" w:rsidP="007A5682">
      <w:pPr>
        <w:spacing w:after="0" w:line="360" w:lineRule="auto"/>
        <w:jc w:val="both"/>
        <w:rPr>
          <w:rFonts w:ascii="Times New Roman" w:hAnsi="Times New Roman" w:cs="Times New Roman"/>
          <w:color w:val="000000" w:themeColor="text1"/>
          <w:sz w:val="28"/>
          <w:szCs w:val="28"/>
        </w:rPr>
      </w:pPr>
    </w:p>
    <w:p w:rsidR="007A5682" w:rsidRPr="0032141E" w:rsidRDefault="007A5682" w:rsidP="007A5682">
      <w:pPr>
        <w:spacing w:after="0" w:line="360" w:lineRule="auto"/>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Таблица 1 – Сравнительная классификация молока питьевого [33,35]</w:t>
      </w:r>
    </w:p>
    <w:tbl>
      <w:tblPr>
        <w:tblStyle w:val="a6"/>
        <w:tblW w:w="0" w:type="auto"/>
        <w:tblLook w:val="04A0" w:firstRow="1" w:lastRow="0" w:firstColumn="1" w:lastColumn="0" w:noHBand="0" w:noVBand="1"/>
      </w:tblPr>
      <w:tblGrid>
        <w:gridCol w:w="2955"/>
        <w:gridCol w:w="4175"/>
        <w:gridCol w:w="1003"/>
        <w:gridCol w:w="1438"/>
      </w:tblGrid>
      <w:tr w:rsidR="0032141E" w:rsidRPr="0032141E" w:rsidTr="005E1C5E">
        <w:tc>
          <w:tcPr>
            <w:tcW w:w="3114" w:type="dxa"/>
            <w:vMerge w:val="restart"/>
          </w:tcPr>
          <w:p w:rsidR="007A5682" w:rsidRPr="0032141E" w:rsidRDefault="007A5682" w:rsidP="005E1C5E">
            <w:pPr>
              <w:jc w:val="center"/>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Принципы научной классификации</w:t>
            </w:r>
          </w:p>
        </w:tc>
        <w:tc>
          <w:tcPr>
            <w:tcW w:w="4394" w:type="dxa"/>
            <w:vMerge w:val="restart"/>
          </w:tcPr>
          <w:p w:rsidR="007A5682" w:rsidRPr="0032141E" w:rsidRDefault="007A5682" w:rsidP="005E1C5E">
            <w:pPr>
              <w:jc w:val="center"/>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Характеристика</w:t>
            </w:r>
          </w:p>
        </w:tc>
        <w:tc>
          <w:tcPr>
            <w:tcW w:w="2120" w:type="dxa"/>
            <w:gridSpan w:val="2"/>
          </w:tcPr>
          <w:p w:rsidR="007A5682" w:rsidRPr="0032141E" w:rsidRDefault="007A5682" w:rsidP="005E1C5E">
            <w:pPr>
              <w:jc w:val="center"/>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 xml:space="preserve">Применение </w:t>
            </w:r>
            <w:proofErr w:type="gramStart"/>
            <w:r w:rsidRPr="0032141E">
              <w:rPr>
                <w:rFonts w:ascii="Times New Roman" w:hAnsi="Times New Roman" w:cs="Times New Roman"/>
                <w:color w:val="000000" w:themeColor="text1"/>
                <w:sz w:val="20"/>
                <w:szCs w:val="20"/>
              </w:rPr>
              <w:t>в</w:t>
            </w:r>
            <w:proofErr w:type="gramEnd"/>
          </w:p>
        </w:tc>
      </w:tr>
      <w:tr w:rsidR="0032141E" w:rsidRPr="0032141E" w:rsidTr="005E1C5E">
        <w:tc>
          <w:tcPr>
            <w:tcW w:w="3114" w:type="dxa"/>
            <w:vMerge/>
          </w:tcPr>
          <w:p w:rsidR="007A5682" w:rsidRPr="0032141E" w:rsidRDefault="007A5682" w:rsidP="005E1C5E">
            <w:pPr>
              <w:jc w:val="center"/>
              <w:rPr>
                <w:rFonts w:ascii="Times New Roman" w:hAnsi="Times New Roman" w:cs="Times New Roman"/>
                <w:color w:val="000000" w:themeColor="text1"/>
                <w:sz w:val="20"/>
                <w:szCs w:val="20"/>
              </w:rPr>
            </w:pPr>
          </w:p>
        </w:tc>
        <w:tc>
          <w:tcPr>
            <w:tcW w:w="4394" w:type="dxa"/>
            <w:vMerge/>
          </w:tcPr>
          <w:p w:rsidR="007A5682" w:rsidRPr="0032141E" w:rsidRDefault="007A5682" w:rsidP="005E1C5E">
            <w:pPr>
              <w:jc w:val="center"/>
              <w:rPr>
                <w:rFonts w:ascii="Times New Roman" w:hAnsi="Times New Roman" w:cs="Times New Roman"/>
                <w:color w:val="000000" w:themeColor="text1"/>
                <w:sz w:val="20"/>
                <w:szCs w:val="20"/>
              </w:rPr>
            </w:pPr>
          </w:p>
        </w:tc>
        <w:tc>
          <w:tcPr>
            <w:tcW w:w="1029" w:type="dxa"/>
          </w:tcPr>
          <w:p w:rsidR="007A5682" w:rsidRPr="0032141E" w:rsidRDefault="007A5682" w:rsidP="005E1C5E">
            <w:pPr>
              <w:jc w:val="center"/>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ОКПД 2</w:t>
            </w:r>
          </w:p>
        </w:tc>
        <w:tc>
          <w:tcPr>
            <w:tcW w:w="0" w:type="auto"/>
          </w:tcPr>
          <w:p w:rsidR="007A5682" w:rsidRPr="0032141E" w:rsidRDefault="007A5682" w:rsidP="005E1C5E">
            <w:pPr>
              <w:jc w:val="center"/>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ТН ВЭД ЕАЭС</w:t>
            </w:r>
          </w:p>
        </w:tc>
      </w:tr>
      <w:tr w:rsidR="0032141E" w:rsidRPr="0032141E" w:rsidTr="005E1C5E">
        <w:tc>
          <w:tcPr>
            <w:tcW w:w="3114" w:type="dxa"/>
          </w:tcPr>
          <w:p w:rsidR="007A5682" w:rsidRPr="0032141E" w:rsidRDefault="007A5682" w:rsidP="005E1C5E">
            <w:pPr>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Сырьевое происхождение</w:t>
            </w:r>
          </w:p>
        </w:tc>
        <w:tc>
          <w:tcPr>
            <w:tcW w:w="4394" w:type="dxa"/>
          </w:tcPr>
          <w:p w:rsidR="007A5682" w:rsidRPr="0032141E" w:rsidRDefault="007A5682" w:rsidP="005E1C5E">
            <w:pPr>
              <w:jc w:val="both"/>
              <w:rPr>
                <w:rFonts w:ascii="Times New Roman" w:hAnsi="Times New Roman" w:cs="Times New Roman"/>
                <w:color w:val="000000" w:themeColor="text1"/>
                <w:sz w:val="20"/>
                <w:szCs w:val="20"/>
                <w:vertAlign w:val="subscript"/>
              </w:rPr>
            </w:pPr>
            <w:r w:rsidRPr="0032141E">
              <w:rPr>
                <w:rFonts w:ascii="Times New Roman" w:hAnsi="Times New Roman" w:cs="Times New Roman"/>
                <w:color w:val="000000" w:themeColor="text1"/>
                <w:sz w:val="20"/>
                <w:szCs w:val="20"/>
              </w:rPr>
              <w:t>коровье, козье, овечье, кобылье, верблюжье, оленье, молоко буйволицы</w:t>
            </w:r>
          </w:p>
        </w:tc>
        <w:tc>
          <w:tcPr>
            <w:tcW w:w="1029" w:type="dxa"/>
            <w:vAlign w:val="center"/>
          </w:tcPr>
          <w:p w:rsidR="007A5682" w:rsidRPr="0032141E" w:rsidRDefault="007A5682" w:rsidP="005E1C5E">
            <w:pPr>
              <w:jc w:val="center"/>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w:t>
            </w:r>
          </w:p>
        </w:tc>
        <w:tc>
          <w:tcPr>
            <w:tcW w:w="0" w:type="auto"/>
            <w:vAlign w:val="center"/>
          </w:tcPr>
          <w:p w:rsidR="007A5682" w:rsidRPr="0032141E" w:rsidRDefault="007A5682" w:rsidP="005E1C5E">
            <w:pPr>
              <w:jc w:val="center"/>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w:t>
            </w:r>
          </w:p>
        </w:tc>
      </w:tr>
      <w:tr w:rsidR="0032141E" w:rsidRPr="0032141E" w:rsidTr="005E1C5E">
        <w:tc>
          <w:tcPr>
            <w:tcW w:w="3114" w:type="dxa"/>
          </w:tcPr>
          <w:p w:rsidR="007A5682" w:rsidRPr="0032141E" w:rsidRDefault="007A5682" w:rsidP="005E1C5E">
            <w:pPr>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Молочное сырье, подготовленное к последующей переработке</w:t>
            </w:r>
          </w:p>
        </w:tc>
        <w:tc>
          <w:tcPr>
            <w:tcW w:w="4394" w:type="dxa"/>
          </w:tcPr>
          <w:p w:rsidR="007A5682" w:rsidRPr="0032141E" w:rsidRDefault="007A5682" w:rsidP="005E1C5E">
            <w:pPr>
              <w:jc w:val="both"/>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Цельное, нормализованное</w:t>
            </w:r>
          </w:p>
        </w:tc>
        <w:tc>
          <w:tcPr>
            <w:tcW w:w="1029" w:type="dxa"/>
            <w:vAlign w:val="center"/>
          </w:tcPr>
          <w:p w:rsidR="007A5682" w:rsidRPr="0032141E" w:rsidRDefault="007A5682" w:rsidP="005E1C5E">
            <w:pPr>
              <w:jc w:val="center"/>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w:t>
            </w:r>
          </w:p>
        </w:tc>
        <w:tc>
          <w:tcPr>
            <w:tcW w:w="0" w:type="auto"/>
            <w:vAlign w:val="center"/>
          </w:tcPr>
          <w:p w:rsidR="007A5682" w:rsidRPr="0032141E" w:rsidRDefault="007A5682" w:rsidP="005E1C5E">
            <w:pPr>
              <w:jc w:val="center"/>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w:t>
            </w:r>
          </w:p>
        </w:tc>
      </w:tr>
      <w:tr w:rsidR="0032141E" w:rsidRPr="0032141E" w:rsidTr="005E1C5E">
        <w:tc>
          <w:tcPr>
            <w:tcW w:w="3114" w:type="dxa"/>
          </w:tcPr>
          <w:p w:rsidR="007A5682" w:rsidRPr="0032141E" w:rsidRDefault="007A5682" w:rsidP="005E1C5E">
            <w:pPr>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Способ термической обработки</w:t>
            </w:r>
          </w:p>
        </w:tc>
        <w:tc>
          <w:tcPr>
            <w:tcW w:w="4394" w:type="dxa"/>
          </w:tcPr>
          <w:p w:rsidR="007A5682" w:rsidRPr="0032141E" w:rsidRDefault="007A5682" w:rsidP="005E1C5E">
            <w:pPr>
              <w:jc w:val="both"/>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 xml:space="preserve">Стерилизованное, пастеризованное, </w:t>
            </w:r>
            <w:proofErr w:type="spellStart"/>
            <w:r w:rsidRPr="0032141E">
              <w:rPr>
                <w:rFonts w:ascii="Times New Roman" w:hAnsi="Times New Roman" w:cs="Times New Roman"/>
                <w:color w:val="000000" w:themeColor="text1"/>
                <w:sz w:val="20"/>
                <w:szCs w:val="20"/>
              </w:rPr>
              <w:t>ультрапастеризованное</w:t>
            </w:r>
            <w:proofErr w:type="spellEnd"/>
            <w:r w:rsidRPr="0032141E">
              <w:rPr>
                <w:rFonts w:ascii="Times New Roman" w:hAnsi="Times New Roman" w:cs="Times New Roman"/>
                <w:color w:val="000000" w:themeColor="text1"/>
                <w:sz w:val="20"/>
                <w:szCs w:val="20"/>
              </w:rPr>
              <w:t>, топленое</w:t>
            </w:r>
          </w:p>
        </w:tc>
        <w:tc>
          <w:tcPr>
            <w:tcW w:w="1029" w:type="dxa"/>
            <w:vAlign w:val="center"/>
          </w:tcPr>
          <w:p w:rsidR="007A5682" w:rsidRPr="0032141E" w:rsidRDefault="007A5682" w:rsidP="005E1C5E">
            <w:pPr>
              <w:jc w:val="center"/>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w:t>
            </w:r>
          </w:p>
        </w:tc>
        <w:tc>
          <w:tcPr>
            <w:tcW w:w="0" w:type="auto"/>
            <w:vAlign w:val="center"/>
          </w:tcPr>
          <w:p w:rsidR="007A5682" w:rsidRPr="0032141E" w:rsidRDefault="007A5682" w:rsidP="005E1C5E">
            <w:pPr>
              <w:jc w:val="center"/>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w:t>
            </w:r>
          </w:p>
        </w:tc>
      </w:tr>
      <w:tr w:rsidR="0032141E" w:rsidRPr="0032141E" w:rsidTr="005E1C5E">
        <w:tc>
          <w:tcPr>
            <w:tcW w:w="3114" w:type="dxa"/>
          </w:tcPr>
          <w:p w:rsidR="007A5682" w:rsidRPr="0032141E" w:rsidRDefault="007A5682" w:rsidP="005E1C5E">
            <w:pPr>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Рецептурный состав</w:t>
            </w:r>
          </w:p>
        </w:tc>
        <w:tc>
          <w:tcPr>
            <w:tcW w:w="4394" w:type="dxa"/>
          </w:tcPr>
          <w:p w:rsidR="007A5682" w:rsidRPr="0032141E" w:rsidRDefault="007A5682" w:rsidP="005E1C5E">
            <w:pPr>
              <w:jc w:val="both"/>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Без наполнителей, с пищевкусовыми добавками</w:t>
            </w:r>
          </w:p>
        </w:tc>
        <w:tc>
          <w:tcPr>
            <w:tcW w:w="1029" w:type="dxa"/>
            <w:vAlign w:val="center"/>
          </w:tcPr>
          <w:p w:rsidR="007A5682" w:rsidRPr="0032141E" w:rsidRDefault="007A5682" w:rsidP="005E1C5E">
            <w:pPr>
              <w:jc w:val="center"/>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w:t>
            </w:r>
          </w:p>
        </w:tc>
        <w:tc>
          <w:tcPr>
            <w:tcW w:w="0" w:type="auto"/>
            <w:vAlign w:val="center"/>
          </w:tcPr>
          <w:p w:rsidR="007A5682" w:rsidRPr="0032141E" w:rsidRDefault="007A5682" w:rsidP="005E1C5E">
            <w:pPr>
              <w:jc w:val="center"/>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w:t>
            </w:r>
          </w:p>
        </w:tc>
      </w:tr>
      <w:tr w:rsidR="0032141E" w:rsidRPr="0032141E" w:rsidTr="005E1C5E">
        <w:tc>
          <w:tcPr>
            <w:tcW w:w="3114" w:type="dxa"/>
          </w:tcPr>
          <w:p w:rsidR="007A5682" w:rsidRPr="0032141E" w:rsidRDefault="007A5682" w:rsidP="005E1C5E">
            <w:pPr>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Массовая доля жира</w:t>
            </w:r>
          </w:p>
        </w:tc>
        <w:tc>
          <w:tcPr>
            <w:tcW w:w="4394" w:type="dxa"/>
          </w:tcPr>
          <w:p w:rsidR="007A5682" w:rsidRPr="0032141E" w:rsidRDefault="007A5682" w:rsidP="005E1C5E">
            <w:pPr>
              <w:jc w:val="both"/>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Обезжиренное, нежирное, маложирное, классическое, жирное, высокожирное</w:t>
            </w:r>
          </w:p>
        </w:tc>
        <w:tc>
          <w:tcPr>
            <w:tcW w:w="1029" w:type="dxa"/>
            <w:vAlign w:val="center"/>
          </w:tcPr>
          <w:p w:rsidR="007A5682" w:rsidRPr="0032141E" w:rsidRDefault="007A5682" w:rsidP="005E1C5E">
            <w:pPr>
              <w:jc w:val="center"/>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w:t>
            </w:r>
          </w:p>
        </w:tc>
        <w:tc>
          <w:tcPr>
            <w:tcW w:w="0" w:type="auto"/>
            <w:vAlign w:val="center"/>
          </w:tcPr>
          <w:p w:rsidR="007A5682" w:rsidRPr="0032141E" w:rsidRDefault="007A5682" w:rsidP="005E1C5E">
            <w:pPr>
              <w:jc w:val="center"/>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w:t>
            </w:r>
          </w:p>
        </w:tc>
      </w:tr>
      <w:tr w:rsidR="0032141E" w:rsidRPr="0032141E" w:rsidTr="005E1C5E">
        <w:tc>
          <w:tcPr>
            <w:tcW w:w="3114" w:type="dxa"/>
          </w:tcPr>
          <w:p w:rsidR="007A5682" w:rsidRPr="0032141E" w:rsidRDefault="007A5682" w:rsidP="005E1C5E">
            <w:pPr>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Способ упаковки</w:t>
            </w:r>
          </w:p>
        </w:tc>
        <w:tc>
          <w:tcPr>
            <w:tcW w:w="4394" w:type="dxa"/>
            <w:vAlign w:val="center"/>
          </w:tcPr>
          <w:p w:rsidR="007A5682" w:rsidRPr="0032141E" w:rsidRDefault="007A5682" w:rsidP="005E1C5E">
            <w:pPr>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Первичная</w:t>
            </w:r>
          </w:p>
        </w:tc>
        <w:tc>
          <w:tcPr>
            <w:tcW w:w="1029" w:type="dxa"/>
            <w:vAlign w:val="center"/>
          </w:tcPr>
          <w:p w:rsidR="007A5682" w:rsidRPr="0032141E" w:rsidRDefault="007A5682" w:rsidP="005E1C5E">
            <w:pPr>
              <w:jc w:val="center"/>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w:t>
            </w:r>
          </w:p>
        </w:tc>
        <w:tc>
          <w:tcPr>
            <w:tcW w:w="0" w:type="auto"/>
            <w:vAlign w:val="center"/>
          </w:tcPr>
          <w:p w:rsidR="007A5682" w:rsidRPr="0032141E" w:rsidRDefault="007A5682" w:rsidP="005E1C5E">
            <w:pPr>
              <w:jc w:val="center"/>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w:t>
            </w:r>
          </w:p>
        </w:tc>
      </w:tr>
      <w:tr w:rsidR="0032141E" w:rsidRPr="0032141E" w:rsidTr="005E1C5E">
        <w:tc>
          <w:tcPr>
            <w:tcW w:w="3114" w:type="dxa"/>
          </w:tcPr>
          <w:p w:rsidR="007A5682" w:rsidRPr="0032141E" w:rsidRDefault="007A5682" w:rsidP="005E1C5E">
            <w:pPr>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Объем расфасовки</w:t>
            </w:r>
          </w:p>
        </w:tc>
        <w:tc>
          <w:tcPr>
            <w:tcW w:w="4394" w:type="dxa"/>
          </w:tcPr>
          <w:p w:rsidR="007A5682" w:rsidRPr="0032141E" w:rsidRDefault="007A5682" w:rsidP="005E1C5E">
            <w:pPr>
              <w:jc w:val="both"/>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0,35 л, до 2л, прочие</w:t>
            </w:r>
          </w:p>
        </w:tc>
        <w:tc>
          <w:tcPr>
            <w:tcW w:w="1029" w:type="dxa"/>
            <w:vAlign w:val="center"/>
          </w:tcPr>
          <w:p w:rsidR="007A5682" w:rsidRPr="0032141E" w:rsidRDefault="007A5682" w:rsidP="005E1C5E">
            <w:pPr>
              <w:jc w:val="center"/>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w:t>
            </w:r>
          </w:p>
        </w:tc>
        <w:tc>
          <w:tcPr>
            <w:tcW w:w="0" w:type="auto"/>
            <w:vAlign w:val="center"/>
          </w:tcPr>
          <w:p w:rsidR="007A5682" w:rsidRPr="0032141E" w:rsidRDefault="007A5682" w:rsidP="005E1C5E">
            <w:pPr>
              <w:jc w:val="center"/>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w:t>
            </w:r>
          </w:p>
        </w:tc>
      </w:tr>
      <w:tr w:rsidR="0032141E" w:rsidRPr="0032141E" w:rsidTr="005E1C5E">
        <w:tc>
          <w:tcPr>
            <w:tcW w:w="3114" w:type="dxa"/>
          </w:tcPr>
          <w:p w:rsidR="007A5682" w:rsidRPr="0032141E" w:rsidRDefault="007A5682" w:rsidP="005E1C5E">
            <w:pPr>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Назначение</w:t>
            </w:r>
          </w:p>
        </w:tc>
        <w:tc>
          <w:tcPr>
            <w:tcW w:w="4394" w:type="dxa"/>
          </w:tcPr>
          <w:p w:rsidR="007A5682" w:rsidRPr="0032141E" w:rsidRDefault="007A5682" w:rsidP="005E1C5E">
            <w:pPr>
              <w:jc w:val="both"/>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Для детского питания, для общего питания</w:t>
            </w:r>
          </w:p>
        </w:tc>
        <w:tc>
          <w:tcPr>
            <w:tcW w:w="1029" w:type="dxa"/>
            <w:vAlign w:val="center"/>
          </w:tcPr>
          <w:p w:rsidR="007A5682" w:rsidRPr="0032141E" w:rsidRDefault="007A5682" w:rsidP="005E1C5E">
            <w:pPr>
              <w:jc w:val="center"/>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w:t>
            </w:r>
          </w:p>
        </w:tc>
        <w:tc>
          <w:tcPr>
            <w:tcW w:w="0" w:type="auto"/>
            <w:vAlign w:val="center"/>
          </w:tcPr>
          <w:p w:rsidR="007A5682" w:rsidRPr="0032141E" w:rsidRDefault="007A5682" w:rsidP="005E1C5E">
            <w:pPr>
              <w:jc w:val="center"/>
              <w:rPr>
                <w:rFonts w:ascii="Times New Roman" w:hAnsi="Times New Roman" w:cs="Times New Roman"/>
                <w:color w:val="000000" w:themeColor="text1"/>
                <w:sz w:val="20"/>
                <w:szCs w:val="20"/>
              </w:rPr>
            </w:pPr>
            <w:r w:rsidRPr="0032141E">
              <w:rPr>
                <w:rFonts w:ascii="Times New Roman" w:hAnsi="Times New Roman" w:cs="Times New Roman"/>
                <w:color w:val="000000" w:themeColor="text1"/>
                <w:sz w:val="20"/>
                <w:szCs w:val="20"/>
              </w:rPr>
              <w:t>+</w:t>
            </w:r>
          </w:p>
        </w:tc>
      </w:tr>
    </w:tbl>
    <w:p w:rsidR="007A5682" w:rsidRPr="0032141E" w:rsidRDefault="007A5682" w:rsidP="007A5682">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Исходя из данных таблицы, можно сделать вывод, что классификация по ТН ВЭД ЕАЭС является наиболее полной. Это объясняется тем, что такая классификация используется во внешней экономической деятельности, которая позволяет осуществлять градацию молока питьевого по вышеперечисленным показателям, чтобы регламентировать ставки ввозных таможенных пошлин в зависимости от вида импортируемого молока питьевого.</w:t>
      </w:r>
    </w:p>
    <w:p w:rsidR="007A5682" w:rsidRPr="0032141E" w:rsidRDefault="007A5682" w:rsidP="007A5682">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Товарный ассортимент формируется по нескольким признакам: сырьевое происхождение, вид термической обработки, содержание жира, способу упаковки, форме отпуска потребителям, назначению, рецептурному составу.</w:t>
      </w:r>
    </w:p>
    <w:p w:rsidR="007A5682" w:rsidRPr="0032141E" w:rsidRDefault="007A5682" w:rsidP="00F24D8D">
      <w:pPr>
        <w:spacing w:after="0" w:line="360" w:lineRule="auto"/>
        <w:ind w:firstLine="709"/>
        <w:jc w:val="both"/>
        <w:rPr>
          <w:rFonts w:ascii="Times New Roman" w:hAnsi="Times New Roman" w:cs="Times New Roman"/>
          <w:color w:val="000000" w:themeColor="text1"/>
          <w:sz w:val="28"/>
          <w:szCs w:val="28"/>
        </w:rPr>
      </w:pPr>
    </w:p>
    <w:p w:rsidR="006D53CC" w:rsidRPr="0032141E" w:rsidRDefault="006D53CC" w:rsidP="00F24D8D">
      <w:pPr>
        <w:spacing w:after="0" w:line="360" w:lineRule="auto"/>
        <w:ind w:firstLine="709"/>
        <w:jc w:val="both"/>
        <w:rPr>
          <w:rFonts w:ascii="Times New Roman" w:hAnsi="Times New Roman" w:cs="Times New Roman"/>
          <w:color w:val="000000" w:themeColor="text1"/>
          <w:sz w:val="28"/>
          <w:szCs w:val="28"/>
        </w:rPr>
      </w:pPr>
    </w:p>
    <w:p w:rsidR="00207D8E" w:rsidRPr="0032141E" w:rsidRDefault="00207D8E" w:rsidP="00F24D8D">
      <w:pPr>
        <w:pStyle w:val="2"/>
        <w:spacing w:before="0" w:line="360" w:lineRule="auto"/>
        <w:ind w:firstLine="709"/>
        <w:jc w:val="both"/>
        <w:rPr>
          <w:rFonts w:ascii="Times New Roman" w:hAnsi="Times New Roman" w:cs="Times New Roman"/>
          <w:color w:val="000000" w:themeColor="text1"/>
          <w:sz w:val="28"/>
          <w:szCs w:val="28"/>
        </w:rPr>
      </w:pPr>
      <w:bookmarkStart w:id="4" w:name="_Toc41672592"/>
      <w:r w:rsidRPr="0032141E">
        <w:rPr>
          <w:rFonts w:ascii="Times New Roman" w:hAnsi="Times New Roman" w:cs="Times New Roman"/>
          <w:color w:val="000000" w:themeColor="text1"/>
          <w:sz w:val="28"/>
          <w:szCs w:val="28"/>
        </w:rPr>
        <w:t xml:space="preserve">1.2  </w:t>
      </w:r>
      <w:r w:rsidR="00812A12" w:rsidRPr="0032141E">
        <w:rPr>
          <w:rFonts w:ascii="Times New Roman" w:hAnsi="Times New Roman" w:cs="Times New Roman"/>
          <w:color w:val="000000" w:themeColor="text1"/>
          <w:sz w:val="28"/>
          <w:szCs w:val="28"/>
        </w:rPr>
        <w:t xml:space="preserve">Ассортимент молочных товаров и </w:t>
      </w:r>
      <w:r w:rsidRPr="0032141E">
        <w:rPr>
          <w:rFonts w:ascii="Times New Roman" w:hAnsi="Times New Roman" w:cs="Times New Roman"/>
          <w:color w:val="000000" w:themeColor="text1"/>
          <w:sz w:val="28"/>
          <w:szCs w:val="28"/>
        </w:rPr>
        <w:t xml:space="preserve"> тенденции его развития</w:t>
      </w:r>
      <w:bookmarkEnd w:id="4"/>
    </w:p>
    <w:p w:rsidR="00812A12" w:rsidRPr="0032141E" w:rsidRDefault="00812A12" w:rsidP="00F24D8D">
      <w:pPr>
        <w:spacing w:after="0" w:line="360" w:lineRule="auto"/>
        <w:ind w:firstLine="709"/>
        <w:jc w:val="both"/>
        <w:rPr>
          <w:rFonts w:ascii="Times New Roman" w:hAnsi="Times New Roman" w:cs="Times New Roman"/>
          <w:color w:val="000000" w:themeColor="text1"/>
          <w:sz w:val="28"/>
          <w:szCs w:val="28"/>
        </w:rPr>
      </w:pPr>
    </w:p>
    <w:p w:rsidR="007A5682" w:rsidRPr="0032141E" w:rsidRDefault="007A5682" w:rsidP="007A5682">
      <w:pPr>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 xml:space="preserve">Прежде </w:t>
      </w:r>
      <w:proofErr w:type="gramStart"/>
      <w:r w:rsidRPr="0032141E">
        <w:rPr>
          <w:rFonts w:ascii="Times New Roman" w:hAnsi="Times New Roman" w:cs="Times New Roman"/>
          <w:color w:val="000000" w:themeColor="text1"/>
          <w:sz w:val="28"/>
          <w:szCs w:val="28"/>
        </w:rPr>
        <w:t>всего</w:t>
      </w:r>
      <w:proofErr w:type="gramEnd"/>
      <w:r w:rsidRPr="0032141E">
        <w:rPr>
          <w:rFonts w:ascii="Times New Roman" w:hAnsi="Times New Roman" w:cs="Times New Roman"/>
          <w:color w:val="000000" w:themeColor="text1"/>
          <w:sz w:val="28"/>
          <w:szCs w:val="28"/>
        </w:rPr>
        <w:t xml:space="preserve"> на качество и безопасность молока влияют сырьевые и технологические факторы. Особое внимание при производстве молока необходимо уделять качеству сырья, так как молоко считается одним </w:t>
      </w:r>
      <w:proofErr w:type="gramStart"/>
      <w:r w:rsidRPr="0032141E">
        <w:rPr>
          <w:rFonts w:ascii="Times New Roman" w:hAnsi="Times New Roman" w:cs="Times New Roman"/>
          <w:color w:val="000000" w:themeColor="text1"/>
          <w:sz w:val="28"/>
          <w:szCs w:val="28"/>
        </w:rPr>
        <w:t>из</w:t>
      </w:r>
      <w:proofErr w:type="gramEnd"/>
      <w:r w:rsidRPr="0032141E">
        <w:rPr>
          <w:rFonts w:ascii="Times New Roman" w:hAnsi="Times New Roman" w:cs="Times New Roman"/>
          <w:color w:val="000000" w:themeColor="text1"/>
          <w:sz w:val="28"/>
          <w:szCs w:val="28"/>
        </w:rPr>
        <w:t xml:space="preserve"> наиболее биологически </w:t>
      </w:r>
      <w:proofErr w:type="gramStart"/>
      <w:r w:rsidRPr="0032141E">
        <w:rPr>
          <w:rFonts w:ascii="Times New Roman" w:hAnsi="Times New Roman" w:cs="Times New Roman"/>
          <w:color w:val="000000" w:themeColor="text1"/>
          <w:sz w:val="28"/>
          <w:szCs w:val="28"/>
        </w:rPr>
        <w:t>полноценным</w:t>
      </w:r>
      <w:proofErr w:type="gramEnd"/>
      <w:r w:rsidRPr="0032141E">
        <w:rPr>
          <w:rFonts w:ascii="Times New Roman" w:hAnsi="Times New Roman" w:cs="Times New Roman"/>
          <w:color w:val="000000" w:themeColor="text1"/>
          <w:sz w:val="28"/>
          <w:szCs w:val="28"/>
        </w:rPr>
        <w:t xml:space="preserve"> продуктом питания.</w:t>
      </w:r>
    </w:p>
    <w:p w:rsidR="007A5682" w:rsidRPr="0032141E" w:rsidRDefault="007A5682" w:rsidP="007A5682">
      <w:pPr>
        <w:spacing w:after="0" w:line="360" w:lineRule="auto"/>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lastRenderedPageBreak/>
        <w:tab/>
        <w:t xml:space="preserve">Для получения наиболее высококачественного продукта, необходимо начинать следить за качеством при получении первоначального сырья. Так наиболее современным и безопасным способом получения сырого молока является машинное доение, </w:t>
      </w:r>
      <w:proofErr w:type="gramStart"/>
      <w:r w:rsidRPr="0032141E">
        <w:rPr>
          <w:rFonts w:ascii="Times New Roman" w:hAnsi="Times New Roman" w:cs="Times New Roman"/>
          <w:color w:val="000000" w:themeColor="text1"/>
          <w:sz w:val="28"/>
          <w:szCs w:val="28"/>
        </w:rPr>
        <w:t>который</w:t>
      </w:r>
      <w:proofErr w:type="gramEnd"/>
      <w:r w:rsidRPr="0032141E">
        <w:rPr>
          <w:rFonts w:ascii="Times New Roman" w:hAnsi="Times New Roman" w:cs="Times New Roman"/>
          <w:color w:val="000000" w:themeColor="text1"/>
          <w:sz w:val="28"/>
          <w:szCs w:val="28"/>
        </w:rPr>
        <w:t xml:space="preserve"> обеспечивает получение молока без различных микробиологических и химических загрязнений. </w:t>
      </w:r>
    </w:p>
    <w:p w:rsidR="007A5682" w:rsidRPr="0032141E" w:rsidRDefault="007A5682" w:rsidP="007A5682">
      <w:pPr>
        <w:spacing w:after="0" w:line="360" w:lineRule="auto"/>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ab/>
        <w:t>После доения молоко с помощью фильтрации освобождают от механических загрязнений. Затем его охлаждают, переливают в металлические фляги или автоцистерны для дальнейшей его транспортировки на заводы по переработке молока в соответствии с правилами перевозки скоропортящейся пищевой продукции для конкретных видов транспорта.</w:t>
      </w:r>
    </w:p>
    <w:p w:rsidR="007A5682" w:rsidRPr="0032141E" w:rsidRDefault="007A5682" w:rsidP="007A5682">
      <w:pPr>
        <w:spacing w:after="0" w:line="360" w:lineRule="auto"/>
        <w:rPr>
          <w:rFonts w:ascii="Times New Roman" w:hAnsi="Times New Roman" w:cs="Times New Roman"/>
          <w:color w:val="000000" w:themeColor="text1"/>
          <w:sz w:val="28"/>
        </w:rPr>
      </w:pPr>
      <w:r w:rsidRPr="0032141E">
        <w:rPr>
          <w:rFonts w:ascii="Times New Roman" w:hAnsi="Times New Roman" w:cs="Times New Roman"/>
          <w:color w:val="000000" w:themeColor="text1"/>
          <w:sz w:val="28"/>
        </w:rPr>
        <w:t>Процесс производства молока питьевого можно разделить на несколько этапов:</w:t>
      </w:r>
    </w:p>
    <w:p w:rsidR="007A5682" w:rsidRPr="0032141E" w:rsidRDefault="007A5682" w:rsidP="007A5682">
      <w:pPr>
        <w:pStyle w:val="a3"/>
        <w:numPr>
          <w:ilvl w:val="0"/>
          <w:numId w:val="11"/>
        </w:numPr>
        <w:tabs>
          <w:tab w:val="clear" w:pos="708"/>
          <w:tab w:val="left" w:pos="284"/>
          <w:tab w:val="left" w:pos="993"/>
        </w:tabs>
        <w:spacing w:line="360" w:lineRule="auto"/>
        <w:ind w:left="0" w:firstLine="709"/>
        <w:rPr>
          <w:color w:val="000000" w:themeColor="text1"/>
          <w:sz w:val="28"/>
        </w:rPr>
      </w:pPr>
      <w:r w:rsidRPr="0032141E">
        <w:rPr>
          <w:color w:val="000000" w:themeColor="text1"/>
          <w:sz w:val="28"/>
        </w:rPr>
        <w:t>Прием сырья</w:t>
      </w:r>
      <w:r w:rsidRPr="0032141E">
        <w:rPr>
          <w:color w:val="000000" w:themeColor="text1"/>
          <w:sz w:val="28"/>
          <w:lang w:val="en-US"/>
        </w:rPr>
        <w:t>;</w:t>
      </w:r>
    </w:p>
    <w:p w:rsidR="007A5682" w:rsidRPr="0032141E" w:rsidRDefault="007A5682" w:rsidP="007A5682">
      <w:pPr>
        <w:pStyle w:val="a3"/>
        <w:numPr>
          <w:ilvl w:val="0"/>
          <w:numId w:val="11"/>
        </w:numPr>
        <w:tabs>
          <w:tab w:val="clear" w:pos="708"/>
          <w:tab w:val="left" w:pos="284"/>
          <w:tab w:val="left" w:pos="993"/>
        </w:tabs>
        <w:spacing w:line="360" w:lineRule="auto"/>
        <w:ind w:left="0" w:firstLine="709"/>
        <w:rPr>
          <w:color w:val="000000" w:themeColor="text1"/>
          <w:sz w:val="28"/>
        </w:rPr>
      </w:pPr>
      <w:r w:rsidRPr="0032141E">
        <w:rPr>
          <w:color w:val="000000" w:themeColor="text1"/>
          <w:sz w:val="28"/>
        </w:rPr>
        <w:t>Нормализация молока</w:t>
      </w:r>
      <w:r w:rsidRPr="0032141E">
        <w:rPr>
          <w:color w:val="000000" w:themeColor="text1"/>
          <w:sz w:val="28"/>
          <w:lang w:val="en-US"/>
        </w:rPr>
        <w:t>;</w:t>
      </w:r>
    </w:p>
    <w:p w:rsidR="007A5682" w:rsidRPr="0032141E" w:rsidRDefault="007A5682" w:rsidP="007A5682">
      <w:pPr>
        <w:pStyle w:val="a3"/>
        <w:numPr>
          <w:ilvl w:val="0"/>
          <w:numId w:val="11"/>
        </w:numPr>
        <w:tabs>
          <w:tab w:val="clear" w:pos="708"/>
          <w:tab w:val="left" w:pos="284"/>
          <w:tab w:val="left" w:pos="993"/>
        </w:tabs>
        <w:spacing w:line="360" w:lineRule="auto"/>
        <w:ind w:left="0" w:firstLine="709"/>
        <w:rPr>
          <w:color w:val="000000" w:themeColor="text1"/>
          <w:sz w:val="28"/>
        </w:rPr>
      </w:pPr>
      <w:r w:rsidRPr="0032141E">
        <w:rPr>
          <w:color w:val="000000" w:themeColor="text1"/>
          <w:sz w:val="28"/>
        </w:rPr>
        <w:t>Очищение</w:t>
      </w:r>
      <w:r w:rsidRPr="0032141E">
        <w:rPr>
          <w:color w:val="000000" w:themeColor="text1"/>
          <w:sz w:val="28"/>
          <w:lang w:val="en-US"/>
        </w:rPr>
        <w:t>;</w:t>
      </w:r>
    </w:p>
    <w:p w:rsidR="007A5682" w:rsidRPr="0032141E" w:rsidRDefault="007A5682" w:rsidP="007A5682">
      <w:pPr>
        <w:pStyle w:val="a3"/>
        <w:numPr>
          <w:ilvl w:val="0"/>
          <w:numId w:val="11"/>
        </w:numPr>
        <w:tabs>
          <w:tab w:val="clear" w:pos="708"/>
          <w:tab w:val="left" w:pos="284"/>
          <w:tab w:val="left" w:pos="993"/>
        </w:tabs>
        <w:spacing w:line="360" w:lineRule="auto"/>
        <w:ind w:left="0" w:firstLine="709"/>
        <w:rPr>
          <w:color w:val="000000" w:themeColor="text1"/>
          <w:sz w:val="28"/>
        </w:rPr>
      </w:pPr>
      <w:r w:rsidRPr="0032141E">
        <w:rPr>
          <w:color w:val="000000" w:themeColor="text1"/>
          <w:sz w:val="28"/>
        </w:rPr>
        <w:t>Гомогенизация;</w:t>
      </w:r>
    </w:p>
    <w:p w:rsidR="007A5682" w:rsidRPr="0032141E" w:rsidRDefault="007A5682" w:rsidP="007A5682">
      <w:pPr>
        <w:pStyle w:val="a3"/>
        <w:numPr>
          <w:ilvl w:val="0"/>
          <w:numId w:val="11"/>
        </w:numPr>
        <w:tabs>
          <w:tab w:val="clear" w:pos="708"/>
          <w:tab w:val="left" w:pos="284"/>
          <w:tab w:val="left" w:pos="993"/>
        </w:tabs>
        <w:spacing w:line="360" w:lineRule="auto"/>
        <w:ind w:left="0" w:firstLine="709"/>
        <w:rPr>
          <w:color w:val="000000" w:themeColor="text1"/>
          <w:sz w:val="28"/>
        </w:rPr>
      </w:pPr>
      <w:r w:rsidRPr="0032141E">
        <w:rPr>
          <w:color w:val="000000" w:themeColor="text1"/>
          <w:sz w:val="28"/>
        </w:rPr>
        <w:t>Термическая обработка;</w:t>
      </w:r>
    </w:p>
    <w:p w:rsidR="007A5682" w:rsidRPr="0032141E" w:rsidRDefault="007A5682" w:rsidP="007A5682">
      <w:pPr>
        <w:pStyle w:val="a3"/>
        <w:numPr>
          <w:ilvl w:val="0"/>
          <w:numId w:val="11"/>
        </w:numPr>
        <w:tabs>
          <w:tab w:val="clear" w:pos="708"/>
          <w:tab w:val="left" w:pos="284"/>
          <w:tab w:val="left" w:pos="993"/>
        </w:tabs>
        <w:spacing w:line="360" w:lineRule="auto"/>
        <w:ind w:left="0" w:firstLine="709"/>
        <w:rPr>
          <w:color w:val="000000" w:themeColor="text1"/>
          <w:sz w:val="28"/>
        </w:rPr>
      </w:pPr>
      <w:r w:rsidRPr="0032141E">
        <w:rPr>
          <w:color w:val="000000" w:themeColor="text1"/>
          <w:sz w:val="28"/>
        </w:rPr>
        <w:t>Охлаждение</w:t>
      </w:r>
      <w:r w:rsidRPr="0032141E">
        <w:rPr>
          <w:color w:val="000000" w:themeColor="text1"/>
          <w:sz w:val="28"/>
          <w:lang w:val="en-US"/>
        </w:rPr>
        <w:t>;</w:t>
      </w:r>
    </w:p>
    <w:p w:rsidR="007A5682" w:rsidRPr="0032141E" w:rsidRDefault="007A5682" w:rsidP="007A5682">
      <w:pPr>
        <w:pStyle w:val="a3"/>
        <w:numPr>
          <w:ilvl w:val="0"/>
          <w:numId w:val="11"/>
        </w:numPr>
        <w:tabs>
          <w:tab w:val="clear" w:pos="708"/>
          <w:tab w:val="left" w:pos="284"/>
          <w:tab w:val="left" w:pos="993"/>
        </w:tabs>
        <w:spacing w:line="360" w:lineRule="auto"/>
        <w:ind w:left="0" w:firstLine="709"/>
        <w:rPr>
          <w:color w:val="000000" w:themeColor="text1"/>
          <w:sz w:val="28"/>
        </w:rPr>
      </w:pPr>
      <w:r w:rsidRPr="0032141E">
        <w:rPr>
          <w:color w:val="000000" w:themeColor="text1"/>
          <w:sz w:val="28"/>
        </w:rPr>
        <w:t>Розлив и упаковывание в потребительскую тару;</w:t>
      </w:r>
    </w:p>
    <w:p w:rsidR="007A5682" w:rsidRPr="0032141E" w:rsidRDefault="007A5682" w:rsidP="007A5682">
      <w:pPr>
        <w:pStyle w:val="a3"/>
        <w:numPr>
          <w:ilvl w:val="0"/>
          <w:numId w:val="11"/>
        </w:numPr>
        <w:tabs>
          <w:tab w:val="clear" w:pos="708"/>
          <w:tab w:val="left" w:pos="284"/>
          <w:tab w:val="left" w:pos="993"/>
        </w:tabs>
        <w:spacing w:line="360" w:lineRule="auto"/>
        <w:ind w:left="0" w:firstLine="709"/>
        <w:rPr>
          <w:color w:val="000000" w:themeColor="text1"/>
          <w:sz w:val="28"/>
        </w:rPr>
      </w:pPr>
      <w:r w:rsidRPr="0032141E">
        <w:rPr>
          <w:color w:val="000000" w:themeColor="text1"/>
          <w:sz w:val="28"/>
        </w:rPr>
        <w:t>Маркирование;</w:t>
      </w:r>
    </w:p>
    <w:p w:rsidR="007A5682" w:rsidRPr="0032141E" w:rsidRDefault="007A5682" w:rsidP="007A5682">
      <w:pPr>
        <w:pStyle w:val="a3"/>
        <w:numPr>
          <w:ilvl w:val="0"/>
          <w:numId w:val="11"/>
        </w:numPr>
        <w:tabs>
          <w:tab w:val="clear" w:pos="708"/>
          <w:tab w:val="left" w:pos="284"/>
          <w:tab w:val="left" w:pos="993"/>
        </w:tabs>
        <w:spacing w:line="360" w:lineRule="auto"/>
        <w:ind w:left="0" w:firstLine="709"/>
        <w:rPr>
          <w:color w:val="000000" w:themeColor="text1"/>
          <w:sz w:val="28"/>
        </w:rPr>
      </w:pPr>
      <w:r w:rsidRPr="0032141E">
        <w:rPr>
          <w:color w:val="000000" w:themeColor="text1"/>
          <w:sz w:val="28"/>
        </w:rPr>
        <w:t>Хранение и транспортирование.</w:t>
      </w:r>
    </w:p>
    <w:p w:rsidR="007A5682" w:rsidRPr="0032141E" w:rsidRDefault="007A5682" w:rsidP="007A5682">
      <w:pPr>
        <w:spacing w:after="0" w:line="360" w:lineRule="auto"/>
        <w:ind w:firstLine="360"/>
        <w:rPr>
          <w:rFonts w:ascii="Times New Roman" w:hAnsi="Times New Roman" w:cs="Times New Roman"/>
          <w:color w:val="000000" w:themeColor="text1"/>
          <w:sz w:val="28"/>
        </w:rPr>
      </w:pPr>
      <w:r w:rsidRPr="0032141E">
        <w:rPr>
          <w:rFonts w:ascii="Times New Roman" w:hAnsi="Times New Roman" w:cs="Times New Roman"/>
          <w:color w:val="000000" w:themeColor="text1"/>
          <w:sz w:val="28"/>
        </w:rPr>
        <w:t>Схема поэтапного производства молока питьевого представлена на рисунке 1.</w:t>
      </w:r>
    </w:p>
    <w:p w:rsidR="007A5682" w:rsidRPr="0032141E" w:rsidRDefault="007A5682" w:rsidP="007A5682">
      <w:pPr>
        <w:spacing w:after="0" w:line="360" w:lineRule="auto"/>
        <w:ind w:firstLine="1134"/>
        <w:rPr>
          <w:rFonts w:ascii="Times New Roman" w:hAnsi="Times New Roman" w:cs="Times New Roman"/>
          <w:color w:val="000000" w:themeColor="text1"/>
          <w:sz w:val="28"/>
        </w:rPr>
      </w:pPr>
      <w:r w:rsidRPr="0032141E">
        <w:rPr>
          <w:rFonts w:ascii="Times New Roman" w:hAnsi="Times New Roman" w:cs="Times New Roman"/>
          <w:noProof/>
          <w:color w:val="000000" w:themeColor="text1"/>
          <w:sz w:val="28"/>
          <w:lang w:eastAsia="ru-RU"/>
        </w:rPr>
        <w:lastRenderedPageBreak/>
        <w:drawing>
          <wp:inline distT="0" distB="0" distL="0" distR="0" wp14:anchorId="53E164AE" wp14:editId="08E03DE8">
            <wp:extent cx="5267325" cy="2724150"/>
            <wp:effectExtent l="0" t="0" r="0" b="57150"/>
            <wp:docPr id="16" name="Схема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A5682" w:rsidRPr="0032141E" w:rsidRDefault="007A5682" w:rsidP="007A5682">
      <w:pPr>
        <w:spacing w:after="0" w:line="360" w:lineRule="auto"/>
        <w:ind w:firstLine="360"/>
        <w:jc w:val="center"/>
        <w:rPr>
          <w:rFonts w:ascii="Times New Roman" w:hAnsi="Times New Roman" w:cs="Times New Roman"/>
          <w:color w:val="000000" w:themeColor="text1"/>
          <w:sz w:val="28"/>
        </w:rPr>
      </w:pPr>
      <w:r w:rsidRPr="0032141E">
        <w:rPr>
          <w:rFonts w:ascii="Times New Roman" w:hAnsi="Times New Roman" w:cs="Times New Roman"/>
          <w:color w:val="000000" w:themeColor="text1"/>
          <w:sz w:val="28"/>
        </w:rPr>
        <w:t>Рисунок 1 − Процесс производства молока [7,8]</w:t>
      </w:r>
    </w:p>
    <w:p w:rsidR="007A5682" w:rsidRPr="0032141E" w:rsidRDefault="007A5682" w:rsidP="007A5682">
      <w:pPr>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При приемке сырого молока на перерабатывающих заводах в первую очередь обращают внимание на чистоту и целостность тары. Немаловажным фактором является температура, которая не должна превышать +6˚С. Также проверяют органолептические показатели молока (вкус, запах, консистенция, цвет, внешний вид), физико-химические показатели: кислотность, содержание жира, плотность (таблица 2).</w:t>
      </w:r>
    </w:p>
    <w:p w:rsidR="007A5682" w:rsidRPr="0032141E" w:rsidRDefault="007A5682" w:rsidP="007A5682">
      <w:pPr>
        <w:spacing w:after="0" w:line="360" w:lineRule="auto"/>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Таблица 2 – Требования к качеству заготовляемого молока [14]</w:t>
      </w:r>
    </w:p>
    <w:tbl>
      <w:tblPr>
        <w:tblStyle w:val="a6"/>
        <w:tblW w:w="0" w:type="auto"/>
        <w:tblLook w:val="04A0" w:firstRow="1" w:lastRow="0" w:firstColumn="1" w:lastColumn="0" w:noHBand="0" w:noVBand="1"/>
      </w:tblPr>
      <w:tblGrid>
        <w:gridCol w:w="2622"/>
        <w:gridCol w:w="3171"/>
        <w:gridCol w:w="3778"/>
      </w:tblGrid>
      <w:tr w:rsidR="0032141E" w:rsidRPr="0032141E" w:rsidTr="005E1C5E">
        <w:tc>
          <w:tcPr>
            <w:tcW w:w="0" w:type="auto"/>
            <w:vMerge w:val="restart"/>
          </w:tcPr>
          <w:p w:rsidR="007A5682" w:rsidRPr="0032141E" w:rsidRDefault="007A5682"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Наименование показателя</w:t>
            </w:r>
          </w:p>
        </w:tc>
        <w:tc>
          <w:tcPr>
            <w:tcW w:w="0" w:type="auto"/>
            <w:gridSpan w:val="2"/>
          </w:tcPr>
          <w:p w:rsidR="007A5682" w:rsidRPr="0032141E" w:rsidRDefault="007A5682"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Норма для сортов</w:t>
            </w:r>
          </w:p>
        </w:tc>
      </w:tr>
      <w:tr w:rsidR="0032141E" w:rsidRPr="0032141E" w:rsidTr="005E1C5E">
        <w:tc>
          <w:tcPr>
            <w:tcW w:w="0" w:type="auto"/>
            <w:vMerge/>
          </w:tcPr>
          <w:p w:rsidR="007A5682" w:rsidRPr="0032141E" w:rsidRDefault="007A5682" w:rsidP="005E1C5E">
            <w:pPr>
              <w:jc w:val="center"/>
              <w:rPr>
                <w:rFonts w:ascii="Times New Roman" w:hAnsi="Times New Roman" w:cs="Times New Roman"/>
                <w:color w:val="000000" w:themeColor="text1"/>
                <w:sz w:val="24"/>
                <w:szCs w:val="24"/>
              </w:rPr>
            </w:pPr>
          </w:p>
        </w:tc>
        <w:tc>
          <w:tcPr>
            <w:tcW w:w="0" w:type="auto"/>
          </w:tcPr>
          <w:p w:rsidR="007A5682" w:rsidRPr="0032141E" w:rsidRDefault="007A5682"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Первого</w:t>
            </w:r>
          </w:p>
        </w:tc>
        <w:tc>
          <w:tcPr>
            <w:tcW w:w="0" w:type="auto"/>
          </w:tcPr>
          <w:p w:rsidR="007A5682" w:rsidRPr="0032141E" w:rsidRDefault="007A5682"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Второго</w:t>
            </w:r>
          </w:p>
        </w:tc>
      </w:tr>
      <w:tr w:rsidR="0032141E" w:rsidRPr="0032141E" w:rsidTr="005E1C5E">
        <w:tc>
          <w:tcPr>
            <w:tcW w:w="0" w:type="auto"/>
          </w:tcPr>
          <w:p w:rsidR="007A5682" w:rsidRPr="0032141E" w:rsidRDefault="007A5682" w:rsidP="005E1C5E">
            <w:pPr>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Запах и вкус</w:t>
            </w:r>
          </w:p>
        </w:tc>
        <w:tc>
          <w:tcPr>
            <w:tcW w:w="0" w:type="auto"/>
            <w:vAlign w:val="center"/>
          </w:tcPr>
          <w:p w:rsidR="007A5682" w:rsidRPr="0032141E" w:rsidRDefault="007A5682" w:rsidP="005E1C5E">
            <w:pPr>
              <w:jc w:val="center"/>
              <w:rPr>
                <w:rFonts w:ascii="Times New Roman" w:hAnsi="Times New Roman" w:cs="Times New Roman"/>
                <w:color w:val="000000" w:themeColor="text1"/>
                <w:sz w:val="24"/>
                <w:szCs w:val="24"/>
              </w:rPr>
            </w:pPr>
            <w:proofErr w:type="gramStart"/>
            <w:r w:rsidRPr="0032141E">
              <w:rPr>
                <w:rFonts w:ascii="Times New Roman" w:hAnsi="Times New Roman" w:cs="Times New Roman"/>
                <w:color w:val="000000" w:themeColor="text1"/>
                <w:sz w:val="24"/>
                <w:szCs w:val="24"/>
              </w:rPr>
              <w:t>Свойственные</w:t>
            </w:r>
            <w:proofErr w:type="gramEnd"/>
            <w:r w:rsidRPr="0032141E">
              <w:rPr>
                <w:rFonts w:ascii="Times New Roman" w:hAnsi="Times New Roman" w:cs="Times New Roman"/>
                <w:color w:val="000000" w:themeColor="text1"/>
                <w:sz w:val="24"/>
                <w:szCs w:val="24"/>
              </w:rPr>
              <w:t xml:space="preserve"> для молока, без посторонних запахов и привкусов</w:t>
            </w:r>
          </w:p>
        </w:tc>
        <w:tc>
          <w:tcPr>
            <w:tcW w:w="0" w:type="auto"/>
            <w:vAlign w:val="center"/>
          </w:tcPr>
          <w:p w:rsidR="007A5682" w:rsidRPr="0032141E" w:rsidRDefault="007A5682"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Допускается слабо выраженный кормовой запах и привкус в зимне-весенний период года</w:t>
            </w:r>
          </w:p>
        </w:tc>
      </w:tr>
      <w:tr w:rsidR="0032141E" w:rsidRPr="0032141E" w:rsidTr="005E1C5E">
        <w:tc>
          <w:tcPr>
            <w:tcW w:w="0" w:type="auto"/>
          </w:tcPr>
          <w:p w:rsidR="007A5682" w:rsidRPr="0032141E" w:rsidRDefault="007A5682" w:rsidP="005E1C5E">
            <w:pPr>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Кислотность, ˚Т</w:t>
            </w:r>
          </w:p>
        </w:tc>
        <w:tc>
          <w:tcPr>
            <w:tcW w:w="0" w:type="auto"/>
            <w:vAlign w:val="center"/>
          </w:tcPr>
          <w:p w:rsidR="007A5682" w:rsidRPr="0032141E" w:rsidRDefault="007A5682"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16 – 18</w:t>
            </w:r>
          </w:p>
        </w:tc>
        <w:tc>
          <w:tcPr>
            <w:tcW w:w="0" w:type="auto"/>
            <w:vAlign w:val="center"/>
          </w:tcPr>
          <w:p w:rsidR="007A5682" w:rsidRPr="0032141E" w:rsidRDefault="007A5682"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16 – 20</w:t>
            </w:r>
          </w:p>
        </w:tc>
      </w:tr>
      <w:tr w:rsidR="0032141E" w:rsidRPr="0032141E" w:rsidTr="005E1C5E">
        <w:tc>
          <w:tcPr>
            <w:tcW w:w="0" w:type="auto"/>
          </w:tcPr>
          <w:p w:rsidR="007A5682" w:rsidRPr="0032141E" w:rsidRDefault="007A5682" w:rsidP="005E1C5E">
            <w:pPr>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Степень чистоты по эталону, не ниже группы</w:t>
            </w:r>
          </w:p>
        </w:tc>
        <w:tc>
          <w:tcPr>
            <w:tcW w:w="0" w:type="auto"/>
            <w:vAlign w:val="center"/>
          </w:tcPr>
          <w:p w:rsidR="007A5682" w:rsidRPr="0032141E" w:rsidRDefault="007A5682" w:rsidP="005E1C5E">
            <w:pPr>
              <w:jc w:val="center"/>
              <w:rPr>
                <w:rFonts w:ascii="Times New Roman" w:hAnsi="Times New Roman" w:cs="Times New Roman"/>
                <w:color w:val="000000" w:themeColor="text1"/>
                <w:sz w:val="24"/>
                <w:szCs w:val="24"/>
                <w:lang w:val="en-US"/>
              </w:rPr>
            </w:pPr>
            <w:r w:rsidRPr="0032141E">
              <w:rPr>
                <w:rFonts w:ascii="Times New Roman" w:hAnsi="Times New Roman" w:cs="Times New Roman"/>
                <w:color w:val="000000" w:themeColor="text1"/>
                <w:sz w:val="24"/>
                <w:szCs w:val="24"/>
                <w:lang w:val="en-US"/>
              </w:rPr>
              <w:t>I</w:t>
            </w:r>
          </w:p>
        </w:tc>
        <w:tc>
          <w:tcPr>
            <w:tcW w:w="0" w:type="auto"/>
            <w:vAlign w:val="center"/>
          </w:tcPr>
          <w:p w:rsidR="007A5682" w:rsidRPr="0032141E" w:rsidRDefault="007A5682" w:rsidP="005E1C5E">
            <w:pPr>
              <w:jc w:val="center"/>
              <w:rPr>
                <w:rFonts w:ascii="Times New Roman" w:hAnsi="Times New Roman" w:cs="Times New Roman"/>
                <w:color w:val="000000" w:themeColor="text1"/>
                <w:sz w:val="24"/>
                <w:szCs w:val="24"/>
                <w:lang w:val="en-US"/>
              </w:rPr>
            </w:pPr>
            <w:r w:rsidRPr="0032141E">
              <w:rPr>
                <w:rFonts w:ascii="Times New Roman" w:hAnsi="Times New Roman" w:cs="Times New Roman"/>
                <w:color w:val="000000" w:themeColor="text1"/>
                <w:sz w:val="24"/>
                <w:szCs w:val="24"/>
                <w:lang w:val="en-US"/>
              </w:rPr>
              <w:t>II</w:t>
            </w:r>
          </w:p>
        </w:tc>
      </w:tr>
      <w:tr w:rsidR="0032141E" w:rsidRPr="0032141E" w:rsidTr="005E1C5E">
        <w:tc>
          <w:tcPr>
            <w:tcW w:w="0" w:type="auto"/>
          </w:tcPr>
          <w:p w:rsidR="007A5682" w:rsidRPr="0032141E" w:rsidRDefault="007A5682" w:rsidP="005E1C5E">
            <w:pPr>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Бактериальная </w:t>
            </w:r>
            <w:proofErr w:type="spellStart"/>
            <w:r w:rsidRPr="0032141E">
              <w:rPr>
                <w:rFonts w:ascii="Times New Roman" w:hAnsi="Times New Roman" w:cs="Times New Roman"/>
                <w:color w:val="000000" w:themeColor="text1"/>
                <w:sz w:val="24"/>
                <w:szCs w:val="24"/>
              </w:rPr>
              <w:t>обсеменность</w:t>
            </w:r>
            <w:proofErr w:type="spellEnd"/>
            <w:r w:rsidRPr="0032141E">
              <w:rPr>
                <w:rFonts w:ascii="Times New Roman" w:hAnsi="Times New Roman" w:cs="Times New Roman"/>
                <w:color w:val="000000" w:themeColor="text1"/>
                <w:sz w:val="24"/>
                <w:szCs w:val="24"/>
              </w:rPr>
              <w:t xml:space="preserve">, </w:t>
            </w:r>
            <w:proofErr w:type="spellStart"/>
            <w:proofErr w:type="gramStart"/>
            <w:r w:rsidRPr="0032141E">
              <w:rPr>
                <w:rFonts w:ascii="Times New Roman" w:hAnsi="Times New Roman" w:cs="Times New Roman"/>
                <w:color w:val="000000" w:themeColor="text1"/>
                <w:sz w:val="24"/>
                <w:szCs w:val="24"/>
              </w:rPr>
              <w:t>тыс</w:t>
            </w:r>
            <w:proofErr w:type="spellEnd"/>
            <w:proofErr w:type="gramEnd"/>
            <w:r w:rsidRPr="0032141E">
              <w:rPr>
                <w:rFonts w:ascii="Times New Roman" w:hAnsi="Times New Roman" w:cs="Times New Roman"/>
                <w:color w:val="000000" w:themeColor="text1"/>
                <w:sz w:val="24"/>
                <w:szCs w:val="24"/>
              </w:rPr>
              <w:t>/см</w:t>
            </w:r>
            <w:r w:rsidRPr="0032141E">
              <w:rPr>
                <w:rFonts w:ascii="Times New Roman" w:hAnsi="Times New Roman" w:cs="Times New Roman"/>
                <w:color w:val="000000" w:themeColor="text1"/>
                <w:sz w:val="24"/>
                <w:szCs w:val="24"/>
                <w:vertAlign w:val="superscript"/>
              </w:rPr>
              <w:t>3</w:t>
            </w:r>
          </w:p>
        </w:tc>
        <w:tc>
          <w:tcPr>
            <w:tcW w:w="0" w:type="auto"/>
            <w:vAlign w:val="center"/>
          </w:tcPr>
          <w:p w:rsidR="007A5682" w:rsidRPr="0032141E" w:rsidRDefault="007A5682"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300 – 500</w:t>
            </w:r>
          </w:p>
        </w:tc>
        <w:tc>
          <w:tcPr>
            <w:tcW w:w="0" w:type="auto"/>
            <w:vAlign w:val="center"/>
          </w:tcPr>
          <w:p w:rsidR="007A5682" w:rsidRPr="0032141E" w:rsidRDefault="007A5682"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500 – 4000</w:t>
            </w:r>
          </w:p>
        </w:tc>
      </w:tr>
      <w:tr w:rsidR="0032141E" w:rsidRPr="0032141E" w:rsidTr="005E1C5E">
        <w:tc>
          <w:tcPr>
            <w:tcW w:w="0" w:type="auto"/>
          </w:tcPr>
          <w:p w:rsidR="007A5682" w:rsidRPr="0032141E" w:rsidRDefault="007A5682" w:rsidP="005E1C5E">
            <w:pPr>
              <w:jc w:val="both"/>
              <w:rPr>
                <w:rFonts w:ascii="Times New Roman" w:hAnsi="Times New Roman" w:cs="Times New Roman"/>
                <w:color w:val="000000" w:themeColor="text1"/>
                <w:sz w:val="24"/>
                <w:szCs w:val="24"/>
                <w:vertAlign w:val="superscript"/>
              </w:rPr>
            </w:pPr>
            <w:r w:rsidRPr="0032141E">
              <w:rPr>
                <w:rFonts w:ascii="Times New Roman" w:hAnsi="Times New Roman" w:cs="Times New Roman"/>
                <w:color w:val="000000" w:themeColor="text1"/>
                <w:sz w:val="24"/>
                <w:szCs w:val="24"/>
              </w:rPr>
              <w:t xml:space="preserve">Содержание соматических клеток, </w:t>
            </w:r>
            <w:proofErr w:type="spellStart"/>
            <w:proofErr w:type="gramStart"/>
            <w:r w:rsidRPr="0032141E">
              <w:rPr>
                <w:rFonts w:ascii="Times New Roman" w:hAnsi="Times New Roman" w:cs="Times New Roman"/>
                <w:color w:val="000000" w:themeColor="text1"/>
                <w:sz w:val="24"/>
                <w:szCs w:val="24"/>
              </w:rPr>
              <w:t>тыс</w:t>
            </w:r>
            <w:proofErr w:type="spellEnd"/>
            <w:proofErr w:type="gramEnd"/>
            <w:r w:rsidRPr="0032141E">
              <w:rPr>
                <w:rFonts w:ascii="Times New Roman" w:hAnsi="Times New Roman" w:cs="Times New Roman"/>
                <w:color w:val="000000" w:themeColor="text1"/>
                <w:sz w:val="24"/>
                <w:szCs w:val="24"/>
              </w:rPr>
              <w:t>/см</w:t>
            </w:r>
            <w:r w:rsidRPr="0032141E">
              <w:rPr>
                <w:rFonts w:ascii="Times New Roman" w:hAnsi="Times New Roman" w:cs="Times New Roman"/>
                <w:color w:val="000000" w:themeColor="text1"/>
                <w:sz w:val="24"/>
                <w:szCs w:val="24"/>
                <w:vertAlign w:val="superscript"/>
              </w:rPr>
              <w:t>3</w:t>
            </w:r>
          </w:p>
        </w:tc>
        <w:tc>
          <w:tcPr>
            <w:tcW w:w="0" w:type="auto"/>
            <w:vAlign w:val="center"/>
          </w:tcPr>
          <w:p w:rsidR="007A5682" w:rsidRPr="0032141E" w:rsidRDefault="007A5682"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w:t>
            </w:r>
          </w:p>
        </w:tc>
        <w:tc>
          <w:tcPr>
            <w:tcW w:w="0" w:type="auto"/>
            <w:vAlign w:val="center"/>
          </w:tcPr>
          <w:p w:rsidR="007A5682" w:rsidRPr="0032141E" w:rsidRDefault="007A5682"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Не более 1000</w:t>
            </w:r>
          </w:p>
        </w:tc>
      </w:tr>
    </w:tbl>
    <w:p w:rsidR="007A5682" w:rsidRPr="0032141E" w:rsidRDefault="007A5682" w:rsidP="007A5682">
      <w:pPr>
        <w:spacing w:after="0" w:line="360" w:lineRule="auto"/>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ab/>
        <w:t>Молоко первого сорта непосредственно идет на производство пищевой молочной продукции, молоко второго сорта подвергается дополнительной очистке, специальной термической обработке и подобным операциям.</w:t>
      </w:r>
    </w:p>
    <w:p w:rsidR="007A5682" w:rsidRPr="0032141E" w:rsidRDefault="007A5682" w:rsidP="007A5682">
      <w:pPr>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lastRenderedPageBreak/>
        <w:t xml:space="preserve">Список сырья, которое может быть </w:t>
      </w:r>
      <w:proofErr w:type="gramStart"/>
      <w:r w:rsidRPr="0032141E">
        <w:rPr>
          <w:rFonts w:ascii="Times New Roman" w:hAnsi="Times New Roman" w:cs="Times New Roman"/>
          <w:color w:val="000000" w:themeColor="text1"/>
          <w:sz w:val="28"/>
          <w:szCs w:val="28"/>
        </w:rPr>
        <w:t>использовано для изготовления молока питьевого указан</w:t>
      </w:r>
      <w:proofErr w:type="gramEnd"/>
      <w:r w:rsidRPr="0032141E">
        <w:rPr>
          <w:rFonts w:ascii="Times New Roman" w:hAnsi="Times New Roman" w:cs="Times New Roman"/>
          <w:color w:val="000000" w:themeColor="text1"/>
          <w:sz w:val="28"/>
          <w:szCs w:val="28"/>
        </w:rPr>
        <w:t xml:space="preserve"> в ГОСТ 31450−2013 «Молоко питьевое. Технические условия».</w:t>
      </w:r>
    </w:p>
    <w:p w:rsidR="007A5682" w:rsidRPr="0032141E" w:rsidRDefault="007A5682" w:rsidP="007A5682">
      <w:pPr>
        <w:tabs>
          <w:tab w:val="left" w:pos="284"/>
        </w:tabs>
        <w:spacing w:after="0" w:line="360" w:lineRule="auto"/>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Для изготовления пастеризованного и топленого продукта применяют:</w:t>
      </w:r>
    </w:p>
    <w:p w:rsidR="007A5682" w:rsidRPr="0032141E" w:rsidRDefault="007A5682" w:rsidP="007A5682">
      <w:pPr>
        <w:pStyle w:val="a3"/>
        <w:numPr>
          <w:ilvl w:val="0"/>
          <w:numId w:val="9"/>
        </w:numPr>
        <w:tabs>
          <w:tab w:val="clear" w:pos="708"/>
          <w:tab w:val="left" w:pos="284"/>
          <w:tab w:val="left" w:pos="993"/>
        </w:tabs>
        <w:spacing w:line="360" w:lineRule="auto"/>
        <w:ind w:left="0" w:firstLine="709"/>
        <w:jc w:val="both"/>
        <w:rPr>
          <w:color w:val="000000" w:themeColor="text1"/>
          <w:sz w:val="28"/>
          <w:szCs w:val="28"/>
        </w:rPr>
      </w:pPr>
      <w:r w:rsidRPr="0032141E">
        <w:rPr>
          <w:color w:val="000000" w:themeColor="text1"/>
          <w:sz w:val="28"/>
          <w:szCs w:val="28"/>
        </w:rPr>
        <w:t xml:space="preserve">молоко коровье сырое по ГОСТ 31449 и нормативным и техническим документам, действующим на территории государств, принявших стандарт; </w:t>
      </w:r>
    </w:p>
    <w:p w:rsidR="007A5682" w:rsidRPr="0032141E" w:rsidRDefault="007A5682" w:rsidP="007A5682">
      <w:pPr>
        <w:pStyle w:val="a3"/>
        <w:numPr>
          <w:ilvl w:val="0"/>
          <w:numId w:val="9"/>
        </w:numPr>
        <w:tabs>
          <w:tab w:val="clear" w:pos="708"/>
          <w:tab w:val="left" w:pos="284"/>
          <w:tab w:val="left" w:pos="993"/>
        </w:tabs>
        <w:spacing w:line="360" w:lineRule="auto"/>
        <w:ind w:left="0" w:firstLine="709"/>
        <w:jc w:val="both"/>
        <w:rPr>
          <w:color w:val="000000" w:themeColor="text1"/>
          <w:sz w:val="28"/>
          <w:szCs w:val="28"/>
        </w:rPr>
      </w:pPr>
      <w:proofErr w:type="gramStart"/>
      <w:r w:rsidRPr="0032141E">
        <w:rPr>
          <w:color w:val="000000" w:themeColor="text1"/>
          <w:sz w:val="28"/>
          <w:szCs w:val="28"/>
        </w:rPr>
        <w:t>молоко</w:t>
      </w:r>
      <w:proofErr w:type="gramEnd"/>
      <w:r w:rsidRPr="0032141E">
        <w:rPr>
          <w:color w:val="000000" w:themeColor="text1"/>
          <w:sz w:val="28"/>
          <w:szCs w:val="28"/>
        </w:rPr>
        <w:t xml:space="preserve"> обезжиренное − сырье по нормативным и техническим документам, действующим на территории государств, принявших стандарт; </w:t>
      </w:r>
    </w:p>
    <w:p w:rsidR="007A5682" w:rsidRPr="0032141E" w:rsidRDefault="007A5682" w:rsidP="007A5682">
      <w:pPr>
        <w:pStyle w:val="a3"/>
        <w:numPr>
          <w:ilvl w:val="0"/>
          <w:numId w:val="9"/>
        </w:numPr>
        <w:tabs>
          <w:tab w:val="clear" w:pos="708"/>
          <w:tab w:val="left" w:pos="284"/>
          <w:tab w:val="left" w:pos="993"/>
        </w:tabs>
        <w:spacing w:line="360" w:lineRule="auto"/>
        <w:ind w:left="0" w:firstLine="709"/>
        <w:jc w:val="both"/>
        <w:rPr>
          <w:color w:val="000000" w:themeColor="text1"/>
          <w:sz w:val="28"/>
          <w:szCs w:val="28"/>
        </w:rPr>
      </w:pPr>
      <w:r w:rsidRPr="0032141E">
        <w:rPr>
          <w:color w:val="000000" w:themeColor="text1"/>
          <w:sz w:val="28"/>
          <w:szCs w:val="28"/>
        </w:rPr>
        <w:t xml:space="preserve">сливки − сырье по нормативным и техническим документам, действующим на территории государств, принявших стандарт; </w:t>
      </w:r>
    </w:p>
    <w:p w:rsidR="007A5682" w:rsidRPr="0032141E" w:rsidRDefault="007A5682" w:rsidP="007A5682">
      <w:pPr>
        <w:pStyle w:val="a3"/>
        <w:numPr>
          <w:ilvl w:val="0"/>
          <w:numId w:val="9"/>
        </w:numPr>
        <w:tabs>
          <w:tab w:val="clear" w:pos="708"/>
          <w:tab w:val="left" w:pos="284"/>
          <w:tab w:val="left" w:pos="993"/>
        </w:tabs>
        <w:spacing w:line="360" w:lineRule="auto"/>
        <w:ind w:left="0" w:firstLine="709"/>
        <w:jc w:val="both"/>
        <w:rPr>
          <w:color w:val="000000" w:themeColor="text1"/>
          <w:sz w:val="28"/>
          <w:szCs w:val="28"/>
        </w:rPr>
      </w:pPr>
      <w:r w:rsidRPr="0032141E">
        <w:rPr>
          <w:color w:val="000000" w:themeColor="text1"/>
          <w:sz w:val="28"/>
          <w:szCs w:val="28"/>
        </w:rPr>
        <w:t xml:space="preserve">пахту, полученную при производстве </w:t>
      </w:r>
      <w:proofErr w:type="spellStart"/>
      <w:r w:rsidRPr="0032141E">
        <w:rPr>
          <w:color w:val="000000" w:themeColor="text1"/>
          <w:sz w:val="28"/>
          <w:szCs w:val="28"/>
        </w:rPr>
        <w:t>сладкосливочного</w:t>
      </w:r>
      <w:proofErr w:type="spellEnd"/>
      <w:r w:rsidRPr="0032141E">
        <w:rPr>
          <w:color w:val="000000" w:themeColor="text1"/>
          <w:sz w:val="28"/>
          <w:szCs w:val="28"/>
        </w:rPr>
        <w:t xml:space="preserve"> масла по нормативным и техническим документам, действующим на территории государств, принявших стандарт.</w:t>
      </w:r>
    </w:p>
    <w:p w:rsidR="007A5682" w:rsidRPr="0032141E" w:rsidRDefault="007A5682" w:rsidP="007A5682">
      <w:pPr>
        <w:tabs>
          <w:tab w:val="left" w:pos="284"/>
        </w:tabs>
        <w:spacing w:after="0" w:line="360" w:lineRule="auto"/>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 xml:space="preserve">Для </w:t>
      </w:r>
      <w:proofErr w:type="gramStart"/>
      <w:r w:rsidRPr="0032141E">
        <w:rPr>
          <w:rFonts w:ascii="Times New Roman" w:hAnsi="Times New Roman" w:cs="Times New Roman"/>
          <w:color w:val="000000" w:themeColor="text1"/>
          <w:sz w:val="28"/>
          <w:szCs w:val="28"/>
        </w:rPr>
        <w:t xml:space="preserve">изготовления, стерилизованного и </w:t>
      </w:r>
      <w:proofErr w:type="spellStart"/>
      <w:r w:rsidRPr="0032141E">
        <w:rPr>
          <w:rFonts w:ascii="Times New Roman" w:hAnsi="Times New Roman" w:cs="Times New Roman"/>
          <w:color w:val="000000" w:themeColor="text1"/>
          <w:sz w:val="28"/>
          <w:szCs w:val="28"/>
        </w:rPr>
        <w:t>ультрапастеризованного</w:t>
      </w:r>
      <w:proofErr w:type="spellEnd"/>
      <w:r w:rsidRPr="0032141E">
        <w:rPr>
          <w:rFonts w:ascii="Times New Roman" w:hAnsi="Times New Roman" w:cs="Times New Roman"/>
          <w:color w:val="000000" w:themeColor="text1"/>
          <w:sz w:val="28"/>
          <w:szCs w:val="28"/>
        </w:rPr>
        <w:t xml:space="preserve"> продукта применяют</w:t>
      </w:r>
      <w:proofErr w:type="gramEnd"/>
      <w:r w:rsidRPr="0032141E">
        <w:rPr>
          <w:rFonts w:ascii="Times New Roman" w:hAnsi="Times New Roman" w:cs="Times New Roman"/>
          <w:color w:val="000000" w:themeColor="text1"/>
          <w:sz w:val="28"/>
          <w:szCs w:val="28"/>
        </w:rPr>
        <w:t>:</w:t>
      </w:r>
    </w:p>
    <w:p w:rsidR="007A5682" w:rsidRPr="0032141E" w:rsidRDefault="007A5682" w:rsidP="007A5682">
      <w:pPr>
        <w:pStyle w:val="a3"/>
        <w:numPr>
          <w:ilvl w:val="0"/>
          <w:numId w:val="13"/>
        </w:numPr>
        <w:tabs>
          <w:tab w:val="clear" w:pos="708"/>
          <w:tab w:val="left" w:pos="284"/>
          <w:tab w:val="left" w:pos="993"/>
        </w:tabs>
        <w:spacing w:line="360" w:lineRule="auto"/>
        <w:ind w:left="0" w:firstLine="709"/>
        <w:jc w:val="both"/>
        <w:rPr>
          <w:color w:val="000000" w:themeColor="text1"/>
          <w:sz w:val="28"/>
          <w:szCs w:val="28"/>
        </w:rPr>
      </w:pPr>
      <w:r w:rsidRPr="0032141E">
        <w:rPr>
          <w:color w:val="000000" w:themeColor="text1"/>
          <w:sz w:val="28"/>
          <w:szCs w:val="28"/>
        </w:rPr>
        <w:t xml:space="preserve">молоко коровье сырое по ГОСТ 31449 и нормативным и техническим документам, действующим на территории государств, принявших стандарт, кислотностью не более 18,0 °Т, с содержанием соматических клеток не более 500 </w:t>
      </w:r>
      <w:proofErr w:type="spellStart"/>
      <w:proofErr w:type="gramStart"/>
      <w:r w:rsidRPr="0032141E">
        <w:rPr>
          <w:color w:val="000000" w:themeColor="text1"/>
          <w:sz w:val="28"/>
          <w:szCs w:val="28"/>
        </w:rPr>
        <w:t>тыс</w:t>
      </w:r>
      <w:proofErr w:type="spellEnd"/>
      <w:proofErr w:type="gramEnd"/>
      <w:r w:rsidRPr="0032141E">
        <w:rPr>
          <w:color w:val="000000" w:themeColor="text1"/>
          <w:sz w:val="28"/>
          <w:szCs w:val="28"/>
        </w:rPr>
        <w:t>/см</w:t>
      </w:r>
      <w:r w:rsidRPr="0032141E">
        <w:rPr>
          <w:color w:val="000000" w:themeColor="text1"/>
          <w:sz w:val="28"/>
          <w:szCs w:val="28"/>
          <w:vertAlign w:val="superscript"/>
        </w:rPr>
        <w:t>3</w:t>
      </w:r>
      <w:r w:rsidRPr="0032141E">
        <w:rPr>
          <w:color w:val="000000" w:themeColor="text1"/>
          <w:sz w:val="28"/>
          <w:szCs w:val="28"/>
        </w:rPr>
        <w:t xml:space="preserve">, </w:t>
      </w:r>
      <w:proofErr w:type="spellStart"/>
      <w:r w:rsidRPr="0032141E">
        <w:rPr>
          <w:color w:val="000000" w:themeColor="text1"/>
          <w:sz w:val="28"/>
          <w:szCs w:val="28"/>
        </w:rPr>
        <w:t>термоустойчивостью</w:t>
      </w:r>
      <w:proofErr w:type="spellEnd"/>
      <w:r w:rsidRPr="0032141E">
        <w:rPr>
          <w:color w:val="000000" w:themeColor="text1"/>
          <w:sz w:val="28"/>
          <w:szCs w:val="28"/>
        </w:rPr>
        <w:t xml:space="preserve"> по алкогольной пробе не ниже третьей группы по ГОСТ 25228;</w:t>
      </w:r>
    </w:p>
    <w:p w:rsidR="007A5682" w:rsidRPr="0032141E" w:rsidRDefault="007A5682" w:rsidP="007A5682">
      <w:pPr>
        <w:pStyle w:val="a3"/>
        <w:numPr>
          <w:ilvl w:val="0"/>
          <w:numId w:val="13"/>
        </w:numPr>
        <w:tabs>
          <w:tab w:val="clear" w:pos="708"/>
          <w:tab w:val="left" w:pos="284"/>
          <w:tab w:val="left" w:pos="993"/>
        </w:tabs>
        <w:spacing w:line="360" w:lineRule="auto"/>
        <w:ind w:left="0" w:firstLine="709"/>
        <w:jc w:val="both"/>
        <w:rPr>
          <w:color w:val="000000" w:themeColor="text1"/>
          <w:sz w:val="28"/>
          <w:szCs w:val="28"/>
        </w:rPr>
      </w:pPr>
      <w:proofErr w:type="gramStart"/>
      <w:r w:rsidRPr="0032141E">
        <w:rPr>
          <w:color w:val="000000" w:themeColor="text1"/>
          <w:sz w:val="28"/>
          <w:szCs w:val="28"/>
        </w:rPr>
        <w:t>молоко</w:t>
      </w:r>
      <w:proofErr w:type="gramEnd"/>
      <w:r w:rsidRPr="0032141E">
        <w:rPr>
          <w:color w:val="000000" w:themeColor="text1"/>
          <w:sz w:val="28"/>
          <w:szCs w:val="28"/>
        </w:rPr>
        <w:t xml:space="preserve"> обезжиренное − сырье по нормативным и техническим документам, действующим на территории государств, принявших стандарт;</w:t>
      </w:r>
    </w:p>
    <w:p w:rsidR="007A5682" w:rsidRPr="0032141E" w:rsidRDefault="007A5682" w:rsidP="007A5682">
      <w:pPr>
        <w:pStyle w:val="a3"/>
        <w:numPr>
          <w:ilvl w:val="0"/>
          <w:numId w:val="13"/>
        </w:numPr>
        <w:tabs>
          <w:tab w:val="clear" w:pos="708"/>
          <w:tab w:val="left" w:pos="284"/>
          <w:tab w:val="left" w:pos="993"/>
        </w:tabs>
        <w:spacing w:line="360" w:lineRule="auto"/>
        <w:ind w:left="0" w:firstLine="709"/>
        <w:jc w:val="both"/>
        <w:rPr>
          <w:color w:val="000000" w:themeColor="text1"/>
          <w:sz w:val="28"/>
          <w:szCs w:val="28"/>
        </w:rPr>
      </w:pPr>
      <w:r w:rsidRPr="0032141E">
        <w:rPr>
          <w:color w:val="000000" w:themeColor="text1"/>
          <w:sz w:val="28"/>
          <w:szCs w:val="28"/>
        </w:rPr>
        <w:t>сливки − сырье по нормативным и техническим документам, действующим на территории государств, принявших стандарт;</w:t>
      </w:r>
    </w:p>
    <w:p w:rsidR="007A5682" w:rsidRPr="0032141E" w:rsidRDefault="007A5682" w:rsidP="007A5682">
      <w:pPr>
        <w:pStyle w:val="a3"/>
        <w:numPr>
          <w:ilvl w:val="0"/>
          <w:numId w:val="13"/>
        </w:numPr>
        <w:tabs>
          <w:tab w:val="clear" w:pos="708"/>
          <w:tab w:val="left" w:pos="284"/>
          <w:tab w:val="left" w:pos="993"/>
        </w:tabs>
        <w:spacing w:line="360" w:lineRule="auto"/>
        <w:ind w:left="0" w:firstLine="709"/>
        <w:jc w:val="both"/>
        <w:rPr>
          <w:color w:val="000000" w:themeColor="text1"/>
          <w:sz w:val="28"/>
          <w:szCs w:val="28"/>
        </w:rPr>
      </w:pPr>
      <w:r w:rsidRPr="0032141E">
        <w:rPr>
          <w:color w:val="000000" w:themeColor="text1"/>
          <w:sz w:val="28"/>
          <w:szCs w:val="28"/>
        </w:rPr>
        <w:t xml:space="preserve">пахту, получаемую при производстве </w:t>
      </w:r>
      <w:proofErr w:type="spellStart"/>
      <w:r w:rsidRPr="0032141E">
        <w:rPr>
          <w:color w:val="000000" w:themeColor="text1"/>
          <w:sz w:val="28"/>
          <w:szCs w:val="28"/>
        </w:rPr>
        <w:t>сладкосливочного</w:t>
      </w:r>
      <w:proofErr w:type="spellEnd"/>
      <w:r w:rsidRPr="0032141E">
        <w:rPr>
          <w:color w:val="000000" w:themeColor="text1"/>
          <w:sz w:val="28"/>
          <w:szCs w:val="28"/>
        </w:rPr>
        <w:t xml:space="preserve"> масла на предприятии-изготовителе продукта, по нормативным и техническим документам, действующим на территории государств, принявших стандарт, кислотностью не более 17 °Т.</w:t>
      </w:r>
    </w:p>
    <w:p w:rsidR="007A5682" w:rsidRPr="0032141E" w:rsidRDefault="007A5682" w:rsidP="007A5682">
      <w:pPr>
        <w:tabs>
          <w:tab w:val="left" w:pos="993"/>
        </w:tabs>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 xml:space="preserve">Для стерилизованного и </w:t>
      </w:r>
      <w:proofErr w:type="spellStart"/>
      <w:r w:rsidRPr="0032141E">
        <w:rPr>
          <w:rFonts w:ascii="Times New Roman" w:hAnsi="Times New Roman" w:cs="Times New Roman"/>
          <w:color w:val="000000" w:themeColor="text1"/>
          <w:sz w:val="28"/>
          <w:szCs w:val="28"/>
        </w:rPr>
        <w:t>ультрапастеризованного</w:t>
      </w:r>
      <w:proofErr w:type="spellEnd"/>
      <w:r w:rsidRPr="0032141E">
        <w:rPr>
          <w:rFonts w:ascii="Times New Roman" w:hAnsi="Times New Roman" w:cs="Times New Roman"/>
          <w:color w:val="000000" w:themeColor="text1"/>
          <w:sz w:val="28"/>
          <w:szCs w:val="28"/>
        </w:rPr>
        <w:t xml:space="preserve"> продукта допускается применять соли-стабилизаторы:</w:t>
      </w:r>
    </w:p>
    <w:p w:rsidR="007A5682" w:rsidRPr="0032141E" w:rsidRDefault="007A5682" w:rsidP="007A5682">
      <w:pPr>
        <w:pStyle w:val="a3"/>
        <w:numPr>
          <w:ilvl w:val="0"/>
          <w:numId w:val="14"/>
        </w:numPr>
        <w:tabs>
          <w:tab w:val="clear" w:pos="708"/>
          <w:tab w:val="left" w:pos="284"/>
          <w:tab w:val="left" w:pos="993"/>
        </w:tabs>
        <w:spacing w:line="360" w:lineRule="auto"/>
        <w:ind w:left="0" w:firstLine="709"/>
        <w:jc w:val="both"/>
        <w:rPr>
          <w:color w:val="000000" w:themeColor="text1"/>
          <w:sz w:val="28"/>
          <w:szCs w:val="28"/>
        </w:rPr>
      </w:pPr>
      <w:r w:rsidRPr="0032141E">
        <w:rPr>
          <w:color w:val="000000" w:themeColor="text1"/>
          <w:sz w:val="28"/>
          <w:szCs w:val="28"/>
        </w:rPr>
        <w:lastRenderedPageBreak/>
        <w:t>натрий лимоннокислый 5,5−водный по ГОСТ 22280;</w:t>
      </w:r>
    </w:p>
    <w:p w:rsidR="007A5682" w:rsidRPr="0032141E" w:rsidRDefault="007A5682" w:rsidP="007A5682">
      <w:pPr>
        <w:pStyle w:val="a3"/>
        <w:numPr>
          <w:ilvl w:val="0"/>
          <w:numId w:val="14"/>
        </w:numPr>
        <w:tabs>
          <w:tab w:val="clear" w:pos="708"/>
          <w:tab w:val="left" w:pos="284"/>
          <w:tab w:val="left" w:pos="993"/>
        </w:tabs>
        <w:spacing w:line="360" w:lineRule="auto"/>
        <w:ind w:left="0" w:firstLine="709"/>
        <w:jc w:val="both"/>
        <w:rPr>
          <w:color w:val="000000" w:themeColor="text1"/>
          <w:sz w:val="28"/>
          <w:szCs w:val="28"/>
        </w:rPr>
      </w:pPr>
      <w:r w:rsidRPr="0032141E">
        <w:rPr>
          <w:color w:val="000000" w:themeColor="text1"/>
          <w:sz w:val="28"/>
          <w:szCs w:val="28"/>
        </w:rPr>
        <w:t xml:space="preserve">калий лимоннокислый </w:t>
      </w:r>
      <w:proofErr w:type="spellStart"/>
      <w:r w:rsidRPr="0032141E">
        <w:rPr>
          <w:color w:val="000000" w:themeColor="text1"/>
          <w:sz w:val="28"/>
          <w:szCs w:val="28"/>
        </w:rPr>
        <w:t>трехзамещенный</w:t>
      </w:r>
      <w:proofErr w:type="spellEnd"/>
      <w:r w:rsidRPr="0032141E">
        <w:rPr>
          <w:color w:val="000000" w:themeColor="text1"/>
          <w:sz w:val="28"/>
          <w:szCs w:val="28"/>
        </w:rPr>
        <w:t xml:space="preserve"> 1−водный по ГОСТ 5538;</w:t>
      </w:r>
    </w:p>
    <w:p w:rsidR="007A5682" w:rsidRPr="0032141E" w:rsidRDefault="007A5682" w:rsidP="007A5682">
      <w:pPr>
        <w:pStyle w:val="a3"/>
        <w:numPr>
          <w:ilvl w:val="0"/>
          <w:numId w:val="14"/>
        </w:numPr>
        <w:tabs>
          <w:tab w:val="clear" w:pos="708"/>
          <w:tab w:val="left" w:pos="284"/>
          <w:tab w:val="left" w:pos="993"/>
        </w:tabs>
        <w:spacing w:line="360" w:lineRule="auto"/>
        <w:ind w:left="0" w:firstLine="709"/>
        <w:jc w:val="both"/>
        <w:rPr>
          <w:color w:val="000000" w:themeColor="text1"/>
          <w:sz w:val="28"/>
          <w:szCs w:val="28"/>
        </w:rPr>
      </w:pPr>
      <w:r w:rsidRPr="0032141E">
        <w:rPr>
          <w:color w:val="000000" w:themeColor="text1"/>
          <w:sz w:val="28"/>
          <w:szCs w:val="28"/>
        </w:rPr>
        <w:t xml:space="preserve">калий фосфорнокислый </w:t>
      </w:r>
      <w:proofErr w:type="spellStart"/>
      <w:r w:rsidRPr="0032141E">
        <w:rPr>
          <w:color w:val="000000" w:themeColor="text1"/>
          <w:sz w:val="28"/>
          <w:szCs w:val="28"/>
        </w:rPr>
        <w:t>двузамещенный</w:t>
      </w:r>
      <w:proofErr w:type="spellEnd"/>
      <w:r w:rsidRPr="0032141E">
        <w:rPr>
          <w:color w:val="000000" w:themeColor="text1"/>
          <w:sz w:val="28"/>
          <w:szCs w:val="28"/>
        </w:rPr>
        <w:t xml:space="preserve"> 3−водный по ГОСТ 2493;</w:t>
      </w:r>
    </w:p>
    <w:p w:rsidR="007A5682" w:rsidRPr="0032141E" w:rsidRDefault="007A5682" w:rsidP="007A5682">
      <w:pPr>
        <w:pStyle w:val="a3"/>
        <w:numPr>
          <w:ilvl w:val="0"/>
          <w:numId w:val="14"/>
        </w:numPr>
        <w:tabs>
          <w:tab w:val="clear" w:pos="708"/>
          <w:tab w:val="left" w:pos="284"/>
          <w:tab w:val="left" w:pos="993"/>
        </w:tabs>
        <w:spacing w:line="360" w:lineRule="auto"/>
        <w:ind w:left="0" w:firstLine="709"/>
        <w:jc w:val="both"/>
        <w:rPr>
          <w:color w:val="000000" w:themeColor="text1"/>
          <w:sz w:val="28"/>
          <w:szCs w:val="28"/>
        </w:rPr>
      </w:pPr>
      <w:r w:rsidRPr="0032141E">
        <w:rPr>
          <w:color w:val="000000" w:themeColor="text1"/>
          <w:sz w:val="28"/>
          <w:szCs w:val="28"/>
        </w:rPr>
        <w:t xml:space="preserve">натрий фосфорнокислый </w:t>
      </w:r>
      <w:proofErr w:type="spellStart"/>
      <w:r w:rsidRPr="0032141E">
        <w:rPr>
          <w:color w:val="000000" w:themeColor="text1"/>
          <w:sz w:val="28"/>
          <w:szCs w:val="28"/>
        </w:rPr>
        <w:t>двузамещенный</w:t>
      </w:r>
      <w:proofErr w:type="spellEnd"/>
      <w:r w:rsidRPr="0032141E">
        <w:rPr>
          <w:color w:val="000000" w:themeColor="text1"/>
          <w:sz w:val="28"/>
          <w:szCs w:val="28"/>
        </w:rPr>
        <w:t xml:space="preserve"> 12−водный по ГОСТ 4172.</w:t>
      </w:r>
    </w:p>
    <w:p w:rsidR="007A5682" w:rsidRPr="0032141E" w:rsidRDefault="007A5682" w:rsidP="007A5682">
      <w:pPr>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Сырье, применяемое для изготовления продукта по показателям безопасности, должно соответствовать требованиям [24].</w:t>
      </w:r>
    </w:p>
    <w:p w:rsidR="007A5682" w:rsidRPr="0032141E" w:rsidRDefault="007A5682" w:rsidP="007A5682">
      <w:pPr>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Допускается использование аналогичного сырья отечественного и другого производства, не уступающего по показателям качества и безопасности [26].</w:t>
      </w:r>
    </w:p>
    <w:p w:rsidR="007A5682" w:rsidRPr="0032141E" w:rsidRDefault="007A5682" w:rsidP="007A5682">
      <w:pPr>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Основными технологическими операциями являются нормализация (регулирование массовой доли жира сепарирование или по расчету с добавлением обезжиренного молока), гомогенизация (дробление жировых шариков), термическая обработка и розлив.</w:t>
      </w:r>
    </w:p>
    <w:p w:rsidR="007A5682" w:rsidRPr="0032141E" w:rsidRDefault="007A5682" w:rsidP="007A5682">
      <w:pPr>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 xml:space="preserve">Очищение молока от механических примесей осуществляется с помощью специальных фильтров. Для этого применяется такое оборудование как центробежный сепаратор.  За счет разницы плотностей молока и примесей сепаратор осуществляет фильтрации. Посторонние частицы отбрасываются на стенки барабана и оседают на ней. Таким </w:t>
      </w:r>
      <w:proofErr w:type="gramStart"/>
      <w:r w:rsidRPr="0032141E">
        <w:rPr>
          <w:rFonts w:ascii="Times New Roman" w:hAnsi="Times New Roman" w:cs="Times New Roman"/>
          <w:color w:val="000000" w:themeColor="text1"/>
          <w:sz w:val="28"/>
          <w:szCs w:val="28"/>
        </w:rPr>
        <w:t>образом</w:t>
      </w:r>
      <w:proofErr w:type="gramEnd"/>
      <w:r w:rsidRPr="0032141E">
        <w:rPr>
          <w:rFonts w:ascii="Times New Roman" w:hAnsi="Times New Roman" w:cs="Times New Roman"/>
          <w:color w:val="000000" w:themeColor="text1"/>
          <w:sz w:val="28"/>
          <w:szCs w:val="28"/>
        </w:rPr>
        <w:t xml:space="preserve"> удаляются также и бактериальные частицы. Заключительным моментом этого этапа является охлаждение молока с помощью специальных холодильных установок.</w:t>
      </w:r>
    </w:p>
    <w:p w:rsidR="007A5682" w:rsidRPr="0032141E" w:rsidRDefault="007A5682" w:rsidP="007A5682">
      <w:pPr>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 xml:space="preserve">Сепарирование −  процесс, характеризующийся разделением на молоко сливки и обезжиренное молоко при помощи специального устройства − </w:t>
      </w:r>
      <w:proofErr w:type="spellStart"/>
      <w:r w:rsidRPr="0032141E">
        <w:rPr>
          <w:rFonts w:ascii="Times New Roman" w:hAnsi="Times New Roman" w:cs="Times New Roman"/>
          <w:color w:val="000000" w:themeColor="text1"/>
          <w:sz w:val="28"/>
          <w:szCs w:val="28"/>
        </w:rPr>
        <w:t>спаратора-сливокоотделителя</w:t>
      </w:r>
      <w:proofErr w:type="spellEnd"/>
      <w:r w:rsidRPr="0032141E">
        <w:rPr>
          <w:rFonts w:ascii="Times New Roman" w:hAnsi="Times New Roman" w:cs="Times New Roman"/>
          <w:color w:val="000000" w:themeColor="text1"/>
          <w:sz w:val="28"/>
          <w:szCs w:val="28"/>
        </w:rPr>
        <w:t xml:space="preserve">. </w:t>
      </w:r>
    </w:p>
    <w:p w:rsidR="007A5682" w:rsidRPr="0032141E" w:rsidRDefault="007A5682" w:rsidP="007A5682">
      <w:pPr>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Следующий этап − нормализация молока, проводимая в целях насыщения химического состава молока до значений, соответствующих стандартам и Техническим условиям.</w:t>
      </w:r>
    </w:p>
    <w:p w:rsidR="007A5682" w:rsidRPr="0032141E" w:rsidRDefault="007A5682" w:rsidP="007A5682">
      <w:pPr>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 xml:space="preserve">Этап гомогенизации молока подразумевает собой процесс дробления жировых шариков путем воздействия на молоко значительных внешних </w:t>
      </w:r>
      <w:r w:rsidRPr="0032141E">
        <w:rPr>
          <w:rFonts w:ascii="Times New Roman" w:hAnsi="Times New Roman" w:cs="Times New Roman"/>
          <w:color w:val="000000" w:themeColor="text1"/>
          <w:sz w:val="28"/>
          <w:szCs w:val="28"/>
        </w:rPr>
        <w:lastRenderedPageBreak/>
        <w:t xml:space="preserve">усилий. Этот этап значим и необходим для того, чтобы при хранении молока, его жир не отстаивался, не уплотнялся его слой. </w:t>
      </w:r>
    </w:p>
    <w:p w:rsidR="007A5682" w:rsidRPr="0032141E" w:rsidRDefault="007A5682" w:rsidP="007A5682">
      <w:pPr>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Для пригодности молока для питания человека его необходимо подвергнуть термической обработке, в процессе которой уничтожается микрофлора. Различают следующие виды термической обработки:</w:t>
      </w:r>
    </w:p>
    <w:p w:rsidR="007A5682" w:rsidRPr="0032141E" w:rsidRDefault="007A5682" w:rsidP="007A5682">
      <w:pPr>
        <w:pStyle w:val="a3"/>
        <w:numPr>
          <w:ilvl w:val="0"/>
          <w:numId w:val="10"/>
        </w:numPr>
        <w:tabs>
          <w:tab w:val="clear" w:pos="708"/>
          <w:tab w:val="left" w:pos="284"/>
        </w:tabs>
        <w:spacing w:line="360" w:lineRule="auto"/>
        <w:ind w:left="0" w:firstLine="0"/>
        <w:jc w:val="both"/>
        <w:rPr>
          <w:color w:val="000000" w:themeColor="text1"/>
          <w:sz w:val="28"/>
          <w:szCs w:val="28"/>
        </w:rPr>
      </w:pPr>
      <w:r w:rsidRPr="0032141E">
        <w:rPr>
          <w:color w:val="000000" w:themeColor="text1"/>
          <w:sz w:val="28"/>
          <w:szCs w:val="28"/>
        </w:rPr>
        <w:t>пастеризация (процесс однократного нагревания до 100˚С);</w:t>
      </w:r>
    </w:p>
    <w:p w:rsidR="007A5682" w:rsidRPr="0032141E" w:rsidRDefault="007A5682" w:rsidP="007A5682">
      <w:pPr>
        <w:pStyle w:val="a3"/>
        <w:numPr>
          <w:ilvl w:val="0"/>
          <w:numId w:val="10"/>
        </w:numPr>
        <w:tabs>
          <w:tab w:val="clear" w:pos="708"/>
          <w:tab w:val="left" w:pos="284"/>
        </w:tabs>
        <w:spacing w:line="360" w:lineRule="auto"/>
        <w:ind w:left="0" w:firstLine="0"/>
        <w:jc w:val="both"/>
        <w:rPr>
          <w:color w:val="000000" w:themeColor="text1"/>
          <w:sz w:val="28"/>
          <w:szCs w:val="28"/>
        </w:rPr>
      </w:pPr>
      <w:r w:rsidRPr="0032141E">
        <w:rPr>
          <w:color w:val="000000" w:themeColor="text1"/>
          <w:sz w:val="28"/>
          <w:szCs w:val="28"/>
        </w:rPr>
        <w:t>стерилизация (тепловая обработка при температуре свыше 100˚С);</w:t>
      </w:r>
    </w:p>
    <w:p w:rsidR="007A5682" w:rsidRPr="0032141E" w:rsidRDefault="007A5682" w:rsidP="007A5682">
      <w:pPr>
        <w:pStyle w:val="a3"/>
        <w:numPr>
          <w:ilvl w:val="0"/>
          <w:numId w:val="10"/>
        </w:numPr>
        <w:tabs>
          <w:tab w:val="clear" w:pos="708"/>
          <w:tab w:val="left" w:pos="284"/>
        </w:tabs>
        <w:spacing w:line="360" w:lineRule="auto"/>
        <w:ind w:left="0" w:firstLine="0"/>
        <w:jc w:val="both"/>
        <w:rPr>
          <w:color w:val="000000" w:themeColor="text1"/>
          <w:sz w:val="28"/>
          <w:szCs w:val="28"/>
        </w:rPr>
      </w:pPr>
      <w:proofErr w:type="spellStart"/>
      <w:r w:rsidRPr="0032141E">
        <w:rPr>
          <w:color w:val="000000" w:themeColor="text1"/>
          <w:sz w:val="28"/>
          <w:szCs w:val="28"/>
        </w:rPr>
        <w:t>ультрапастеризация</w:t>
      </w:r>
      <w:proofErr w:type="spellEnd"/>
      <w:r w:rsidRPr="0032141E">
        <w:rPr>
          <w:color w:val="000000" w:themeColor="text1"/>
          <w:sz w:val="28"/>
          <w:szCs w:val="28"/>
        </w:rPr>
        <w:t xml:space="preserve"> (нагревание свыше 100</w:t>
      </w:r>
      <w:proofErr w:type="gramStart"/>
      <w:r w:rsidRPr="0032141E">
        <w:rPr>
          <w:color w:val="000000" w:themeColor="text1"/>
          <w:sz w:val="28"/>
          <w:szCs w:val="28"/>
        </w:rPr>
        <w:t>˚С</w:t>
      </w:r>
      <w:proofErr w:type="gramEnd"/>
      <w:r w:rsidRPr="0032141E">
        <w:rPr>
          <w:color w:val="000000" w:themeColor="text1"/>
          <w:sz w:val="28"/>
          <w:szCs w:val="28"/>
        </w:rPr>
        <w:t xml:space="preserve"> с резким последующим охлаждением);</w:t>
      </w:r>
    </w:p>
    <w:p w:rsidR="007A5682" w:rsidRPr="0032141E" w:rsidRDefault="007A5682" w:rsidP="007A5682">
      <w:pPr>
        <w:pStyle w:val="a3"/>
        <w:numPr>
          <w:ilvl w:val="0"/>
          <w:numId w:val="10"/>
        </w:numPr>
        <w:tabs>
          <w:tab w:val="clear" w:pos="708"/>
          <w:tab w:val="left" w:pos="284"/>
        </w:tabs>
        <w:spacing w:line="360" w:lineRule="auto"/>
        <w:ind w:left="0" w:firstLine="0"/>
        <w:jc w:val="both"/>
        <w:rPr>
          <w:color w:val="000000" w:themeColor="text1"/>
          <w:sz w:val="28"/>
          <w:szCs w:val="28"/>
        </w:rPr>
      </w:pPr>
      <w:r w:rsidRPr="0032141E">
        <w:rPr>
          <w:color w:val="000000" w:themeColor="text1"/>
          <w:sz w:val="28"/>
          <w:szCs w:val="28"/>
        </w:rPr>
        <w:t>топление (процесс выдержки молока при температуре 85-99</w:t>
      </w:r>
      <w:proofErr w:type="gramStart"/>
      <w:r w:rsidRPr="0032141E">
        <w:rPr>
          <w:color w:val="000000" w:themeColor="text1"/>
          <w:sz w:val="28"/>
          <w:szCs w:val="28"/>
        </w:rPr>
        <w:t>˚С</w:t>
      </w:r>
      <w:proofErr w:type="gramEnd"/>
      <w:r w:rsidRPr="0032141E">
        <w:rPr>
          <w:color w:val="000000" w:themeColor="text1"/>
          <w:sz w:val="28"/>
          <w:szCs w:val="28"/>
        </w:rPr>
        <w:t xml:space="preserve"> в течении 3х часов).</w:t>
      </w:r>
    </w:p>
    <w:p w:rsidR="007A5682" w:rsidRPr="0032141E" w:rsidRDefault="007A5682" w:rsidP="007A5682">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Цель пастеризации молока – уничтожение болезнетворных бактерий и резкое снижение общего количества микроорганизмов, вызывающих порчу молока. Различают несколько видов пастеризации: длительная (30 минут при температуре 63˚С), кратковременная (18−20 с при температуре 72−75˚С), и моментальная (при температуре 85</w:t>
      </w:r>
      <w:proofErr w:type="gramStart"/>
      <w:r w:rsidRPr="0032141E">
        <w:rPr>
          <w:rFonts w:ascii="Times New Roman" w:hAnsi="Times New Roman" w:cs="Times New Roman"/>
          <w:color w:val="000000" w:themeColor="text1"/>
          <w:sz w:val="28"/>
          <w:szCs w:val="28"/>
        </w:rPr>
        <w:t>˚С</w:t>
      </w:r>
      <w:proofErr w:type="gramEnd"/>
      <w:r w:rsidRPr="0032141E">
        <w:rPr>
          <w:rFonts w:ascii="Times New Roman" w:hAnsi="Times New Roman" w:cs="Times New Roman"/>
          <w:color w:val="000000" w:themeColor="text1"/>
          <w:sz w:val="28"/>
          <w:szCs w:val="28"/>
        </w:rPr>
        <w:t xml:space="preserve"> и выше 2−3 с). Пастеризацию молока производят в специальных аппаратах-пастеризаторах.</w:t>
      </w:r>
    </w:p>
    <w:p w:rsidR="007A5682" w:rsidRPr="0032141E" w:rsidRDefault="007A5682" w:rsidP="007A5682">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Одним из существенных недостатков пастеризации молока является потеря значимых веществ, в частности витаминов, необходимых для здоровья человека (таблица 3).</w:t>
      </w:r>
    </w:p>
    <w:p w:rsidR="007A5682" w:rsidRPr="0032141E" w:rsidRDefault="007A5682" w:rsidP="007A5682">
      <w:pPr>
        <w:spacing w:after="0" w:line="360" w:lineRule="auto"/>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Таблица 3 − Влияние тепловой обработки на содержание витаминов [14]</w:t>
      </w:r>
    </w:p>
    <w:tbl>
      <w:tblPr>
        <w:tblStyle w:val="a6"/>
        <w:tblW w:w="0" w:type="auto"/>
        <w:tblLook w:val="04A0" w:firstRow="1" w:lastRow="0" w:firstColumn="1" w:lastColumn="0" w:noHBand="0" w:noVBand="1"/>
      </w:tblPr>
      <w:tblGrid>
        <w:gridCol w:w="5226"/>
        <w:gridCol w:w="832"/>
        <w:gridCol w:w="832"/>
        <w:gridCol w:w="712"/>
        <w:gridCol w:w="497"/>
        <w:gridCol w:w="617"/>
        <w:gridCol w:w="832"/>
      </w:tblGrid>
      <w:tr w:rsidR="0032141E" w:rsidRPr="0032141E" w:rsidTr="005E1C5E">
        <w:tc>
          <w:tcPr>
            <w:tcW w:w="0" w:type="auto"/>
            <w:vMerge w:val="restart"/>
          </w:tcPr>
          <w:p w:rsidR="007A5682" w:rsidRPr="0032141E" w:rsidRDefault="007A5682" w:rsidP="005E1C5E">
            <w:pPr>
              <w:spacing w:line="360" w:lineRule="auto"/>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Тепловая обработка (пастеризация)</w:t>
            </w:r>
          </w:p>
        </w:tc>
        <w:tc>
          <w:tcPr>
            <w:tcW w:w="0" w:type="auto"/>
            <w:gridSpan w:val="6"/>
          </w:tcPr>
          <w:p w:rsidR="007A5682" w:rsidRPr="0032141E" w:rsidRDefault="007A5682" w:rsidP="005E1C5E">
            <w:pPr>
              <w:spacing w:line="360" w:lineRule="auto"/>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Потеря витамина, %</w:t>
            </w:r>
          </w:p>
        </w:tc>
      </w:tr>
      <w:tr w:rsidR="0032141E" w:rsidRPr="0032141E" w:rsidTr="005E1C5E">
        <w:tc>
          <w:tcPr>
            <w:tcW w:w="0" w:type="auto"/>
            <w:vMerge/>
          </w:tcPr>
          <w:p w:rsidR="007A5682" w:rsidRPr="0032141E" w:rsidRDefault="007A5682" w:rsidP="005E1C5E">
            <w:pPr>
              <w:spacing w:line="360" w:lineRule="auto"/>
              <w:jc w:val="both"/>
              <w:rPr>
                <w:rFonts w:ascii="Times New Roman" w:hAnsi="Times New Roman" w:cs="Times New Roman"/>
                <w:color w:val="000000" w:themeColor="text1"/>
                <w:sz w:val="24"/>
                <w:szCs w:val="24"/>
              </w:rPr>
            </w:pPr>
          </w:p>
        </w:tc>
        <w:tc>
          <w:tcPr>
            <w:tcW w:w="0" w:type="auto"/>
          </w:tcPr>
          <w:p w:rsidR="007A5682" w:rsidRPr="0032141E" w:rsidRDefault="007A5682" w:rsidP="005E1C5E">
            <w:pPr>
              <w:spacing w:line="360" w:lineRule="auto"/>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А</w:t>
            </w:r>
          </w:p>
        </w:tc>
        <w:tc>
          <w:tcPr>
            <w:tcW w:w="0" w:type="auto"/>
          </w:tcPr>
          <w:p w:rsidR="007A5682" w:rsidRPr="0032141E" w:rsidRDefault="007A5682" w:rsidP="005E1C5E">
            <w:pPr>
              <w:spacing w:line="360" w:lineRule="auto"/>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В</w:t>
            </w:r>
            <w:proofErr w:type="gramStart"/>
            <w:r w:rsidRPr="0032141E">
              <w:rPr>
                <w:rFonts w:ascii="Times New Roman" w:hAnsi="Times New Roman" w:cs="Times New Roman"/>
                <w:color w:val="000000" w:themeColor="text1"/>
                <w:sz w:val="24"/>
                <w:szCs w:val="24"/>
              </w:rPr>
              <w:t>1</w:t>
            </w:r>
            <w:proofErr w:type="gramEnd"/>
          </w:p>
        </w:tc>
        <w:tc>
          <w:tcPr>
            <w:tcW w:w="0" w:type="auto"/>
          </w:tcPr>
          <w:p w:rsidR="007A5682" w:rsidRPr="0032141E" w:rsidRDefault="007A5682" w:rsidP="005E1C5E">
            <w:pPr>
              <w:spacing w:line="360" w:lineRule="auto"/>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В</w:t>
            </w:r>
            <w:proofErr w:type="gramStart"/>
            <w:r w:rsidRPr="0032141E">
              <w:rPr>
                <w:rFonts w:ascii="Times New Roman" w:hAnsi="Times New Roman" w:cs="Times New Roman"/>
                <w:color w:val="000000" w:themeColor="text1"/>
                <w:sz w:val="24"/>
                <w:szCs w:val="24"/>
              </w:rPr>
              <w:t>2</w:t>
            </w:r>
            <w:proofErr w:type="gramEnd"/>
          </w:p>
        </w:tc>
        <w:tc>
          <w:tcPr>
            <w:tcW w:w="0" w:type="auto"/>
          </w:tcPr>
          <w:p w:rsidR="007A5682" w:rsidRPr="0032141E" w:rsidRDefault="007A5682" w:rsidP="005E1C5E">
            <w:pPr>
              <w:spacing w:line="360" w:lineRule="auto"/>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В</w:t>
            </w:r>
            <w:proofErr w:type="gramStart"/>
            <w:r w:rsidRPr="0032141E">
              <w:rPr>
                <w:rFonts w:ascii="Times New Roman" w:hAnsi="Times New Roman" w:cs="Times New Roman"/>
                <w:color w:val="000000" w:themeColor="text1"/>
                <w:sz w:val="24"/>
                <w:szCs w:val="24"/>
              </w:rPr>
              <w:t>6</w:t>
            </w:r>
            <w:proofErr w:type="gramEnd"/>
          </w:p>
        </w:tc>
        <w:tc>
          <w:tcPr>
            <w:tcW w:w="0" w:type="auto"/>
          </w:tcPr>
          <w:p w:rsidR="007A5682" w:rsidRPr="0032141E" w:rsidRDefault="007A5682" w:rsidP="005E1C5E">
            <w:pPr>
              <w:spacing w:line="360" w:lineRule="auto"/>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В12</w:t>
            </w:r>
          </w:p>
        </w:tc>
        <w:tc>
          <w:tcPr>
            <w:tcW w:w="0" w:type="auto"/>
          </w:tcPr>
          <w:p w:rsidR="007A5682" w:rsidRPr="0032141E" w:rsidRDefault="007A5682" w:rsidP="005E1C5E">
            <w:pPr>
              <w:spacing w:line="360" w:lineRule="auto"/>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С</w:t>
            </w:r>
          </w:p>
        </w:tc>
      </w:tr>
      <w:tr w:rsidR="0032141E" w:rsidRPr="0032141E" w:rsidTr="005E1C5E">
        <w:tc>
          <w:tcPr>
            <w:tcW w:w="0" w:type="auto"/>
          </w:tcPr>
          <w:p w:rsidR="007A5682" w:rsidRPr="0032141E" w:rsidRDefault="007A5682" w:rsidP="005E1C5E">
            <w:pPr>
              <w:spacing w:line="360" w:lineRule="auto"/>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Кратковременная, выдержка 10−20 с., (72−740С)</w:t>
            </w:r>
          </w:p>
        </w:tc>
        <w:tc>
          <w:tcPr>
            <w:tcW w:w="0" w:type="auto"/>
          </w:tcPr>
          <w:p w:rsidR="007A5682" w:rsidRPr="0032141E" w:rsidRDefault="007A5682" w:rsidP="005E1C5E">
            <w:pPr>
              <w:spacing w:line="360" w:lineRule="auto"/>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10−16</w:t>
            </w:r>
          </w:p>
        </w:tc>
        <w:tc>
          <w:tcPr>
            <w:tcW w:w="0" w:type="auto"/>
          </w:tcPr>
          <w:p w:rsidR="007A5682" w:rsidRPr="0032141E" w:rsidRDefault="007A5682" w:rsidP="005E1C5E">
            <w:pPr>
              <w:spacing w:line="360" w:lineRule="auto"/>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20−27</w:t>
            </w:r>
          </w:p>
        </w:tc>
        <w:tc>
          <w:tcPr>
            <w:tcW w:w="0" w:type="auto"/>
          </w:tcPr>
          <w:p w:rsidR="007A5682" w:rsidRPr="0032141E" w:rsidRDefault="007A5682" w:rsidP="005E1C5E">
            <w:pPr>
              <w:spacing w:line="360" w:lineRule="auto"/>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0−10</w:t>
            </w:r>
          </w:p>
        </w:tc>
        <w:tc>
          <w:tcPr>
            <w:tcW w:w="0" w:type="auto"/>
          </w:tcPr>
          <w:p w:rsidR="007A5682" w:rsidRPr="0032141E" w:rsidRDefault="007A5682" w:rsidP="005E1C5E">
            <w:pPr>
              <w:spacing w:line="360" w:lineRule="auto"/>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0</w:t>
            </w:r>
          </w:p>
        </w:tc>
        <w:tc>
          <w:tcPr>
            <w:tcW w:w="0" w:type="auto"/>
          </w:tcPr>
          <w:p w:rsidR="007A5682" w:rsidRPr="0032141E" w:rsidRDefault="007A5682" w:rsidP="005E1C5E">
            <w:pPr>
              <w:spacing w:line="360" w:lineRule="auto"/>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10</w:t>
            </w:r>
          </w:p>
        </w:tc>
        <w:tc>
          <w:tcPr>
            <w:tcW w:w="0" w:type="auto"/>
          </w:tcPr>
          <w:p w:rsidR="007A5682" w:rsidRPr="0032141E" w:rsidRDefault="007A5682" w:rsidP="005E1C5E">
            <w:pPr>
              <w:spacing w:line="360" w:lineRule="auto"/>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9−12</w:t>
            </w:r>
          </w:p>
        </w:tc>
      </w:tr>
      <w:tr w:rsidR="0032141E" w:rsidRPr="0032141E" w:rsidTr="005E1C5E">
        <w:tc>
          <w:tcPr>
            <w:tcW w:w="0" w:type="auto"/>
          </w:tcPr>
          <w:p w:rsidR="007A5682" w:rsidRPr="0032141E" w:rsidRDefault="007A5682" w:rsidP="005E1C5E">
            <w:pPr>
              <w:spacing w:line="360" w:lineRule="auto"/>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Моментальная (850С)</w:t>
            </w:r>
          </w:p>
        </w:tc>
        <w:tc>
          <w:tcPr>
            <w:tcW w:w="0" w:type="auto"/>
          </w:tcPr>
          <w:p w:rsidR="007A5682" w:rsidRPr="0032141E" w:rsidRDefault="007A5682" w:rsidP="005E1C5E">
            <w:pPr>
              <w:spacing w:line="360" w:lineRule="auto"/>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9−20</w:t>
            </w:r>
          </w:p>
        </w:tc>
        <w:tc>
          <w:tcPr>
            <w:tcW w:w="0" w:type="auto"/>
          </w:tcPr>
          <w:p w:rsidR="007A5682" w:rsidRPr="0032141E" w:rsidRDefault="007A5682" w:rsidP="005E1C5E">
            <w:pPr>
              <w:spacing w:line="360" w:lineRule="auto"/>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4−20</w:t>
            </w:r>
          </w:p>
        </w:tc>
        <w:tc>
          <w:tcPr>
            <w:tcW w:w="0" w:type="auto"/>
          </w:tcPr>
          <w:p w:rsidR="007A5682" w:rsidRPr="0032141E" w:rsidRDefault="007A5682" w:rsidP="005E1C5E">
            <w:pPr>
              <w:spacing w:line="360" w:lineRule="auto"/>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0−5</w:t>
            </w:r>
          </w:p>
        </w:tc>
        <w:tc>
          <w:tcPr>
            <w:tcW w:w="0" w:type="auto"/>
          </w:tcPr>
          <w:p w:rsidR="007A5682" w:rsidRPr="0032141E" w:rsidRDefault="007A5682" w:rsidP="005E1C5E">
            <w:pPr>
              <w:spacing w:line="360" w:lineRule="auto"/>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0</w:t>
            </w:r>
          </w:p>
        </w:tc>
        <w:tc>
          <w:tcPr>
            <w:tcW w:w="0" w:type="auto"/>
          </w:tcPr>
          <w:p w:rsidR="007A5682" w:rsidRPr="0032141E" w:rsidRDefault="007A5682" w:rsidP="005E1C5E">
            <w:pPr>
              <w:spacing w:line="360" w:lineRule="auto"/>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10</w:t>
            </w:r>
          </w:p>
        </w:tc>
        <w:tc>
          <w:tcPr>
            <w:tcW w:w="0" w:type="auto"/>
          </w:tcPr>
          <w:p w:rsidR="007A5682" w:rsidRPr="0032141E" w:rsidRDefault="007A5682" w:rsidP="005E1C5E">
            <w:pPr>
              <w:spacing w:line="360" w:lineRule="auto"/>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11−28</w:t>
            </w:r>
          </w:p>
        </w:tc>
      </w:tr>
    </w:tbl>
    <w:p w:rsidR="007A5682" w:rsidRPr="0032141E" w:rsidRDefault="007A5682" w:rsidP="007A5682">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 xml:space="preserve">При стерилизации молока происходит уничтожение всех микроорганизмов и их спор. Целью является увеличение стойкости при длительном хранении и дальних перевозках. Различают два вида стерилизации: одноступенчатая и двухступенчатая. </w:t>
      </w:r>
      <w:proofErr w:type="gramStart"/>
      <w:r w:rsidRPr="0032141E">
        <w:rPr>
          <w:rFonts w:ascii="Times New Roman" w:hAnsi="Times New Roman" w:cs="Times New Roman"/>
          <w:color w:val="000000" w:themeColor="text1"/>
          <w:sz w:val="28"/>
          <w:szCs w:val="28"/>
        </w:rPr>
        <w:t>Одноступенчатая</w:t>
      </w:r>
      <w:proofErr w:type="gramEnd"/>
      <w:r w:rsidRPr="0032141E">
        <w:rPr>
          <w:rFonts w:ascii="Times New Roman" w:hAnsi="Times New Roman" w:cs="Times New Roman"/>
          <w:color w:val="000000" w:themeColor="text1"/>
          <w:sz w:val="28"/>
          <w:szCs w:val="28"/>
        </w:rPr>
        <w:t xml:space="preserve"> заключается в одинарном нагреве (до или после розлива). При </w:t>
      </w:r>
      <w:r w:rsidRPr="0032141E">
        <w:rPr>
          <w:rFonts w:ascii="Times New Roman" w:hAnsi="Times New Roman" w:cs="Times New Roman"/>
          <w:color w:val="000000" w:themeColor="text1"/>
          <w:sz w:val="28"/>
          <w:szCs w:val="28"/>
        </w:rPr>
        <w:lastRenderedPageBreak/>
        <w:t>двухступенчатой схеме молоко сначала стерилизуют при температуре 130−150</w:t>
      </w:r>
      <w:proofErr w:type="gramStart"/>
      <w:r w:rsidRPr="0032141E">
        <w:rPr>
          <w:rFonts w:ascii="Times New Roman" w:hAnsi="Times New Roman" w:cs="Times New Roman"/>
          <w:color w:val="000000" w:themeColor="text1"/>
          <w:sz w:val="28"/>
          <w:szCs w:val="28"/>
        </w:rPr>
        <w:t>˚С</w:t>
      </w:r>
      <w:proofErr w:type="gramEnd"/>
      <w:r w:rsidRPr="0032141E">
        <w:rPr>
          <w:rFonts w:ascii="Times New Roman" w:hAnsi="Times New Roman" w:cs="Times New Roman"/>
          <w:color w:val="000000" w:themeColor="text1"/>
          <w:sz w:val="28"/>
          <w:szCs w:val="28"/>
        </w:rPr>
        <w:t>, затем охлаждают до 65−75˚С, разливают в бутылки, герметично укупоривают и повторно стерилизуют.</w:t>
      </w:r>
    </w:p>
    <w:p w:rsidR="007A5682" w:rsidRPr="0032141E" w:rsidRDefault="007A5682" w:rsidP="007A5682">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Для получение топленого молока необходимо гомогенизировать нормализованное молоко, пастеризовать его при температуре 76</w:t>
      </w:r>
      <w:proofErr w:type="gramStart"/>
      <w:r w:rsidRPr="0032141E">
        <w:rPr>
          <w:rFonts w:ascii="Times New Roman" w:hAnsi="Times New Roman" w:cs="Times New Roman"/>
          <w:color w:val="000000" w:themeColor="text1"/>
          <w:sz w:val="28"/>
          <w:szCs w:val="28"/>
        </w:rPr>
        <w:t>˚С</w:t>
      </w:r>
      <w:proofErr w:type="gramEnd"/>
      <w:r w:rsidRPr="0032141E">
        <w:rPr>
          <w:rFonts w:ascii="Times New Roman" w:hAnsi="Times New Roman" w:cs="Times New Roman"/>
          <w:color w:val="000000" w:themeColor="text1"/>
          <w:sz w:val="28"/>
          <w:szCs w:val="28"/>
        </w:rPr>
        <w:t xml:space="preserve"> на пластинчатом пастеризаторе до 95−99˚С на трубчатых теплообменниках или в ваннах ВДП. Топление производят в закрытых емкостях при той же температуре в течение 3−4 часов. </w:t>
      </w:r>
    </w:p>
    <w:p w:rsidR="007A5682" w:rsidRPr="0032141E" w:rsidRDefault="007A5682" w:rsidP="007A5682">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 xml:space="preserve">Одним из заключительных этапов является розлив в потребительскую упаковку. Немаловажное значение для сохранности качества молока имеют условия розлива. Говоря о технологии розлива молока, </w:t>
      </w:r>
      <w:proofErr w:type="gramStart"/>
      <w:r w:rsidRPr="0032141E">
        <w:rPr>
          <w:rFonts w:ascii="Times New Roman" w:hAnsi="Times New Roman" w:cs="Times New Roman"/>
          <w:color w:val="000000" w:themeColor="text1"/>
          <w:sz w:val="28"/>
          <w:szCs w:val="28"/>
        </w:rPr>
        <w:t>хотелось бы отметить следующее − сегодня существуют</w:t>
      </w:r>
      <w:proofErr w:type="gramEnd"/>
      <w:r w:rsidRPr="0032141E">
        <w:rPr>
          <w:rFonts w:ascii="Times New Roman" w:hAnsi="Times New Roman" w:cs="Times New Roman"/>
          <w:color w:val="000000" w:themeColor="text1"/>
          <w:sz w:val="28"/>
          <w:szCs w:val="28"/>
        </w:rPr>
        <w:t xml:space="preserve"> три основных вида розлива жидких молочных продуктов [24]:</w:t>
      </w:r>
    </w:p>
    <w:p w:rsidR="007A5682" w:rsidRPr="0032141E" w:rsidRDefault="007A5682" w:rsidP="007A5682">
      <w:pPr>
        <w:pStyle w:val="a3"/>
        <w:numPr>
          <w:ilvl w:val="0"/>
          <w:numId w:val="12"/>
        </w:numPr>
        <w:tabs>
          <w:tab w:val="clear" w:pos="708"/>
          <w:tab w:val="left" w:pos="993"/>
        </w:tabs>
        <w:spacing w:line="360" w:lineRule="auto"/>
        <w:ind w:left="0" w:firstLine="709"/>
        <w:jc w:val="both"/>
        <w:rPr>
          <w:color w:val="000000" w:themeColor="text1"/>
          <w:sz w:val="28"/>
          <w:szCs w:val="28"/>
        </w:rPr>
      </w:pPr>
      <w:r w:rsidRPr="0032141E">
        <w:rPr>
          <w:color w:val="000000" w:themeColor="text1"/>
          <w:sz w:val="28"/>
          <w:szCs w:val="28"/>
        </w:rPr>
        <w:t xml:space="preserve">Открытый розлив: розлив производится в открытых условиях с минимальными мерами предотвращения обсеменения продукта. Срок хранения до 5−7 </w:t>
      </w:r>
      <w:proofErr w:type="spellStart"/>
      <w:r w:rsidRPr="0032141E">
        <w:rPr>
          <w:color w:val="000000" w:themeColor="text1"/>
          <w:sz w:val="28"/>
          <w:szCs w:val="28"/>
        </w:rPr>
        <w:t>сут</w:t>
      </w:r>
      <w:proofErr w:type="spellEnd"/>
      <w:r w:rsidRPr="0032141E">
        <w:rPr>
          <w:color w:val="000000" w:themeColor="text1"/>
          <w:sz w:val="28"/>
          <w:szCs w:val="28"/>
        </w:rPr>
        <w:t xml:space="preserve"> </w:t>
      </w:r>
      <w:r w:rsidRPr="0032141E">
        <w:rPr>
          <w:color w:val="000000" w:themeColor="text1"/>
          <w:sz w:val="28"/>
          <w:szCs w:val="28"/>
          <w:lang w:val="en-US"/>
        </w:rPr>
        <w:t>[</w:t>
      </w:r>
      <w:r w:rsidRPr="0032141E">
        <w:rPr>
          <w:color w:val="000000" w:themeColor="text1"/>
          <w:sz w:val="28"/>
          <w:szCs w:val="28"/>
        </w:rPr>
        <w:t>24</w:t>
      </w:r>
      <w:r w:rsidRPr="0032141E">
        <w:rPr>
          <w:color w:val="000000" w:themeColor="text1"/>
          <w:sz w:val="28"/>
          <w:szCs w:val="28"/>
          <w:lang w:val="en-US"/>
        </w:rPr>
        <w:t>]</w:t>
      </w:r>
      <w:r w:rsidRPr="0032141E">
        <w:rPr>
          <w:color w:val="000000" w:themeColor="text1"/>
          <w:sz w:val="28"/>
          <w:szCs w:val="28"/>
        </w:rPr>
        <w:t>.</w:t>
      </w:r>
    </w:p>
    <w:p w:rsidR="007A5682" w:rsidRPr="0032141E" w:rsidRDefault="007A5682" w:rsidP="007A5682">
      <w:pPr>
        <w:pStyle w:val="a3"/>
        <w:numPr>
          <w:ilvl w:val="0"/>
          <w:numId w:val="12"/>
        </w:numPr>
        <w:tabs>
          <w:tab w:val="clear" w:pos="708"/>
          <w:tab w:val="left" w:pos="993"/>
        </w:tabs>
        <w:spacing w:line="360" w:lineRule="auto"/>
        <w:ind w:left="0" w:firstLine="709"/>
        <w:jc w:val="both"/>
        <w:rPr>
          <w:color w:val="000000" w:themeColor="text1"/>
          <w:sz w:val="28"/>
          <w:szCs w:val="28"/>
        </w:rPr>
      </w:pPr>
      <w:r w:rsidRPr="0032141E">
        <w:rPr>
          <w:color w:val="000000" w:themeColor="text1"/>
          <w:sz w:val="28"/>
          <w:szCs w:val="28"/>
        </w:rPr>
        <w:t>Ультрачистый розлив: розлив производится в закрытой чистой камере с применением специальной технологии бесконтактного розлива, с предварительной обработкой, обеспечивающей чистоту бутылок, фольги и пробок. Повторное обсеменение продукта доведено до минимума. Предполагаемый срок хранения молока составляет от 14 до 28 дней в зависимости от имеющихся ультрачистых опций [24].</w:t>
      </w:r>
    </w:p>
    <w:p w:rsidR="007A5682" w:rsidRPr="0032141E" w:rsidRDefault="007A5682" w:rsidP="007A5682">
      <w:pPr>
        <w:pStyle w:val="a3"/>
        <w:numPr>
          <w:ilvl w:val="0"/>
          <w:numId w:val="12"/>
        </w:numPr>
        <w:tabs>
          <w:tab w:val="clear" w:pos="708"/>
          <w:tab w:val="left" w:pos="993"/>
        </w:tabs>
        <w:spacing w:line="360" w:lineRule="auto"/>
        <w:ind w:left="0" w:firstLine="709"/>
        <w:jc w:val="both"/>
        <w:rPr>
          <w:color w:val="000000" w:themeColor="text1"/>
          <w:sz w:val="28"/>
          <w:szCs w:val="28"/>
        </w:rPr>
      </w:pPr>
      <w:r w:rsidRPr="0032141E">
        <w:rPr>
          <w:color w:val="000000" w:themeColor="text1"/>
          <w:sz w:val="28"/>
          <w:szCs w:val="28"/>
        </w:rPr>
        <w:t>Асептический розлив применяется для стерилизованного и УВТ-пастеризованного молока. Производится в закрытой стерильной камере с применением специальной технологии бесконтактного розлива, с предварительной обработкой, обеспечивающей стерильность бутылок, фольги и пробок. Повторное обсеменение продукта исключено на 100 %. Сроки хранения− от 6 до 12 мес. в зависимости от типа упаковки [24].</w:t>
      </w:r>
    </w:p>
    <w:p w:rsidR="007A5682" w:rsidRPr="0032141E" w:rsidRDefault="007A5682" w:rsidP="007A5682">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 xml:space="preserve">Соблюдение всех технологических процессов производства с положенной тщательностью позволяет получить продукт достойного </w:t>
      </w:r>
      <w:r w:rsidRPr="0032141E">
        <w:rPr>
          <w:rFonts w:ascii="Times New Roman" w:hAnsi="Times New Roman" w:cs="Times New Roman"/>
          <w:color w:val="000000" w:themeColor="text1"/>
          <w:sz w:val="28"/>
          <w:szCs w:val="28"/>
        </w:rPr>
        <w:lastRenderedPageBreak/>
        <w:t>качества, а нарушение этих процессов влечет за собой появление дефектов в продукте, влияющих на органолептические показатели.</w:t>
      </w:r>
    </w:p>
    <w:p w:rsidR="007A5682" w:rsidRPr="0032141E" w:rsidRDefault="007A5682" w:rsidP="007A5682">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Органолептические показатели молока питьевого обуславливаются качеством исходного сырья, оборудованием, соблюдением технологического процесса, видом и качеством упаковки, условиями и режимами хранения.</w:t>
      </w:r>
    </w:p>
    <w:p w:rsidR="007A5682" w:rsidRPr="0032141E" w:rsidRDefault="007A5682" w:rsidP="007A5682">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Согласно нормативным документом, регламентируются следующие органолептические показатели: внешний вид, консистенция, вкус и запах, цвет (таблица 4).</w:t>
      </w:r>
    </w:p>
    <w:p w:rsidR="007A5682" w:rsidRPr="0032141E" w:rsidRDefault="007A5682" w:rsidP="007A5682">
      <w:pPr>
        <w:spacing w:after="0" w:line="360" w:lineRule="auto"/>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Таблица 4 − Органолептические показатели молока питьевого [26]</w:t>
      </w:r>
    </w:p>
    <w:tbl>
      <w:tblPr>
        <w:tblW w:w="0" w:type="auto"/>
        <w:tblInd w:w="-8" w:type="dxa"/>
        <w:tblCellMar>
          <w:left w:w="0" w:type="dxa"/>
          <w:right w:w="0" w:type="dxa"/>
        </w:tblCellMar>
        <w:tblLook w:val="04A0" w:firstRow="1" w:lastRow="0" w:firstColumn="1" w:lastColumn="0" w:noHBand="0" w:noVBand="1"/>
      </w:tblPr>
      <w:tblGrid>
        <w:gridCol w:w="1757"/>
        <w:gridCol w:w="7754"/>
      </w:tblGrid>
      <w:tr w:rsidR="0032141E" w:rsidRPr="0032141E" w:rsidTr="005E1C5E">
        <w:tc>
          <w:tcPr>
            <w:tcW w:w="0" w:type="auto"/>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A5682" w:rsidRPr="0032141E" w:rsidRDefault="007A5682" w:rsidP="005E1C5E">
            <w:pPr>
              <w:pStyle w:val="formattext"/>
              <w:spacing w:before="0" w:beforeAutospacing="0" w:after="0" w:afterAutospacing="0"/>
              <w:jc w:val="both"/>
              <w:textAlignment w:val="baseline"/>
              <w:rPr>
                <w:color w:val="000000" w:themeColor="text1"/>
                <w:sz w:val="20"/>
                <w:szCs w:val="28"/>
              </w:rPr>
            </w:pPr>
            <w:r w:rsidRPr="0032141E">
              <w:rPr>
                <w:color w:val="000000" w:themeColor="text1"/>
                <w:sz w:val="20"/>
                <w:szCs w:val="28"/>
              </w:rPr>
              <w:t>Наименование показателя</w:t>
            </w:r>
          </w:p>
        </w:tc>
        <w:tc>
          <w:tcPr>
            <w:tcW w:w="0" w:type="auto"/>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A5682" w:rsidRPr="0032141E" w:rsidRDefault="007A5682" w:rsidP="005E1C5E">
            <w:pPr>
              <w:pStyle w:val="formattext"/>
              <w:spacing w:before="0" w:beforeAutospacing="0" w:after="0" w:afterAutospacing="0"/>
              <w:jc w:val="center"/>
              <w:textAlignment w:val="baseline"/>
              <w:rPr>
                <w:color w:val="000000" w:themeColor="text1"/>
                <w:sz w:val="20"/>
                <w:szCs w:val="28"/>
              </w:rPr>
            </w:pPr>
            <w:r w:rsidRPr="0032141E">
              <w:rPr>
                <w:color w:val="000000" w:themeColor="text1"/>
                <w:sz w:val="20"/>
                <w:szCs w:val="28"/>
              </w:rPr>
              <w:t>Характеристика</w:t>
            </w:r>
          </w:p>
        </w:tc>
      </w:tr>
      <w:tr w:rsidR="0032141E" w:rsidRPr="0032141E" w:rsidTr="005E1C5E">
        <w:tc>
          <w:tcPr>
            <w:tcW w:w="0" w:type="auto"/>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A5682" w:rsidRPr="0032141E" w:rsidRDefault="007A5682" w:rsidP="005E1C5E">
            <w:pPr>
              <w:pStyle w:val="formattext"/>
              <w:spacing w:before="0" w:beforeAutospacing="0" w:after="0" w:afterAutospacing="0"/>
              <w:jc w:val="both"/>
              <w:textAlignment w:val="baseline"/>
              <w:rPr>
                <w:color w:val="000000" w:themeColor="text1"/>
                <w:sz w:val="20"/>
                <w:szCs w:val="28"/>
              </w:rPr>
            </w:pPr>
            <w:r w:rsidRPr="0032141E">
              <w:rPr>
                <w:color w:val="000000" w:themeColor="text1"/>
                <w:sz w:val="20"/>
                <w:szCs w:val="28"/>
              </w:rPr>
              <w:t>Внешний вид</w:t>
            </w:r>
          </w:p>
        </w:tc>
        <w:tc>
          <w:tcPr>
            <w:tcW w:w="0" w:type="auto"/>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A5682" w:rsidRPr="0032141E" w:rsidRDefault="007A5682" w:rsidP="005E1C5E">
            <w:pPr>
              <w:pStyle w:val="formattext"/>
              <w:spacing w:before="0" w:beforeAutospacing="0" w:after="0" w:afterAutospacing="0"/>
              <w:jc w:val="both"/>
              <w:textAlignment w:val="baseline"/>
              <w:rPr>
                <w:color w:val="000000" w:themeColor="text1"/>
                <w:sz w:val="20"/>
                <w:szCs w:val="28"/>
              </w:rPr>
            </w:pPr>
            <w:r w:rsidRPr="0032141E">
              <w:rPr>
                <w:color w:val="000000" w:themeColor="text1"/>
                <w:sz w:val="20"/>
                <w:szCs w:val="28"/>
              </w:rPr>
              <w:t>Непрозрачная жидкость. Для продуктов с массовой долей жира более 4,7% допускается незначительный отстой жира, исчезающий при перемешивании</w:t>
            </w:r>
          </w:p>
        </w:tc>
      </w:tr>
      <w:tr w:rsidR="0032141E" w:rsidRPr="0032141E" w:rsidTr="005E1C5E">
        <w:tc>
          <w:tcPr>
            <w:tcW w:w="0" w:type="auto"/>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A5682" w:rsidRPr="0032141E" w:rsidRDefault="007A5682" w:rsidP="005E1C5E">
            <w:pPr>
              <w:pStyle w:val="formattext"/>
              <w:spacing w:before="0" w:beforeAutospacing="0" w:after="0" w:afterAutospacing="0"/>
              <w:jc w:val="both"/>
              <w:textAlignment w:val="baseline"/>
              <w:rPr>
                <w:color w:val="000000" w:themeColor="text1"/>
                <w:sz w:val="20"/>
                <w:szCs w:val="28"/>
              </w:rPr>
            </w:pPr>
            <w:r w:rsidRPr="0032141E">
              <w:rPr>
                <w:color w:val="000000" w:themeColor="text1"/>
                <w:sz w:val="20"/>
                <w:szCs w:val="28"/>
              </w:rPr>
              <w:t>Консистенция</w:t>
            </w:r>
          </w:p>
        </w:tc>
        <w:tc>
          <w:tcPr>
            <w:tcW w:w="0" w:type="auto"/>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A5682" w:rsidRPr="0032141E" w:rsidRDefault="007A5682" w:rsidP="005E1C5E">
            <w:pPr>
              <w:pStyle w:val="formattext"/>
              <w:spacing w:before="0" w:beforeAutospacing="0" w:after="0" w:afterAutospacing="0"/>
              <w:jc w:val="both"/>
              <w:textAlignment w:val="baseline"/>
              <w:rPr>
                <w:color w:val="000000" w:themeColor="text1"/>
                <w:sz w:val="20"/>
                <w:szCs w:val="28"/>
              </w:rPr>
            </w:pPr>
            <w:r w:rsidRPr="0032141E">
              <w:rPr>
                <w:color w:val="000000" w:themeColor="text1"/>
                <w:sz w:val="20"/>
                <w:szCs w:val="28"/>
              </w:rPr>
              <w:t xml:space="preserve">Жидкая, однородная </w:t>
            </w:r>
            <w:proofErr w:type="spellStart"/>
            <w:r w:rsidRPr="0032141E">
              <w:rPr>
                <w:color w:val="000000" w:themeColor="text1"/>
                <w:sz w:val="20"/>
                <w:szCs w:val="28"/>
              </w:rPr>
              <w:t>нетягучая</w:t>
            </w:r>
            <w:proofErr w:type="spellEnd"/>
            <w:r w:rsidRPr="0032141E">
              <w:rPr>
                <w:color w:val="000000" w:themeColor="text1"/>
                <w:sz w:val="20"/>
                <w:szCs w:val="28"/>
              </w:rPr>
              <w:t>, слегка вязкая. Без хлопьев белка и сбившихся комочков жира</w:t>
            </w:r>
          </w:p>
        </w:tc>
      </w:tr>
      <w:tr w:rsidR="0032141E" w:rsidRPr="0032141E" w:rsidTr="005E1C5E">
        <w:tc>
          <w:tcPr>
            <w:tcW w:w="0" w:type="auto"/>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A5682" w:rsidRPr="0032141E" w:rsidRDefault="007A5682" w:rsidP="005E1C5E">
            <w:pPr>
              <w:pStyle w:val="formattext"/>
              <w:spacing w:before="0" w:beforeAutospacing="0" w:after="0" w:afterAutospacing="0"/>
              <w:jc w:val="both"/>
              <w:textAlignment w:val="baseline"/>
              <w:rPr>
                <w:color w:val="000000" w:themeColor="text1"/>
                <w:sz w:val="20"/>
                <w:szCs w:val="28"/>
              </w:rPr>
            </w:pPr>
            <w:r w:rsidRPr="0032141E">
              <w:rPr>
                <w:color w:val="000000" w:themeColor="text1"/>
                <w:sz w:val="20"/>
                <w:szCs w:val="28"/>
              </w:rPr>
              <w:t>Вкус и запах</w:t>
            </w:r>
          </w:p>
        </w:tc>
        <w:tc>
          <w:tcPr>
            <w:tcW w:w="0" w:type="auto"/>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A5682" w:rsidRPr="0032141E" w:rsidRDefault="007A5682" w:rsidP="005E1C5E">
            <w:pPr>
              <w:pStyle w:val="formattext"/>
              <w:spacing w:before="0" w:beforeAutospacing="0" w:after="0" w:afterAutospacing="0"/>
              <w:jc w:val="both"/>
              <w:textAlignment w:val="baseline"/>
              <w:rPr>
                <w:color w:val="000000" w:themeColor="text1"/>
                <w:sz w:val="20"/>
                <w:szCs w:val="28"/>
              </w:rPr>
            </w:pPr>
            <w:r w:rsidRPr="0032141E">
              <w:rPr>
                <w:color w:val="000000" w:themeColor="text1"/>
                <w:sz w:val="20"/>
                <w:szCs w:val="28"/>
              </w:rPr>
              <w:t>Характерные для молока, без посторонних привкусов и запахов, с легким привкусом кипячения. Для топленого и стерилизованного молока − выраженный привкус кипячения. Допускается сладковатый привкус</w:t>
            </w:r>
          </w:p>
        </w:tc>
      </w:tr>
      <w:tr w:rsidR="0032141E" w:rsidRPr="0032141E" w:rsidTr="005E1C5E">
        <w:tc>
          <w:tcPr>
            <w:tcW w:w="0" w:type="auto"/>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A5682" w:rsidRPr="0032141E" w:rsidRDefault="007A5682" w:rsidP="005E1C5E">
            <w:pPr>
              <w:pStyle w:val="formattext"/>
              <w:spacing w:before="0" w:beforeAutospacing="0" w:after="0" w:afterAutospacing="0"/>
              <w:jc w:val="both"/>
              <w:textAlignment w:val="baseline"/>
              <w:rPr>
                <w:color w:val="000000" w:themeColor="text1"/>
                <w:sz w:val="20"/>
                <w:szCs w:val="28"/>
              </w:rPr>
            </w:pPr>
            <w:r w:rsidRPr="0032141E">
              <w:rPr>
                <w:color w:val="000000" w:themeColor="text1"/>
                <w:sz w:val="20"/>
                <w:szCs w:val="28"/>
              </w:rPr>
              <w:t>Цвет</w:t>
            </w:r>
          </w:p>
        </w:tc>
        <w:tc>
          <w:tcPr>
            <w:tcW w:w="0" w:type="auto"/>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A5682" w:rsidRPr="0032141E" w:rsidRDefault="007A5682" w:rsidP="005E1C5E">
            <w:pPr>
              <w:pStyle w:val="formattext"/>
              <w:spacing w:before="0" w:beforeAutospacing="0" w:after="0" w:afterAutospacing="0"/>
              <w:jc w:val="both"/>
              <w:textAlignment w:val="baseline"/>
              <w:rPr>
                <w:color w:val="000000" w:themeColor="text1"/>
                <w:sz w:val="20"/>
                <w:szCs w:val="28"/>
              </w:rPr>
            </w:pPr>
            <w:proofErr w:type="gramStart"/>
            <w:r w:rsidRPr="0032141E">
              <w:rPr>
                <w:color w:val="000000" w:themeColor="text1"/>
                <w:sz w:val="20"/>
                <w:szCs w:val="28"/>
              </w:rPr>
              <w:t>Белый</w:t>
            </w:r>
            <w:proofErr w:type="gramEnd"/>
            <w:r w:rsidRPr="0032141E">
              <w:rPr>
                <w:color w:val="000000" w:themeColor="text1"/>
                <w:sz w:val="20"/>
                <w:szCs w:val="28"/>
              </w:rPr>
              <w:t>, допускается с синеватым оттенком для обезжиренного молока, со светло-кремовым оттенком для стерилизованного молока, с кремовым оттенком для топленого</w:t>
            </w:r>
          </w:p>
        </w:tc>
      </w:tr>
    </w:tbl>
    <w:p w:rsidR="007A5682" w:rsidRPr="0032141E" w:rsidRDefault="007A5682" w:rsidP="007A5682">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Внешний вид и консистенция молока питьевого зависит от количества жира и белка, степенью их дисперсности (с повышением дисперсности жира и белка белизна и непрозрачность усиливаются), содержанием пигментов, других используемых видов сырья и наполнителей [23].</w:t>
      </w:r>
    </w:p>
    <w:p w:rsidR="007A5682" w:rsidRPr="0032141E" w:rsidRDefault="007A5682" w:rsidP="007A5682">
      <w:pPr>
        <w:spacing w:after="0" w:line="360" w:lineRule="auto"/>
        <w:ind w:firstLine="709"/>
        <w:jc w:val="both"/>
        <w:rPr>
          <w:rFonts w:ascii="Times New Roman" w:hAnsi="Times New Roman" w:cs="Times New Roman"/>
          <w:color w:val="000000" w:themeColor="text1"/>
          <w:sz w:val="28"/>
          <w:szCs w:val="28"/>
        </w:rPr>
      </w:pPr>
      <w:proofErr w:type="gramStart"/>
      <w:r w:rsidRPr="0032141E">
        <w:rPr>
          <w:rFonts w:ascii="Times New Roman" w:hAnsi="Times New Roman" w:cs="Times New Roman"/>
          <w:color w:val="000000" w:themeColor="text1"/>
          <w:sz w:val="28"/>
          <w:szCs w:val="28"/>
        </w:rPr>
        <w:t>Вкус и запах молока обусловлены в большей степени температурным воздействием, в меньшей степени качеством сырых молока и сливок, других продуктов, пищевых добавок, используемых при производстве молока питьевого.</w:t>
      </w:r>
      <w:proofErr w:type="gramEnd"/>
      <w:r w:rsidRPr="0032141E">
        <w:rPr>
          <w:rFonts w:ascii="Times New Roman" w:hAnsi="Times New Roman" w:cs="Times New Roman"/>
          <w:color w:val="000000" w:themeColor="text1"/>
          <w:sz w:val="28"/>
          <w:szCs w:val="28"/>
        </w:rPr>
        <w:t xml:space="preserve"> Кроме того, одним из наиболее важных показателей молока являются физико-химические показатели, регламентируемые ГОСТ 31450−2013 «Молоко питьевое. Технические условия» (таблица 5).</w:t>
      </w:r>
    </w:p>
    <w:p w:rsidR="007A5682" w:rsidRPr="0032141E" w:rsidRDefault="007A5682" w:rsidP="007A5682">
      <w:pPr>
        <w:spacing w:after="0" w:line="360" w:lineRule="auto"/>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Таблица 5 − Физико-химические показатели молока питьевого [26]</w:t>
      </w:r>
    </w:p>
    <w:tbl>
      <w:tblPr>
        <w:tblStyle w:val="a6"/>
        <w:tblW w:w="0" w:type="auto"/>
        <w:tblLook w:val="04A0" w:firstRow="1" w:lastRow="0" w:firstColumn="1" w:lastColumn="0" w:noHBand="0" w:noVBand="1"/>
      </w:tblPr>
      <w:tblGrid>
        <w:gridCol w:w="3908"/>
        <w:gridCol w:w="1951"/>
        <w:gridCol w:w="724"/>
        <w:gridCol w:w="820"/>
        <w:gridCol w:w="964"/>
        <w:gridCol w:w="1204"/>
      </w:tblGrid>
      <w:tr w:rsidR="0032141E" w:rsidRPr="0032141E" w:rsidTr="005E1C5E">
        <w:tc>
          <w:tcPr>
            <w:tcW w:w="0" w:type="auto"/>
          </w:tcPr>
          <w:p w:rsidR="007A5682" w:rsidRPr="0032141E" w:rsidRDefault="007A5682" w:rsidP="005E1C5E">
            <w:pPr>
              <w:pStyle w:val="formattext"/>
              <w:spacing w:before="0" w:beforeAutospacing="0" w:after="0" w:afterAutospacing="0"/>
              <w:jc w:val="center"/>
              <w:textAlignment w:val="baseline"/>
              <w:rPr>
                <w:color w:val="000000" w:themeColor="text1"/>
                <w:szCs w:val="22"/>
              </w:rPr>
            </w:pPr>
            <w:r w:rsidRPr="0032141E">
              <w:rPr>
                <w:color w:val="000000" w:themeColor="text1"/>
                <w:szCs w:val="22"/>
              </w:rPr>
              <w:t>Наименование показателя</w:t>
            </w:r>
          </w:p>
        </w:tc>
        <w:tc>
          <w:tcPr>
            <w:tcW w:w="0" w:type="auto"/>
            <w:gridSpan w:val="5"/>
          </w:tcPr>
          <w:p w:rsidR="007A5682" w:rsidRPr="0032141E" w:rsidRDefault="007A5682" w:rsidP="005E1C5E">
            <w:pPr>
              <w:jc w:val="both"/>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Значение показателя для продукта с массовой долей жира, %, не менее</w:t>
            </w:r>
          </w:p>
        </w:tc>
      </w:tr>
      <w:tr w:rsidR="0032141E" w:rsidRPr="0032141E" w:rsidTr="005E1C5E">
        <w:tc>
          <w:tcPr>
            <w:tcW w:w="0" w:type="auto"/>
          </w:tcPr>
          <w:p w:rsidR="007A5682" w:rsidRPr="0032141E" w:rsidRDefault="007A5682" w:rsidP="005E1C5E">
            <w:pPr>
              <w:pStyle w:val="formattext"/>
              <w:spacing w:before="0" w:beforeAutospacing="0" w:after="0" w:afterAutospacing="0"/>
              <w:jc w:val="center"/>
              <w:textAlignment w:val="baseline"/>
              <w:rPr>
                <w:color w:val="000000" w:themeColor="text1"/>
                <w:szCs w:val="22"/>
              </w:rPr>
            </w:pPr>
          </w:p>
        </w:tc>
        <w:tc>
          <w:tcPr>
            <w:tcW w:w="0" w:type="auto"/>
          </w:tcPr>
          <w:p w:rsidR="007A5682" w:rsidRPr="0032141E" w:rsidRDefault="007A5682" w:rsidP="005E1C5E">
            <w:pPr>
              <w:pStyle w:val="formattext"/>
              <w:spacing w:before="0" w:beforeAutospacing="0" w:after="0" w:afterAutospacing="0"/>
              <w:jc w:val="center"/>
              <w:textAlignment w:val="baseline"/>
              <w:rPr>
                <w:color w:val="000000" w:themeColor="text1"/>
                <w:szCs w:val="22"/>
              </w:rPr>
            </w:pPr>
            <w:r w:rsidRPr="0032141E">
              <w:rPr>
                <w:color w:val="000000" w:themeColor="text1"/>
                <w:szCs w:val="22"/>
              </w:rPr>
              <w:t>обезжиренного, менее 0,5</w:t>
            </w:r>
          </w:p>
        </w:tc>
        <w:tc>
          <w:tcPr>
            <w:tcW w:w="0" w:type="auto"/>
          </w:tcPr>
          <w:p w:rsidR="007A5682" w:rsidRPr="0032141E" w:rsidRDefault="007A5682" w:rsidP="005E1C5E">
            <w:pPr>
              <w:pStyle w:val="formattext"/>
              <w:spacing w:before="0" w:beforeAutospacing="0" w:after="0" w:afterAutospacing="0"/>
              <w:jc w:val="center"/>
              <w:textAlignment w:val="baseline"/>
              <w:rPr>
                <w:color w:val="000000" w:themeColor="text1"/>
                <w:szCs w:val="22"/>
              </w:rPr>
            </w:pPr>
            <w:r w:rsidRPr="0032141E">
              <w:rPr>
                <w:color w:val="000000" w:themeColor="text1"/>
                <w:szCs w:val="22"/>
              </w:rPr>
              <w:t>0,5; 1,0</w:t>
            </w:r>
          </w:p>
        </w:tc>
        <w:tc>
          <w:tcPr>
            <w:tcW w:w="0" w:type="auto"/>
          </w:tcPr>
          <w:p w:rsidR="007A5682" w:rsidRPr="0032141E" w:rsidRDefault="007A5682" w:rsidP="005E1C5E">
            <w:pPr>
              <w:pStyle w:val="formattext"/>
              <w:spacing w:before="0" w:beforeAutospacing="0" w:after="0" w:afterAutospacing="0"/>
              <w:jc w:val="center"/>
              <w:textAlignment w:val="baseline"/>
              <w:rPr>
                <w:color w:val="000000" w:themeColor="text1"/>
                <w:szCs w:val="22"/>
              </w:rPr>
            </w:pPr>
            <w:r w:rsidRPr="0032141E">
              <w:rPr>
                <w:color w:val="000000" w:themeColor="text1"/>
                <w:szCs w:val="22"/>
              </w:rPr>
              <w:t>1,2; 1,5; 2,0; 2,5</w:t>
            </w:r>
          </w:p>
        </w:tc>
        <w:tc>
          <w:tcPr>
            <w:tcW w:w="0" w:type="auto"/>
          </w:tcPr>
          <w:p w:rsidR="007A5682" w:rsidRPr="0032141E" w:rsidRDefault="007A5682" w:rsidP="005E1C5E">
            <w:pPr>
              <w:pStyle w:val="formattext"/>
              <w:spacing w:before="0" w:beforeAutospacing="0" w:after="0" w:afterAutospacing="0"/>
              <w:jc w:val="center"/>
              <w:textAlignment w:val="baseline"/>
              <w:rPr>
                <w:color w:val="000000" w:themeColor="text1"/>
                <w:szCs w:val="22"/>
              </w:rPr>
            </w:pPr>
            <w:r w:rsidRPr="0032141E">
              <w:rPr>
                <w:color w:val="000000" w:themeColor="text1"/>
                <w:szCs w:val="22"/>
              </w:rPr>
              <w:t>2,7; 2,8; 3,0; 3,2; 3,5; 4,0; 4,5</w:t>
            </w:r>
          </w:p>
        </w:tc>
        <w:tc>
          <w:tcPr>
            <w:tcW w:w="0" w:type="auto"/>
          </w:tcPr>
          <w:p w:rsidR="007A5682" w:rsidRPr="0032141E" w:rsidRDefault="007A5682" w:rsidP="005E1C5E">
            <w:pPr>
              <w:pStyle w:val="formattext"/>
              <w:spacing w:before="0" w:beforeAutospacing="0" w:after="0" w:afterAutospacing="0"/>
              <w:jc w:val="center"/>
              <w:textAlignment w:val="baseline"/>
              <w:rPr>
                <w:color w:val="000000" w:themeColor="text1"/>
                <w:szCs w:val="22"/>
              </w:rPr>
            </w:pPr>
            <w:r w:rsidRPr="0032141E">
              <w:rPr>
                <w:color w:val="000000" w:themeColor="text1"/>
                <w:szCs w:val="22"/>
              </w:rPr>
              <w:t>4,7; 5,0; 5,5; 6,0; 6,5; 7,0; 7,2; 7,5; 8,0; 8,5; 9,0; 9,5</w:t>
            </w:r>
          </w:p>
        </w:tc>
      </w:tr>
      <w:tr w:rsidR="0032141E" w:rsidRPr="0032141E" w:rsidTr="005E1C5E">
        <w:tc>
          <w:tcPr>
            <w:tcW w:w="0" w:type="auto"/>
          </w:tcPr>
          <w:p w:rsidR="007A5682" w:rsidRPr="0032141E" w:rsidRDefault="007A5682" w:rsidP="005E1C5E">
            <w:pPr>
              <w:pStyle w:val="formattext"/>
              <w:spacing w:before="0" w:beforeAutospacing="0" w:after="0" w:afterAutospacing="0"/>
              <w:textAlignment w:val="baseline"/>
              <w:rPr>
                <w:color w:val="000000" w:themeColor="text1"/>
                <w:szCs w:val="22"/>
              </w:rPr>
            </w:pPr>
            <w:r w:rsidRPr="0032141E">
              <w:rPr>
                <w:color w:val="000000" w:themeColor="text1"/>
                <w:szCs w:val="22"/>
              </w:rPr>
              <w:lastRenderedPageBreak/>
              <w:t xml:space="preserve">Плотность, </w:t>
            </w:r>
            <w:proofErr w:type="gramStart"/>
            <w:r w:rsidRPr="0032141E">
              <w:rPr>
                <w:color w:val="000000" w:themeColor="text1"/>
                <w:szCs w:val="22"/>
              </w:rPr>
              <w:t>кг</w:t>
            </w:r>
            <w:proofErr w:type="gramEnd"/>
            <w:r w:rsidRPr="0032141E">
              <w:rPr>
                <w:color w:val="000000" w:themeColor="text1"/>
                <w:szCs w:val="22"/>
              </w:rPr>
              <w:t>/м</w:t>
            </w:r>
            <w:r w:rsidRPr="0032141E">
              <w:rPr>
                <w:noProof/>
                <w:color w:val="000000" w:themeColor="text1"/>
                <w:szCs w:val="22"/>
              </w:rPr>
              <mc:AlternateContent>
                <mc:Choice Requires="wps">
                  <w:drawing>
                    <wp:inline distT="0" distB="0" distL="0" distR="0" wp14:anchorId="11C62D9C" wp14:editId="7AD065F4">
                      <wp:extent cx="101600" cy="220345"/>
                      <wp:effectExtent l="0" t="0" r="0" b="0"/>
                      <wp:docPr id="2" name="Прямоугольник 2" descr="ГОСТ 31450-2013 Молоко питьевое. 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ГОСТ 31450-2013 Молоко питьевое. Технические условия"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" filled="f" stroked="f">
                      <o:lock v:ext="edit" aspectratio="t"/>
                      <w10:anchorlock/>
                    </v:rect>
                  </w:pict>
                </mc:Fallback>
              </mc:AlternateContent>
            </w:r>
            <w:r w:rsidRPr="0032141E">
              <w:rPr>
                <w:color w:val="000000" w:themeColor="text1"/>
                <w:szCs w:val="22"/>
              </w:rPr>
              <w:t>, не менее</w:t>
            </w:r>
          </w:p>
        </w:tc>
        <w:tc>
          <w:tcPr>
            <w:tcW w:w="0" w:type="auto"/>
          </w:tcPr>
          <w:p w:rsidR="007A5682" w:rsidRPr="0032141E" w:rsidRDefault="007A5682" w:rsidP="005E1C5E">
            <w:pPr>
              <w:pStyle w:val="formattext"/>
              <w:spacing w:before="0" w:beforeAutospacing="0" w:after="0" w:afterAutospacing="0"/>
              <w:jc w:val="center"/>
              <w:textAlignment w:val="baseline"/>
              <w:rPr>
                <w:color w:val="000000" w:themeColor="text1"/>
                <w:szCs w:val="22"/>
              </w:rPr>
            </w:pPr>
            <w:r w:rsidRPr="0032141E">
              <w:rPr>
                <w:color w:val="000000" w:themeColor="text1"/>
                <w:szCs w:val="22"/>
              </w:rPr>
              <w:t>1030</w:t>
            </w:r>
          </w:p>
        </w:tc>
        <w:tc>
          <w:tcPr>
            <w:tcW w:w="0" w:type="auto"/>
          </w:tcPr>
          <w:p w:rsidR="007A5682" w:rsidRPr="0032141E" w:rsidRDefault="007A5682" w:rsidP="005E1C5E">
            <w:pPr>
              <w:pStyle w:val="formattext"/>
              <w:spacing w:before="0" w:beforeAutospacing="0" w:after="0" w:afterAutospacing="0"/>
              <w:jc w:val="center"/>
              <w:textAlignment w:val="baseline"/>
              <w:rPr>
                <w:color w:val="000000" w:themeColor="text1"/>
                <w:szCs w:val="22"/>
              </w:rPr>
            </w:pPr>
            <w:r w:rsidRPr="0032141E">
              <w:rPr>
                <w:color w:val="000000" w:themeColor="text1"/>
                <w:szCs w:val="22"/>
              </w:rPr>
              <w:t>1029</w:t>
            </w:r>
          </w:p>
        </w:tc>
        <w:tc>
          <w:tcPr>
            <w:tcW w:w="0" w:type="auto"/>
          </w:tcPr>
          <w:p w:rsidR="007A5682" w:rsidRPr="0032141E" w:rsidRDefault="007A5682" w:rsidP="005E1C5E">
            <w:pPr>
              <w:pStyle w:val="formattext"/>
              <w:spacing w:before="0" w:beforeAutospacing="0" w:after="0" w:afterAutospacing="0"/>
              <w:jc w:val="center"/>
              <w:textAlignment w:val="baseline"/>
              <w:rPr>
                <w:color w:val="000000" w:themeColor="text1"/>
                <w:szCs w:val="22"/>
              </w:rPr>
            </w:pPr>
            <w:r w:rsidRPr="0032141E">
              <w:rPr>
                <w:color w:val="000000" w:themeColor="text1"/>
                <w:szCs w:val="22"/>
              </w:rPr>
              <w:t>1028</w:t>
            </w:r>
          </w:p>
        </w:tc>
        <w:tc>
          <w:tcPr>
            <w:tcW w:w="0" w:type="auto"/>
          </w:tcPr>
          <w:p w:rsidR="007A5682" w:rsidRPr="0032141E" w:rsidRDefault="007A5682" w:rsidP="005E1C5E">
            <w:pPr>
              <w:pStyle w:val="formattext"/>
              <w:spacing w:before="0" w:beforeAutospacing="0" w:after="0" w:afterAutospacing="0"/>
              <w:jc w:val="center"/>
              <w:textAlignment w:val="baseline"/>
              <w:rPr>
                <w:color w:val="000000" w:themeColor="text1"/>
                <w:szCs w:val="22"/>
              </w:rPr>
            </w:pPr>
            <w:r w:rsidRPr="0032141E">
              <w:rPr>
                <w:color w:val="000000" w:themeColor="text1"/>
                <w:szCs w:val="22"/>
              </w:rPr>
              <w:t>1027</w:t>
            </w:r>
          </w:p>
        </w:tc>
        <w:tc>
          <w:tcPr>
            <w:tcW w:w="0" w:type="auto"/>
          </w:tcPr>
          <w:p w:rsidR="007A5682" w:rsidRPr="0032141E" w:rsidRDefault="007A5682" w:rsidP="005E1C5E">
            <w:pPr>
              <w:pStyle w:val="formattext"/>
              <w:spacing w:before="0" w:beforeAutospacing="0" w:after="0" w:afterAutospacing="0"/>
              <w:jc w:val="center"/>
              <w:textAlignment w:val="baseline"/>
              <w:rPr>
                <w:color w:val="000000" w:themeColor="text1"/>
                <w:szCs w:val="22"/>
              </w:rPr>
            </w:pPr>
            <w:r w:rsidRPr="0032141E">
              <w:rPr>
                <w:color w:val="000000" w:themeColor="text1"/>
                <w:szCs w:val="22"/>
              </w:rPr>
              <w:t>1024</w:t>
            </w:r>
          </w:p>
        </w:tc>
      </w:tr>
      <w:tr w:rsidR="0032141E" w:rsidRPr="0032141E" w:rsidTr="005E1C5E">
        <w:tc>
          <w:tcPr>
            <w:tcW w:w="0" w:type="auto"/>
          </w:tcPr>
          <w:p w:rsidR="007A5682" w:rsidRPr="0032141E" w:rsidRDefault="007A5682" w:rsidP="005E1C5E">
            <w:pPr>
              <w:pStyle w:val="formattext"/>
              <w:spacing w:before="0" w:beforeAutospacing="0" w:after="0" w:afterAutospacing="0"/>
              <w:textAlignment w:val="baseline"/>
              <w:rPr>
                <w:color w:val="000000" w:themeColor="text1"/>
                <w:szCs w:val="22"/>
              </w:rPr>
            </w:pPr>
            <w:r w:rsidRPr="0032141E">
              <w:rPr>
                <w:color w:val="000000" w:themeColor="text1"/>
                <w:szCs w:val="22"/>
              </w:rPr>
              <w:t>Массовая доля белка, %, не менее</w:t>
            </w:r>
          </w:p>
        </w:tc>
        <w:tc>
          <w:tcPr>
            <w:tcW w:w="0" w:type="auto"/>
            <w:gridSpan w:val="5"/>
          </w:tcPr>
          <w:p w:rsidR="007A5682" w:rsidRPr="0032141E" w:rsidRDefault="007A5682" w:rsidP="005E1C5E">
            <w:pPr>
              <w:jc w:val="cente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3,0</w:t>
            </w:r>
          </w:p>
        </w:tc>
      </w:tr>
      <w:tr w:rsidR="0032141E" w:rsidRPr="0032141E" w:rsidTr="005E1C5E">
        <w:tc>
          <w:tcPr>
            <w:tcW w:w="0" w:type="auto"/>
          </w:tcPr>
          <w:p w:rsidR="007A5682" w:rsidRPr="0032141E" w:rsidRDefault="007A5682" w:rsidP="005E1C5E">
            <w:pPr>
              <w:pStyle w:val="formattext"/>
              <w:spacing w:before="0" w:beforeAutospacing="0" w:after="0" w:afterAutospacing="0"/>
              <w:textAlignment w:val="baseline"/>
              <w:rPr>
                <w:color w:val="000000" w:themeColor="text1"/>
                <w:szCs w:val="22"/>
              </w:rPr>
            </w:pPr>
            <w:r w:rsidRPr="0032141E">
              <w:rPr>
                <w:color w:val="000000" w:themeColor="text1"/>
                <w:szCs w:val="22"/>
              </w:rPr>
              <w:t>Кислотность, °Т, не более</w:t>
            </w:r>
          </w:p>
        </w:tc>
        <w:tc>
          <w:tcPr>
            <w:tcW w:w="0" w:type="auto"/>
            <w:gridSpan w:val="4"/>
          </w:tcPr>
          <w:p w:rsidR="007A5682" w:rsidRPr="0032141E" w:rsidRDefault="007A5682" w:rsidP="005E1C5E">
            <w:pPr>
              <w:jc w:val="cente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21</w:t>
            </w:r>
          </w:p>
        </w:tc>
        <w:tc>
          <w:tcPr>
            <w:tcW w:w="0" w:type="auto"/>
          </w:tcPr>
          <w:p w:rsidR="007A5682" w:rsidRPr="0032141E" w:rsidRDefault="007A5682" w:rsidP="005E1C5E">
            <w:pPr>
              <w:jc w:val="cente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20</w:t>
            </w:r>
          </w:p>
        </w:tc>
      </w:tr>
      <w:tr w:rsidR="0032141E" w:rsidRPr="0032141E" w:rsidTr="005E1C5E">
        <w:tc>
          <w:tcPr>
            <w:tcW w:w="0" w:type="auto"/>
          </w:tcPr>
          <w:p w:rsidR="007A5682" w:rsidRPr="0032141E" w:rsidRDefault="007A5682" w:rsidP="005E1C5E">
            <w:pPr>
              <w:pStyle w:val="formattext"/>
              <w:spacing w:before="0" w:beforeAutospacing="0" w:after="0" w:afterAutospacing="0"/>
              <w:textAlignment w:val="baseline"/>
              <w:rPr>
                <w:color w:val="000000" w:themeColor="text1"/>
                <w:szCs w:val="22"/>
              </w:rPr>
            </w:pPr>
            <w:r w:rsidRPr="0032141E">
              <w:rPr>
                <w:color w:val="000000" w:themeColor="text1"/>
                <w:szCs w:val="22"/>
              </w:rPr>
              <w:t>Массовая доля сухого обезжиренного молочного остатка (СОМО), %, не менее</w:t>
            </w:r>
          </w:p>
        </w:tc>
        <w:tc>
          <w:tcPr>
            <w:tcW w:w="0" w:type="auto"/>
            <w:gridSpan w:val="5"/>
            <w:vAlign w:val="center"/>
          </w:tcPr>
          <w:p w:rsidR="007A5682" w:rsidRPr="0032141E" w:rsidRDefault="007A5682" w:rsidP="005E1C5E">
            <w:pPr>
              <w:jc w:val="cente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8,2</w:t>
            </w:r>
          </w:p>
        </w:tc>
      </w:tr>
      <w:tr w:rsidR="0032141E" w:rsidRPr="0032141E" w:rsidTr="005E1C5E">
        <w:tc>
          <w:tcPr>
            <w:tcW w:w="0" w:type="auto"/>
          </w:tcPr>
          <w:p w:rsidR="007A5682" w:rsidRPr="0032141E" w:rsidRDefault="007A5682" w:rsidP="005E1C5E">
            <w:pPr>
              <w:pStyle w:val="formattext"/>
              <w:spacing w:before="0" w:beforeAutospacing="0" w:after="0" w:afterAutospacing="0"/>
              <w:textAlignment w:val="baseline"/>
              <w:rPr>
                <w:color w:val="000000" w:themeColor="text1"/>
                <w:szCs w:val="22"/>
              </w:rPr>
            </w:pPr>
            <w:r w:rsidRPr="0032141E">
              <w:rPr>
                <w:color w:val="000000" w:themeColor="text1"/>
                <w:szCs w:val="22"/>
              </w:rPr>
              <w:t xml:space="preserve">Фосфатаза или </w:t>
            </w:r>
            <w:proofErr w:type="spellStart"/>
            <w:r w:rsidRPr="0032141E">
              <w:rPr>
                <w:color w:val="000000" w:themeColor="text1"/>
                <w:szCs w:val="22"/>
              </w:rPr>
              <w:t>пероксидаза</w:t>
            </w:r>
            <w:proofErr w:type="spellEnd"/>
            <w:r w:rsidRPr="0032141E">
              <w:rPr>
                <w:color w:val="000000" w:themeColor="text1"/>
                <w:szCs w:val="22"/>
              </w:rPr>
              <w:t xml:space="preserve"> (для пастеризованного, топленого и </w:t>
            </w:r>
            <w:proofErr w:type="spellStart"/>
            <w:r w:rsidRPr="0032141E">
              <w:rPr>
                <w:color w:val="000000" w:themeColor="text1"/>
                <w:szCs w:val="22"/>
              </w:rPr>
              <w:t>ультрапастеризованного</w:t>
            </w:r>
            <w:proofErr w:type="spellEnd"/>
            <w:r w:rsidRPr="0032141E">
              <w:rPr>
                <w:color w:val="000000" w:themeColor="text1"/>
                <w:szCs w:val="22"/>
              </w:rPr>
              <w:t xml:space="preserve"> продукта без асептического розлива)</w:t>
            </w:r>
          </w:p>
        </w:tc>
        <w:tc>
          <w:tcPr>
            <w:tcW w:w="0" w:type="auto"/>
            <w:gridSpan w:val="5"/>
            <w:vAlign w:val="center"/>
          </w:tcPr>
          <w:p w:rsidR="007A5682" w:rsidRPr="0032141E" w:rsidRDefault="007A5682" w:rsidP="005E1C5E">
            <w:pPr>
              <w:jc w:val="cente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Не допускается</w:t>
            </w:r>
          </w:p>
        </w:tc>
      </w:tr>
      <w:tr w:rsidR="0032141E" w:rsidRPr="0032141E" w:rsidTr="005E1C5E">
        <w:tc>
          <w:tcPr>
            <w:tcW w:w="0" w:type="auto"/>
          </w:tcPr>
          <w:p w:rsidR="007A5682" w:rsidRPr="0032141E" w:rsidRDefault="007A5682" w:rsidP="005E1C5E">
            <w:pPr>
              <w:pStyle w:val="formattext"/>
              <w:spacing w:before="0" w:beforeAutospacing="0" w:after="0" w:afterAutospacing="0"/>
              <w:textAlignment w:val="baseline"/>
              <w:rPr>
                <w:color w:val="000000" w:themeColor="text1"/>
                <w:szCs w:val="22"/>
              </w:rPr>
            </w:pPr>
            <w:r w:rsidRPr="0032141E">
              <w:rPr>
                <w:color w:val="000000" w:themeColor="text1"/>
                <w:szCs w:val="22"/>
              </w:rPr>
              <w:t>Группа чистоты, не ниже</w:t>
            </w:r>
          </w:p>
        </w:tc>
        <w:tc>
          <w:tcPr>
            <w:tcW w:w="0" w:type="auto"/>
            <w:gridSpan w:val="5"/>
            <w:vAlign w:val="center"/>
          </w:tcPr>
          <w:p w:rsidR="007A5682" w:rsidRPr="0032141E" w:rsidRDefault="007A5682" w:rsidP="005E1C5E">
            <w:pPr>
              <w:jc w:val="cente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I</w:t>
            </w:r>
          </w:p>
        </w:tc>
      </w:tr>
      <w:tr w:rsidR="0032141E" w:rsidRPr="0032141E" w:rsidTr="005E1C5E">
        <w:trPr>
          <w:trHeight w:val="1248"/>
        </w:trPr>
        <w:tc>
          <w:tcPr>
            <w:tcW w:w="0" w:type="auto"/>
          </w:tcPr>
          <w:p w:rsidR="007A5682" w:rsidRPr="0032141E" w:rsidRDefault="007A5682" w:rsidP="005E1C5E">
            <w:pPr>
              <w:pStyle w:val="formattext"/>
              <w:spacing w:before="0" w:beforeAutospacing="0" w:after="0" w:afterAutospacing="0"/>
              <w:textAlignment w:val="baseline"/>
              <w:rPr>
                <w:color w:val="000000" w:themeColor="text1"/>
                <w:szCs w:val="22"/>
              </w:rPr>
            </w:pPr>
            <w:r w:rsidRPr="0032141E">
              <w:rPr>
                <w:color w:val="000000" w:themeColor="text1"/>
                <w:szCs w:val="22"/>
              </w:rPr>
              <w:t>Температура продукта при выпуске с предприятия, °</w:t>
            </w:r>
            <w:proofErr w:type="gramStart"/>
            <w:r w:rsidRPr="0032141E">
              <w:rPr>
                <w:color w:val="000000" w:themeColor="text1"/>
                <w:szCs w:val="22"/>
              </w:rPr>
              <w:t>С</w:t>
            </w:r>
            <w:proofErr w:type="gramEnd"/>
            <w:r w:rsidRPr="0032141E">
              <w:rPr>
                <w:color w:val="000000" w:themeColor="text1"/>
                <w:szCs w:val="22"/>
              </w:rPr>
              <w:t>:</w:t>
            </w:r>
          </w:p>
          <w:p w:rsidR="007A5682" w:rsidRPr="0032141E" w:rsidRDefault="007A5682" w:rsidP="005E1C5E">
            <w:pPr>
              <w:pStyle w:val="formattext"/>
              <w:spacing w:before="0" w:beforeAutospacing="0" w:after="0" w:afterAutospacing="0"/>
              <w:textAlignment w:val="baseline"/>
              <w:rPr>
                <w:color w:val="000000" w:themeColor="text1"/>
                <w:szCs w:val="22"/>
              </w:rPr>
            </w:pPr>
            <w:proofErr w:type="gramStart"/>
            <w:r w:rsidRPr="0032141E">
              <w:rPr>
                <w:color w:val="000000" w:themeColor="text1"/>
                <w:szCs w:val="22"/>
              </w:rPr>
              <w:t xml:space="preserve">− пастеризованного и топленого, </w:t>
            </w:r>
            <w:proofErr w:type="spellStart"/>
            <w:r w:rsidRPr="0032141E">
              <w:rPr>
                <w:color w:val="000000" w:themeColor="text1"/>
                <w:szCs w:val="22"/>
              </w:rPr>
              <w:t>ультрапастеризованного</w:t>
            </w:r>
            <w:proofErr w:type="spellEnd"/>
            <w:r w:rsidRPr="0032141E">
              <w:rPr>
                <w:color w:val="000000" w:themeColor="text1"/>
                <w:szCs w:val="22"/>
              </w:rPr>
              <w:t xml:space="preserve"> (без асептического розлива);</w:t>
            </w:r>
            <w:proofErr w:type="gramEnd"/>
          </w:p>
        </w:tc>
        <w:tc>
          <w:tcPr>
            <w:tcW w:w="0" w:type="auto"/>
            <w:gridSpan w:val="5"/>
            <w:vAlign w:val="center"/>
          </w:tcPr>
          <w:p w:rsidR="007A5682" w:rsidRPr="0032141E" w:rsidRDefault="007A5682" w:rsidP="005E1C5E">
            <w:pPr>
              <w:jc w:val="cente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4±2</w:t>
            </w:r>
          </w:p>
        </w:tc>
      </w:tr>
      <w:tr w:rsidR="0032141E" w:rsidRPr="0032141E" w:rsidTr="005E1C5E">
        <w:tc>
          <w:tcPr>
            <w:tcW w:w="0" w:type="auto"/>
          </w:tcPr>
          <w:p w:rsidR="007A5682" w:rsidRPr="0032141E" w:rsidRDefault="007A5682" w:rsidP="005E1C5E">
            <w:pPr>
              <w:pStyle w:val="formattext"/>
              <w:spacing w:before="0" w:beforeAutospacing="0" w:after="0" w:afterAutospacing="0"/>
              <w:textAlignment w:val="baseline"/>
              <w:rPr>
                <w:color w:val="000000" w:themeColor="text1"/>
                <w:szCs w:val="22"/>
              </w:rPr>
            </w:pPr>
            <w:r w:rsidRPr="0032141E">
              <w:rPr>
                <w:color w:val="000000" w:themeColor="text1"/>
                <w:szCs w:val="22"/>
              </w:rPr>
              <w:t xml:space="preserve">− </w:t>
            </w:r>
            <w:proofErr w:type="spellStart"/>
            <w:r w:rsidRPr="0032141E">
              <w:rPr>
                <w:color w:val="000000" w:themeColor="text1"/>
                <w:szCs w:val="22"/>
              </w:rPr>
              <w:t>ультрапастеризованного</w:t>
            </w:r>
            <w:proofErr w:type="spellEnd"/>
            <w:r w:rsidRPr="0032141E">
              <w:rPr>
                <w:color w:val="000000" w:themeColor="text1"/>
                <w:szCs w:val="22"/>
              </w:rPr>
              <w:t xml:space="preserve"> (с асептическим розливом) и </w:t>
            </w:r>
            <w:proofErr w:type="gramStart"/>
            <w:r w:rsidRPr="0032141E">
              <w:rPr>
                <w:color w:val="000000" w:themeColor="text1"/>
                <w:szCs w:val="22"/>
              </w:rPr>
              <w:t>стерилизованного</w:t>
            </w:r>
            <w:proofErr w:type="gramEnd"/>
          </w:p>
        </w:tc>
        <w:tc>
          <w:tcPr>
            <w:tcW w:w="0" w:type="auto"/>
            <w:gridSpan w:val="5"/>
            <w:vAlign w:val="center"/>
          </w:tcPr>
          <w:p w:rsidR="007A5682" w:rsidRPr="0032141E" w:rsidRDefault="007A5682" w:rsidP="005E1C5E">
            <w:pPr>
              <w:jc w:val="cente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 xml:space="preserve">От 2 до 25 </w:t>
            </w:r>
            <w:proofErr w:type="spellStart"/>
            <w:r w:rsidRPr="0032141E">
              <w:rPr>
                <w:rFonts w:ascii="Times New Roman" w:hAnsi="Times New Roman" w:cs="Times New Roman"/>
                <w:color w:val="000000" w:themeColor="text1"/>
                <w:sz w:val="24"/>
              </w:rPr>
              <w:t>включ</w:t>
            </w:r>
            <w:proofErr w:type="spellEnd"/>
            <w:r w:rsidRPr="0032141E">
              <w:rPr>
                <w:rFonts w:ascii="Times New Roman" w:hAnsi="Times New Roman" w:cs="Times New Roman"/>
                <w:color w:val="000000" w:themeColor="text1"/>
                <w:sz w:val="24"/>
              </w:rPr>
              <w:t>.</w:t>
            </w:r>
          </w:p>
        </w:tc>
      </w:tr>
      <w:tr w:rsidR="0032141E" w:rsidRPr="0032141E" w:rsidTr="005E1C5E">
        <w:tc>
          <w:tcPr>
            <w:tcW w:w="0" w:type="auto"/>
            <w:gridSpan w:val="6"/>
          </w:tcPr>
          <w:p w:rsidR="007A5682" w:rsidRPr="0032141E" w:rsidRDefault="007A5682" w:rsidP="005E1C5E">
            <w:pPr>
              <w:jc w:val="both"/>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Примечание − Для продукта, произведенного из цельного молока, массовую долю жира устанавливают в технологической инструкции в виде диапазона фактических значений ("от</w:t>
            </w:r>
            <w:proofErr w:type="gramStart"/>
            <w:r w:rsidRPr="0032141E">
              <w:rPr>
                <w:rFonts w:ascii="Times New Roman" w:hAnsi="Times New Roman" w:cs="Times New Roman"/>
                <w:color w:val="000000" w:themeColor="text1"/>
                <w:sz w:val="24"/>
              </w:rPr>
              <w:t>....</w:t>
            </w:r>
            <w:proofErr w:type="gramEnd"/>
            <w:r w:rsidRPr="0032141E">
              <w:rPr>
                <w:rFonts w:ascii="Times New Roman" w:hAnsi="Times New Roman" w:cs="Times New Roman"/>
                <w:color w:val="000000" w:themeColor="text1"/>
                <w:sz w:val="24"/>
              </w:rPr>
              <w:t>до....", %).</w:t>
            </w:r>
          </w:p>
        </w:tc>
      </w:tr>
    </w:tbl>
    <w:p w:rsidR="007A5682" w:rsidRPr="0032141E" w:rsidRDefault="007A5682" w:rsidP="007A5682">
      <w:pPr>
        <w:shd w:val="clear" w:color="auto" w:fill="FFFFFF"/>
        <w:spacing w:after="0" w:line="36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r w:rsidRPr="0032141E">
        <w:rPr>
          <w:rFonts w:ascii="Times New Roman" w:eastAsia="Times New Roman" w:hAnsi="Times New Roman" w:cs="Times New Roman"/>
          <w:color w:val="000000" w:themeColor="text1"/>
          <w:spacing w:val="2"/>
          <w:sz w:val="28"/>
          <w:szCs w:val="28"/>
          <w:lang w:eastAsia="ru-RU"/>
        </w:rPr>
        <w:t xml:space="preserve">Допустимые уровни содержания потенциально опасных веществ (токсичные элементы, </w:t>
      </w:r>
      <w:proofErr w:type="spellStart"/>
      <w:r w:rsidRPr="0032141E">
        <w:rPr>
          <w:rFonts w:ascii="Times New Roman" w:eastAsia="Times New Roman" w:hAnsi="Times New Roman" w:cs="Times New Roman"/>
          <w:color w:val="000000" w:themeColor="text1"/>
          <w:spacing w:val="2"/>
          <w:sz w:val="28"/>
          <w:szCs w:val="28"/>
          <w:lang w:eastAsia="ru-RU"/>
        </w:rPr>
        <w:t>микотоксины</w:t>
      </w:r>
      <w:proofErr w:type="spellEnd"/>
      <w:r w:rsidRPr="0032141E">
        <w:rPr>
          <w:rFonts w:ascii="Times New Roman" w:eastAsia="Times New Roman" w:hAnsi="Times New Roman" w:cs="Times New Roman"/>
          <w:color w:val="000000" w:themeColor="text1"/>
          <w:spacing w:val="2"/>
          <w:sz w:val="28"/>
          <w:szCs w:val="28"/>
          <w:lang w:eastAsia="ru-RU"/>
        </w:rPr>
        <w:t xml:space="preserve">, </w:t>
      </w:r>
      <w:proofErr w:type="spellStart"/>
      <w:r w:rsidRPr="0032141E">
        <w:rPr>
          <w:rFonts w:ascii="Times New Roman" w:eastAsia="Times New Roman" w:hAnsi="Times New Roman" w:cs="Times New Roman"/>
          <w:color w:val="000000" w:themeColor="text1"/>
          <w:spacing w:val="2"/>
          <w:sz w:val="28"/>
          <w:szCs w:val="28"/>
          <w:lang w:eastAsia="ru-RU"/>
        </w:rPr>
        <w:t>диоксины</w:t>
      </w:r>
      <w:proofErr w:type="spellEnd"/>
      <w:r w:rsidRPr="0032141E">
        <w:rPr>
          <w:rFonts w:ascii="Times New Roman" w:eastAsia="Times New Roman" w:hAnsi="Times New Roman" w:cs="Times New Roman"/>
          <w:color w:val="000000" w:themeColor="text1"/>
          <w:spacing w:val="2"/>
          <w:sz w:val="28"/>
          <w:szCs w:val="28"/>
          <w:lang w:eastAsia="ru-RU"/>
        </w:rPr>
        <w:t xml:space="preserve">, меламин, антибиотики, пестициды, радионуклиды) в продукте не должны превышать требований </w:t>
      </w:r>
      <w:proofErr w:type="gramStart"/>
      <w:r w:rsidRPr="0032141E">
        <w:rPr>
          <w:rFonts w:ascii="Times New Roman" w:eastAsia="Times New Roman" w:hAnsi="Times New Roman" w:cs="Times New Roman"/>
          <w:color w:val="000000" w:themeColor="text1"/>
          <w:spacing w:val="2"/>
          <w:sz w:val="28"/>
          <w:szCs w:val="28"/>
          <w:lang w:eastAsia="ru-RU"/>
        </w:rPr>
        <w:t>ТР</w:t>
      </w:r>
      <w:proofErr w:type="gramEnd"/>
      <w:r w:rsidRPr="0032141E">
        <w:rPr>
          <w:rFonts w:ascii="Times New Roman" w:eastAsia="Times New Roman" w:hAnsi="Times New Roman" w:cs="Times New Roman"/>
          <w:color w:val="000000" w:themeColor="text1"/>
          <w:spacing w:val="2"/>
          <w:sz w:val="28"/>
          <w:szCs w:val="28"/>
          <w:lang w:eastAsia="ru-RU"/>
        </w:rPr>
        <w:t xml:space="preserve"> ТС 021/2011 «О безопасности пищевой продукции» [25].</w:t>
      </w:r>
    </w:p>
    <w:p w:rsidR="007A5682" w:rsidRPr="0032141E" w:rsidRDefault="007A5682" w:rsidP="007A5682">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32141E">
        <w:rPr>
          <w:rFonts w:ascii="Times New Roman" w:eastAsia="Times New Roman" w:hAnsi="Times New Roman" w:cs="Times New Roman"/>
          <w:color w:val="000000" w:themeColor="text1"/>
          <w:spacing w:val="2"/>
          <w:sz w:val="28"/>
          <w:szCs w:val="28"/>
          <w:lang w:eastAsia="ru-RU"/>
        </w:rPr>
        <w:t>Допустимые уровни содержания микроорганизмов (</w:t>
      </w:r>
      <w:proofErr w:type="spellStart"/>
      <w:r w:rsidRPr="0032141E">
        <w:rPr>
          <w:rFonts w:ascii="Times New Roman" w:eastAsia="Times New Roman" w:hAnsi="Times New Roman" w:cs="Times New Roman"/>
          <w:color w:val="000000" w:themeColor="text1"/>
          <w:spacing w:val="2"/>
          <w:sz w:val="28"/>
          <w:szCs w:val="28"/>
          <w:lang w:eastAsia="ru-RU"/>
        </w:rPr>
        <w:t>КМАФАнМ</w:t>
      </w:r>
      <w:proofErr w:type="spellEnd"/>
      <w:r w:rsidRPr="0032141E">
        <w:rPr>
          <w:rFonts w:ascii="Times New Roman" w:eastAsia="Times New Roman" w:hAnsi="Times New Roman" w:cs="Times New Roman"/>
          <w:color w:val="000000" w:themeColor="text1"/>
          <w:spacing w:val="2"/>
          <w:sz w:val="28"/>
          <w:szCs w:val="28"/>
          <w:lang w:eastAsia="ru-RU"/>
        </w:rPr>
        <w:t xml:space="preserve">, БГКП, патогенные микроорганизмы, в том числе сальмонеллы, стафилококки </w:t>
      </w:r>
      <w:proofErr w:type="spellStart"/>
      <w:r w:rsidRPr="0032141E">
        <w:rPr>
          <w:rFonts w:ascii="Times New Roman" w:eastAsia="Times New Roman" w:hAnsi="Times New Roman" w:cs="Times New Roman"/>
          <w:color w:val="000000" w:themeColor="text1"/>
          <w:spacing w:val="2"/>
          <w:sz w:val="28"/>
          <w:szCs w:val="28"/>
          <w:lang w:eastAsia="ru-RU"/>
        </w:rPr>
        <w:t>S.aureus</w:t>
      </w:r>
      <w:proofErr w:type="spellEnd"/>
      <w:r w:rsidRPr="0032141E">
        <w:rPr>
          <w:rFonts w:ascii="Times New Roman" w:eastAsia="Times New Roman" w:hAnsi="Times New Roman" w:cs="Times New Roman"/>
          <w:color w:val="000000" w:themeColor="text1"/>
          <w:spacing w:val="2"/>
          <w:sz w:val="28"/>
          <w:szCs w:val="28"/>
          <w:lang w:eastAsia="ru-RU"/>
        </w:rPr>
        <w:t xml:space="preserve">, листерии </w:t>
      </w:r>
      <w:proofErr w:type="spellStart"/>
      <w:r w:rsidRPr="0032141E">
        <w:rPr>
          <w:rFonts w:ascii="Times New Roman" w:eastAsia="Times New Roman" w:hAnsi="Times New Roman" w:cs="Times New Roman"/>
          <w:color w:val="000000" w:themeColor="text1"/>
          <w:spacing w:val="2"/>
          <w:sz w:val="28"/>
          <w:szCs w:val="28"/>
          <w:lang w:eastAsia="ru-RU"/>
        </w:rPr>
        <w:t>L.monocytogenes</w:t>
      </w:r>
      <w:proofErr w:type="spellEnd"/>
      <w:r w:rsidRPr="0032141E">
        <w:rPr>
          <w:rFonts w:ascii="Times New Roman" w:eastAsia="Times New Roman" w:hAnsi="Times New Roman" w:cs="Times New Roman"/>
          <w:color w:val="000000" w:themeColor="text1"/>
          <w:spacing w:val="2"/>
          <w:sz w:val="28"/>
          <w:szCs w:val="28"/>
          <w:lang w:eastAsia="ru-RU"/>
        </w:rPr>
        <w:t xml:space="preserve">) в пастеризованном, топленом и </w:t>
      </w:r>
      <w:proofErr w:type="spellStart"/>
      <w:r w:rsidRPr="0032141E">
        <w:rPr>
          <w:rFonts w:ascii="Times New Roman" w:eastAsia="Times New Roman" w:hAnsi="Times New Roman" w:cs="Times New Roman"/>
          <w:color w:val="000000" w:themeColor="text1"/>
          <w:spacing w:val="2"/>
          <w:sz w:val="28"/>
          <w:szCs w:val="28"/>
          <w:lang w:eastAsia="ru-RU"/>
        </w:rPr>
        <w:t>ультрапастеризованном</w:t>
      </w:r>
      <w:proofErr w:type="spellEnd"/>
      <w:r w:rsidRPr="0032141E">
        <w:rPr>
          <w:rFonts w:ascii="Times New Roman" w:eastAsia="Times New Roman" w:hAnsi="Times New Roman" w:cs="Times New Roman"/>
          <w:color w:val="000000" w:themeColor="text1"/>
          <w:spacing w:val="2"/>
          <w:sz w:val="28"/>
          <w:szCs w:val="28"/>
          <w:lang w:eastAsia="ru-RU"/>
        </w:rPr>
        <w:t xml:space="preserve"> без асептического розлива продуктах также не должны превышать требований </w:t>
      </w:r>
      <w:proofErr w:type="gramStart"/>
      <w:r w:rsidRPr="0032141E">
        <w:rPr>
          <w:rFonts w:ascii="Times New Roman" w:eastAsia="Times New Roman" w:hAnsi="Times New Roman" w:cs="Times New Roman"/>
          <w:color w:val="000000" w:themeColor="text1"/>
          <w:spacing w:val="2"/>
          <w:sz w:val="28"/>
          <w:szCs w:val="28"/>
          <w:lang w:eastAsia="ru-RU"/>
        </w:rPr>
        <w:t>ТР</w:t>
      </w:r>
      <w:proofErr w:type="gramEnd"/>
      <w:r w:rsidRPr="0032141E">
        <w:rPr>
          <w:rFonts w:ascii="Times New Roman" w:eastAsia="Times New Roman" w:hAnsi="Times New Roman" w:cs="Times New Roman"/>
          <w:color w:val="000000" w:themeColor="text1"/>
          <w:spacing w:val="2"/>
          <w:sz w:val="28"/>
          <w:szCs w:val="28"/>
          <w:lang w:eastAsia="ru-RU"/>
        </w:rPr>
        <w:t xml:space="preserve"> ТС 021/2011 «О безопасности пищевой продукции» [8]. Также показатели безопасности питьевого молока регламентированы ТР ТС 033/ 2013</w:t>
      </w:r>
      <w:proofErr w:type="gramStart"/>
      <w:r w:rsidRPr="0032141E">
        <w:rPr>
          <w:rFonts w:ascii="Times New Roman" w:eastAsia="Times New Roman" w:hAnsi="Times New Roman" w:cs="Times New Roman"/>
          <w:color w:val="000000" w:themeColor="text1"/>
          <w:spacing w:val="2"/>
          <w:sz w:val="28"/>
          <w:szCs w:val="28"/>
          <w:lang w:eastAsia="ru-RU"/>
        </w:rPr>
        <w:t xml:space="preserve"> О</w:t>
      </w:r>
      <w:proofErr w:type="gramEnd"/>
      <w:r w:rsidRPr="0032141E">
        <w:rPr>
          <w:rFonts w:ascii="Times New Roman" w:eastAsia="Times New Roman" w:hAnsi="Times New Roman" w:cs="Times New Roman"/>
          <w:color w:val="000000" w:themeColor="text1"/>
          <w:spacing w:val="2"/>
          <w:sz w:val="28"/>
          <w:szCs w:val="28"/>
          <w:lang w:eastAsia="ru-RU"/>
        </w:rPr>
        <w:t xml:space="preserve"> безопасности молока и молочной продукции. Их можно разделить </w:t>
      </w:r>
      <w:proofErr w:type="gramStart"/>
      <w:r w:rsidRPr="0032141E">
        <w:rPr>
          <w:rFonts w:ascii="Times New Roman" w:eastAsia="Times New Roman" w:hAnsi="Times New Roman" w:cs="Times New Roman"/>
          <w:color w:val="000000" w:themeColor="text1"/>
          <w:spacing w:val="2"/>
          <w:sz w:val="28"/>
          <w:szCs w:val="28"/>
          <w:lang w:eastAsia="ru-RU"/>
        </w:rPr>
        <w:t>на</w:t>
      </w:r>
      <w:proofErr w:type="gramEnd"/>
      <w:r w:rsidRPr="0032141E">
        <w:rPr>
          <w:rFonts w:ascii="Times New Roman" w:eastAsia="Times New Roman" w:hAnsi="Times New Roman" w:cs="Times New Roman"/>
          <w:color w:val="000000" w:themeColor="text1"/>
          <w:spacing w:val="2"/>
          <w:sz w:val="28"/>
          <w:szCs w:val="28"/>
          <w:lang w:eastAsia="ru-RU"/>
        </w:rPr>
        <w:t xml:space="preserve"> общие и микробиологические. Нормы общих вышеперечисленных показателей безопасности представлены в таблице 6.</w:t>
      </w:r>
    </w:p>
    <w:p w:rsidR="007A5682" w:rsidRPr="0032141E" w:rsidRDefault="007A5682" w:rsidP="007A5682">
      <w:pPr>
        <w:spacing w:after="0" w:line="360" w:lineRule="auto"/>
        <w:contextualSpacing/>
        <w:rPr>
          <w:rFonts w:ascii="Times New Roman" w:hAnsi="Times New Roman" w:cs="Times New Roman"/>
          <w:color w:val="000000" w:themeColor="text1"/>
          <w:sz w:val="28"/>
        </w:rPr>
      </w:pPr>
      <w:r w:rsidRPr="0032141E">
        <w:rPr>
          <w:rFonts w:ascii="Times New Roman" w:hAnsi="Times New Roman" w:cs="Times New Roman"/>
          <w:color w:val="000000" w:themeColor="text1"/>
          <w:sz w:val="28"/>
        </w:rPr>
        <w:t xml:space="preserve">Таблица 6 </w:t>
      </w:r>
      <w:r w:rsidRPr="0032141E">
        <w:rPr>
          <w:rFonts w:ascii="Times New Roman" w:hAnsi="Times New Roman" w:cs="Times New Roman"/>
          <w:color w:val="000000" w:themeColor="text1"/>
          <w:sz w:val="28"/>
        </w:rPr>
        <w:sym w:font="Symbol" w:char="F02D"/>
      </w:r>
      <w:r w:rsidRPr="0032141E">
        <w:rPr>
          <w:rFonts w:ascii="Times New Roman" w:hAnsi="Times New Roman" w:cs="Times New Roman"/>
          <w:color w:val="000000" w:themeColor="text1"/>
          <w:sz w:val="28"/>
        </w:rPr>
        <w:t xml:space="preserve"> Общие требования безопасности молока питьевого [17]</w:t>
      </w:r>
    </w:p>
    <w:tbl>
      <w:tblPr>
        <w:tblW w:w="0" w:type="auto"/>
        <w:tblInd w:w="-108" w:type="dxa"/>
        <w:tblLook w:val="04A0" w:firstRow="1" w:lastRow="0" w:firstColumn="1" w:lastColumn="0" w:noHBand="0" w:noVBand="1"/>
      </w:tblPr>
      <w:tblGrid>
        <w:gridCol w:w="5452"/>
        <w:gridCol w:w="4227"/>
      </w:tblGrid>
      <w:tr w:rsidR="0032141E" w:rsidRPr="0032141E" w:rsidTr="005E1C5E">
        <w:trPr>
          <w:trHeight w:val="318"/>
        </w:trPr>
        <w:tc>
          <w:tcPr>
            <w:tcW w:w="0" w:type="auto"/>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szCs w:val="28"/>
              </w:rPr>
            </w:pPr>
            <w:r w:rsidRPr="0032141E">
              <w:rPr>
                <w:color w:val="000000" w:themeColor="text1"/>
                <w:szCs w:val="28"/>
              </w:rPr>
              <w:t xml:space="preserve">Потенциально опасные вещества </w:t>
            </w:r>
          </w:p>
        </w:tc>
        <w:tc>
          <w:tcPr>
            <w:tcW w:w="0" w:type="auto"/>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szCs w:val="28"/>
              </w:rPr>
            </w:pPr>
            <w:r w:rsidRPr="0032141E">
              <w:rPr>
                <w:color w:val="000000" w:themeColor="text1"/>
                <w:szCs w:val="28"/>
              </w:rPr>
              <w:t xml:space="preserve">Допустимые уровни, мг/кг (л, дм3), не более </w:t>
            </w:r>
          </w:p>
        </w:tc>
      </w:tr>
      <w:tr w:rsidR="0032141E" w:rsidRPr="0032141E" w:rsidTr="005E1C5E">
        <w:trPr>
          <w:trHeight w:val="287"/>
        </w:trPr>
        <w:tc>
          <w:tcPr>
            <w:tcW w:w="0" w:type="auto"/>
            <w:gridSpan w:val="2"/>
            <w:tcBorders>
              <w:top w:val="single" w:sz="4" w:space="0" w:color="auto"/>
              <w:left w:val="single" w:sz="4" w:space="0" w:color="auto"/>
              <w:bottom w:val="single" w:sz="4" w:space="0" w:color="auto"/>
              <w:right w:val="single" w:sz="4" w:space="0" w:color="auto"/>
            </w:tcBorders>
          </w:tcPr>
          <w:p w:rsidR="007A5682" w:rsidRPr="0032141E" w:rsidRDefault="007A5682" w:rsidP="005E1C5E">
            <w:pPr>
              <w:pStyle w:val="Default"/>
              <w:rPr>
                <w:color w:val="000000" w:themeColor="text1"/>
                <w:szCs w:val="28"/>
              </w:rPr>
            </w:pPr>
            <w:proofErr w:type="spellStart"/>
            <w:r w:rsidRPr="0032141E">
              <w:rPr>
                <w:color w:val="000000" w:themeColor="text1"/>
                <w:szCs w:val="28"/>
              </w:rPr>
              <w:t>Микотоксины</w:t>
            </w:r>
            <w:proofErr w:type="spellEnd"/>
            <w:r w:rsidRPr="0032141E">
              <w:rPr>
                <w:color w:val="000000" w:themeColor="text1"/>
                <w:szCs w:val="28"/>
              </w:rPr>
              <w:t xml:space="preserve">: </w:t>
            </w:r>
          </w:p>
        </w:tc>
      </w:tr>
      <w:tr w:rsidR="0032141E" w:rsidRPr="0032141E" w:rsidTr="005E1C5E">
        <w:trPr>
          <w:trHeight w:val="287"/>
        </w:trPr>
        <w:tc>
          <w:tcPr>
            <w:tcW w:w="0" w:type="auto"/>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szCs w:val="28"/>
              </w:rPr>
            </w:pPr>
            <w:proofErr w:type="spellStart"/>
            <w:r w:rsidRPr="0032141E">
              <w:rPr>
                <w:color w:val="000000" w:themeColor="text1"/>
                <w:szCs w:val="28"/>
              </w:rPr>
              <w:lastRenderedPageBreak/>
              <w:t>Афлатоксин</w:t>
            </w:r>
            <w:proofErr w:type="spellEnd"/>
            <w:r w:rsidRPr="0032141E">
              <w:rPr>
                <w:color w:val="000000" w:themeColor="text1"/>
                <w:szCs w:val="28"/>
              </w:rPr>
              <w:t xml:space="preserve"> М</w:t>
            </w:r>
            <w:proofErr w:type="gramStart"/>
            <w:r w:rsidRPr="0032141E">
              <w:rPr>
                <w:color w:val="000000" w:themeColor="text1"/>
                <w:szCs w:val="28"/>
              </w:rPr>
              <w:t>1</w:t>
            </w:r>
            <w:proofErr w:type="gramEnd"/>
            <w:r w:rsidRPr="0032141E">
              <w:rPr>
                <w:color w:val="000000" w:themeColor="text1"/>
                <w:szCs w:val="28"/>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szCs w:val="28"/>
              </w:rPr>
            </w:pPr>
            <w:r w:rsidRPr="0032141E">
              <w:rPr>
                <w:color w:val="000000" w:themeColor="text1"/>
                <w:szCs w:val="28"/>
              </w:rPr>
              <w:t xml:space="preserve">0,0005 </w:t>
            </w:r>
          </w:p>
        </w:tc>
      </w:tr>
      <w:tr w:rsidR="0032141E" w:rsidRPr="0032141E" w:rsidTr="005E1C5E">
        <w:trPr>
          <w:trHeight w:val="333"/>
        </w:trPr>
        <w:tc>
          <w:tcPr>
            <w:tcW w:w="0" w:type="auto"/>
            <w:gridSpan w:val="2"/>
            <w:tcBorders>
              <w:top w:val="single" w:sz="4" w:space="0" w:color="auto"/>
              <w:left w:val="single" w:sz="4" w:space="0" w:color="auto"/>
              <w:bottom w:val="single" w:sz="4" w:space="0" w:color="auto"/>
              <w:right w:val="single" w:sz="4" w:space="0" w:color="auto"/>
            </w:tcBorders>
          </w:tcPr>
          <w:p w:rsidR="007A5682" w:rsidRPr="0032141E" w:rsidRDefault="007A5682" w:rsidP="005E1C5E">
            <w:pPr>
              <w:pStyle w:val="Default"/>
              <w:rPr>
                <w:color w:val="000000" w:themeColor="text1"/>
                <w:szCs w:val="28"/>
              </w:rPr>
            </w:pPr>
            <w:r w:rsidRPr="0032141E">
              <w:rPr>
                <w:color w:val="000000" w:themeColor="text1"/>
                <w:szCs w:val="28"/>
              </w:rPr>
              <w:t xml:space="preserve">Антибиотики: </w:t>
            </w:r>
          </w:p>
        </w:tc>
      </w:tr>
      <w:tr w:rsidR="0032141E" w:rsidRPr="0032141E" w:rsidTr="005E1C5E">
        <w:trPr>
          <w:trHeight w:val="769"/>
        </w:trPr>
        <w:tc>
          <w:tcPr>
            <w:tcW w:w="0" w:type="auto"/>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szCs w:val="28"/>
              </w:rPr>
            </w:pPr>
            <w:r w:rsidRPr="0032141E">
              <w:rPr>
                <w:color w:val="000000" w:themeColor="text1"/>
                <w:szCs w:val="28"/>
              </w:rPr>
              <w:t>Левомицети</w:t>
            </w:r>
            <w:proofErr w:type="gramStart"/>
            <w:r w:rsidRPr="0032141E">
              <w:rPr>
                <w:color w:val="000000" w:themeColor="text1"/>
                <w:szCs w:val="28"/>
              </w:rPr>
              <w:t>н(</w:t>
            </w:r>
            <w:proofErr w:type="spellStart"/>
            <w:proofErr w:type="gramEnd"/>
            <w:r w:rsidRPr="0032141E">
              <w:rPr>
                <w:color w:val="000000" w:themeColor="text1"/>
                <w:szCs w:val="28"/>
              </w:rPr>
              <w:t>хлорамфеникол</w:t>
            </w:r>
            <w:proofErr w:type="spellEnd"/>
            <w:r w:rsidRPr="0032141E">
              <w:rPr>
                <w:color w:val="000000" w:themeColor="text1"/>
                <w:szCs w:val="28"/>
              </w:rPr>
              <w:t xml:space="preserve">) </w:t>
            </w:r>
          </w:p>
          <w:p w:rsidR="007A5682" w:rsidRPr="0032141E" w:rsidRDefault="007A5682" w:rsidP="005E1C5E">
            <w:pPr>
              <w:pStyle w:val="Default"/>
              <w:rPr>
                <w:color w:val="000000" w:themeColor="text1"/>
                <w:szCs w:val="28"/>
              </w:rPr>
            </w:pPr>
            <w:r w:rsidRPr="0032141E">
              <w:rPr>
                <w:color w:val="000000" w:themeColor="text1"/>
                <w:szCs w:val="28"/>
              </w:rPr>
              <w:t xml:space="preserve">Тетрациклиновая группа </w:t>
            </w:r>
          </w:p>
          <w:p w:rsidR="007A5682" w:rsidRPr="0032141E" w:rsidRDefault="007A5682" w:rsidP="005E1C5E">
            <w:pPr>
              <w:pStyle w:val="Default"/>
              <w:rPr>
                <w:color w:val="000000" w:themeColor="text1"/>
                <w:szCs w:val="28"/>
              </w:rPr>
            </w:pPr>
            <w:r w:rsidRPr="0032141E">
              <w:rPr>
                <w:color w:val="000000" w:themeColor="text1"/>
                <w:szCs w:val="28"/>
              </w:rPr>
              <w:t xml:space="preserve">Стрептомицин </w:t>
            </w:r>
          </w:p>
          <w:p w:rsidR="007A5682" w:rsidRPr="0032141E" w:rsidRDefault="007A5682" w:rsidP="005E1C5E">
            <w:pPr>
              <w:pStyle w:val="Default"/>
              <w:rPr>
                <w:color w:val="000000" w:themeColor="text1"/>
                <w:szCs w:val="28"/>
              </w:rPr>
            </w:pPr>
            <w:r w:rsidRPr="0032141E">
              <w:rPr>
                <w:color w:val="000000" w:themeColor="text1"/>
                <w:szCs w:val="28"/>
              </w:rPr>
              <w:t xml:space="preserve">Пенициллин </w:t>
            </w:r>
          </w:p>
        </w:tc>
        <w:tc>
          <w:tcPr>
            <w:tcW w:w="0" w:type="auto"/>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szCs w:val="28"/>
              </w:rPr>
            </w:pPr>
            <w:r w:rsidRPr="0032141E">
              <w:rPr>
                <w:color w:val="000000" w:themeColor="text1"/>
                <w:szCs w:val="28"/>
              </w:rPr>
              <w:t xml:space="preserve">Не допускается </w:t>
            </w:r>
          </w:p>
          <w:p w:rsidR="007A5682" w:rsidRPr="0032141E" w:rsidRDefault="007A5682" w:rsidP="005E1C5E">
            <w:pPr>
              <w:pStyle w:val="Default"/>
              <w:rPr>
                <w:color w:val="000000" w:themeColor="text1"/>
                <w:szCs w:val="28"/>
              </w:rPr>
            </w:pPr>
            <w:r w:rsidRPr="0032141E">
              <w:rPr>
                <w:color w:val="000000" w:themeColor="text1"/>
                <w:szCs w:val="28"/>
              </w:rPr>
              <w:t xml:space="preserve">Не допускается </w:t>
            </w:r>
          </w:p>
          <w:p w:rsidR="007A5682" w:rsidRPr="0032141E" w:rsidRDefault="007A5682" w:rsidP="005E1C5E">
            <w:pPr>
              <w:pStyle w:val="Default"/>
              <w:rPr>
                <w:color w:val="000000" w:themeColor="text1"/>
                <w:szCs w:val="28"/>
              </w:rPr>
            </w:pPr>
            <w:r w:rsidRPr="0032141E">
              <w:rPr>
                <w:color w:val="000000" w:themeColor="text1"/>
                <w:szCs w:val="28"/>
              </w:rPr>
              <w:t xml:space="preserve">Не допускается </w:t>
            </w:r>
          </w:p>
          <w:p w:rsidR="007A5682" w:rsidRPr="0032141E" w:rsidRDefault="007A5682" w:rsidP="005E1C5E">
            <w:pPr>
              <w:pStyle w:val="Default"/>
              <w:rPr>
                <w:color w:val="000000" w:themeColor="text1"/>
                <w:szCs w:val="28"/>
              </w:rPr>
            </w:pPr>
            <w:r w:rsidRPr="0032141E">
              <w:rPr>
                <w:color w:val="000000" w:themeColor="text1"/>
                <w:szCs w:val="28"/>
              </w:rPr>
              <w:t xml:space="preserve">Не допускается </w:t>
            </w:r>
          </w:p>
        </w:tc>
      </w:tr>
      <w:tr w:rsidR="0032141E" w:rsidRPr="0032141E" w:rsidTr="005E1C5E">
        <w:trPr>
          <w:trHeight w:val="326"/>
        </w:trPr>
        <w:tc>
          <w:tcPr>
            <w:tcW w:w="0" w:type="auto"/>
            <w:gridSpan w:val="2"/>
            <w:tcBorders>
              <w:top w:val="single" w:sz="4" w:space="0" w:color="auto"/>
              <w:left w:val="single" w:sz="4" w:space="0" w:color="auto"/>
              <w:bottom w:val="single" w:sz="4" w:space="0" w:color="auto"/>
              <w:right w:val="single" w:sz="4" w:space="0" w:color="auto"/>
            </w:tcBorders>
          </w:tcPr>
          <w:p w:rsidR="007A5682" w:rsidRPr="0032141E" w:rsidRDefault="007A5682" w:rsidP="005E1C5E">
            <w:pPr>
              <w:pStyle w:val="Default"/>
              <w:rPr>
                <w:color w:val="000000" w:themeColor="text1"/>
                <w:szCs w:val="28"/>
              </w:rPr>
            </w:pPr>
            <w:r w:rsidRPr="0032141E">
              <w:rPr>
                <w:color w:val="000000" w:themeColor="text1"/>
                <w:szCs w:val="28"/>
              </w:rPr>
              <w:t xml:space="preserve">Токсичные элементы: </w:t>
            </w:r>
          </w:p>
        </w:tc>
      </w:tr>
      <w:tr w:rsidR="0032141E" w:rsidRPr="0032141E" w:rsidTr="005E1C5E">
        <w:trPr>
          <w:trHeight w:val="772"/>
        </w:trPr>
        <w:tc>
          <w:tcPr>
            <w:tcW w:w="0" w:type="auto"/>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szCs w:val="28"/>
              </w:rPr>
            </w:pPr>
            <w:r w:rsidRPr="0032141E">
              <w:rPr>
                <w:color w:val="000000" w:themeColor="text1"/>
                <w:szCs w:val="28"/>
              </w:rPr>
              <w:t xml:space="preserve">Свинец </w:t>
            </w:r>
          </w:p>
          <w:p w:rsidR="007A5682" w:rsidRPr="0032141E" w:rsidRDefault="007A5682" w:rsidP="005E1C5E">
            <w:pPr>
              <w:pStyle w:val="Default"/>
              <w:rPr>
                <w:color w:val="000000" w:themeColor="text1"/>
                <w:szCs w:val="28"/>
              </w:rPr>
            </w:pPr>
            <w:r w:rsidRPr="0032141E">
              <w:rPr>
                <w:color w:val="000000" w:themeColor="text1"/>
                <w:szCs w:val="28"/>
              </w:rPr>
              <w:t xml:space="preserve">Мышьяк </w:t>
            </w:r>
          </w:p>
          <w:p w:rsidR="007A5682" w:rsidRPr="0032141E" w:rsidRDefault="007A5682" w:rsidP="005E1C5E">
            <w:pPr>
              <w:pStyle w:val="Default"/>
              <w:rPr>
                <w:color w:val="000000" w:themeColor="text1"/>
                <w:szCs w:val="28"/>
              </w:rPr>
            </w:pPr>
            <w:r w:rsidRPr="0032141E">
              <w:rPr>
                <w:color w:val="000000" w:themeColor="text1"/>
                <w:szCs w:val="28"/>
              </w:rPr>
              <w:t xml:space="preserve">Кадмий </w:t>
            </w:r>
          </w:p>
          <w:p w:rsidR="007A5682" w:rsidRPr="0032141E" w:rsidRDefault="007A5682" w:rsidP="005E1C5E">
            <w:pPr>
              <w:pStyle w:val="Default"/>
              <w:rPr>
                <w:color w:val="000000" w:themeColor="text1"/>
                <w:szCs w:val="28"/>
              </w:rPr>
            </w:pPr>
            <w:r w:rsidRPr="0032141E">
              <w:rPr>
                <w:color w:val="000000" w:themeColor="text1"/>
                <w:szCs w:val="28"/>
              </w:rPr>
              <w:t xml:space="preserve">Ртуть </w:t>
            </w:r>
          </w:p>
        </w:tc>
        <w:tc>
          <w:tcPr>
            <w:tcW w:w="0" w:type="auto"/>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szCs w:val="28"/>
              </w:rPr>
            </w:pPr>
            <w:r w:rsidRPr="0032141E">
              <w:rPr>
                <w:color w:val="000000" w:themeColor="text1"/>
                <w:szCs w:val="28"/>
              </w:rPr>
              <w:t xml:space="preserve">0,1 </w:t>
            </w:r>
          </w:p>
          <w:p w:rsidR="007A5682" w:rsidRPr="0032141E" w:rsidRDefault="007A5682" w:rsidP="005E1C5E">
            <w:pPr>
              <w:pStyle w:val="Default"/>
              <w:rPr>
                <w:color w:val="000000" w:themeColor="text1"/>
                <w:szCs w:val="28"/>
              </w:rPr>
            </w:pPr>
            <w:r w:rsidRPr="0032141E">
              <w:rPr>
                <w:color w:val="000000" w:themeColor="text1"/>
                <w:szCs w:val="28"/>
              </w:rPr>
              <w:t xml:space="preserve">0,05 </w:t>
            </w:r>
          </w:p>
          <w:p w:rsidR="007A5682" w:rsidRPr="0032141E" w:rsidRDefault="007A5682" w:rsidP="005E1C5E">
            <w:pPr>
              <w:pStyle w:val="Default"/>
              <w:rPr>
                <w:color w:val="000000" w:themeColor="text1"/>
                <w:szCs w:val="28"/>
              </w:rPr>
            </w:pPr>
            <w:r w:rsidRPr="0032141E">
              <w:rPr>
                <w:color w:val="000000" w:themeColor="text1"/>
                <w:szCs w:val="28"/>
              </w:rPr>
              <w:t xml:space="preserve">0,03 </w:t>
            </w:r>
          </w:p>
          <w:p w:rsidR="007A5682" w:rsidRPr="0032141E" w:rsidRDefault="007A5682" w:rsidP="005E1C5E">
            <w:pPr>
              <w:pStyle w:val="Default"/>
              <w:rPr>
                <w:color w:val="000000" w:themeColor="text1"/>
                <w:szCs w:val="28"/>
              </w:rPr>
            </w:pPr>
            <w:r w:rsidRPr="0032141E">
              <w:rPr>
                <w:color w:val="000000" w:themeColor="text1"/>
                <w:szCs w:val="28"/>
              </w:rPr>
              <w:t xml:space="preserve">0,005 </w:t>
            </w:r>
          </w:p>
        </w:tc>
      </w:tr>
      <w:tr w:rsidR="0032141E" w:rsidRPr="0032141E" w:rsidTr="005E1C5E">
        <w:trPr>
          <w:trHeight w:val="316"/>
        </w:trPr>
        <w:tc>
          <w:tcPr>
            <w:tcW w:w="0" w:type="auto"/>
            <w:gridSpan w:val="2"/>
            <w:tcBorders>
              <w:top w:val="single" w:sz="4" w:space="0" w:color="auto"/>
              <w:left w:val="single" w:sz="4" w:space="0" w:color="auto"/>
              <w:bottom w:val="single" w:sz="4" w:space="0" w:color="auto"/>
              <w:right w:val="single" w:sz="4" w:space="0" w:color="auto"/>
            </w:tcBorders>
          </w:tcPr>
          <w:p w:rsidR="007A5682" w:rsidRPr="0032141E" w:rsidRDefault="007A5682" w:rsidP="005E1C5E">
            <w:pPr>
              <w:pStyle w:val="Default"/>
              <w:rPr>
                <w:color w:val="000000" w:themeColor="text1"/>
                <w:szCs w:val="28"/>
              </w:rPr>
            </w:pPr>
            <w:r w:rsidRPr="0032141E">
              <w:rPr>
                <w:color w:val="000000" w:themeColor="text1"/>
                <w:szCs w:val="28"/>
              </w:rPr>
              <w:t xml:space="preserve">Пестициды (в пересчете на жир): </w:t>
            </w:r>
          </w:p>
        </w:tc>
      </w:tr>
      <w:tr w:rsidR="0032141E" w:rsidRPr="0032141E" w:rsidTr="005E1C5E">
        <w:trPr>
          <w:trHeight w:val="608"/>
        </w:trPr>
        <w:tc>
          <w:tcPr>
            <w:tcW w:w="0" w:type="auto"/>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szCs w:val="28"/>
              </w:rPr>
            </w:pPr>
            <w:proofErr w:type="spellStart"/>
            <w:r w:rsidRPr="0032141E">
              <w:rPr>
                <w:color w:val="000000" w:themeColor="text1"/>
                <w:szCs w:val="28"/>
              </w:rPr>
              <w:t>Гексахлорциклогексан</w:t>
            </w:r>
            <w:proofErr w:type="spellEnd"/>
            <w:r w:rsidRPr="0032141E">
              <w:rPr>
                <w:color w:val="000000" w:themeColor="text1"/>
                <w:szCs w:val="28"/>
              </w:rPr>
              <w:t xml:space="preserve"> (альфа−, бета−, </w:t>
            </w:r>
            <w:proofErr w:type="gramStart"/>
            <w:r w:rsidRPr="0032141E">
              <w:rPr>
                <w:color w:val="000000" w:themeColor="text1"/>
                <w:szCs w:val="28"/>
              </w:rPr>
              <w:t>гамма-изомеры</w:t>
            </w:r>
            <w:proofErr w:type="gramEnd"/>
            <w:r w:rsidRPr="0032141E">
              <w:rPr>
                <w:color w:val="000000" w:themeColor="text1"/>
                <w:szCs w:val="28"/>
              </w:rPr>
              <w:t xml:space="preserve">) </w:t>
            </w:r>
          </w:p>
          <w:p w:rsidR="007A5682" w:rsidRPr="0032141E" w:rsidRDefault="007A5682" w:rsidP="005E1C5E">
            <w:pPr>
              <w:pStyle w:val="Default"/>
              <w:rPr>
                <w:color w:val="000000" w:themeColor="text1"/>
                <w:szCs w:val="28"/>
              </w:rPr>
            </w:pPr>
            <w:r w:rsidRPr="0032141E">
              <w:rPr>
                <w:color w:val="000000" w:themeColor="text1"/>
                <w:szCs w:val="28"/>
              </w:rPr>
              <w:t xml:space="preserve">ДДТ и его метаболиты </w:t>
            </w:r>
          </w:p>
        </w:tc>
        <w:tc>
          <w:tcPr>
            <w:tcW w:w="0" w:type="auto"/>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szCs w:val="28"/>
              </w:rPr>
            </w:pPr>
            <w:r w:rsidRPr="0032141E">
              <w:rPr>
                <w:color w:val="000000" w:themeColor="text1"/>
                <w:szCs w:val="28"/>
              </w:rPr>
              <w:t xml:space="preserve">0,05 </w:t>
            </w:r>
          </w:p>
          <w:p w:rsidR="007A5682" w:rsidRPr="0032141E" w:rsidRDefault="007A5682" w:rsidP="005E1C5E">
            <w:pPr>
              <w:pStyle w:val="Default"/>
              <w:rPr>
                <w:color w:val="000000" w:themeColor="text1"/>
                <w:szCs w:val="28"/>
              </w:rPr>
            </w:pPr>
            <w:r w:rsidRPr="0032141E">
              <w:rPr>
                <w:color w:val="000000" w:themeColor="text1"/>
                <w:szCs w:val="28"/>
              </w:rPr>
              <w:t xml:space="preserve">0,05 </w:t>
            </w:r>
          </w:p>
        </w:tc>
      </w:tr>
      <w:tr w:rsidR="0032141E" w:rsidRPr="0032141E" w:rsidTr="005E1C5E">
        <w:trPr>
          <w:trHeight w:val="274"/>
        </w:trPr>
        <w:tc>
          <w:tcPr>
            <w:tcW w:w="0" w:type="auto"/>
            <w:gridSpan w:val="2"/>
            <w:tcBorders>
              <w:top w:val="single" w:sz="4" w:space="0" w:color="auto"/>
              <w:left w:val="single" w:sz="4" w:space="0" w:color="auto"/>
              <w:bottom w:val="single" w:sz="4" w:space="0" w:color="auto"/>
              <w:right w:val="single" w:sz="4" w:space="0" w:color="auto"/>
            </w:tcBorders>
          </w:tcPr>
          <w:p w:rsidR="007A5682" w:rsidRPr="0032141E" w:rsidRDefault="007A5682" w:rsidP="005E1C5E">
            <w:pPr>
              <w:pStyle w:val="Default"/>
              <w:rPr>
                <w:color w:val="000000" w:themeColor="text1"/>
                <w:szCs w:val="28"/>
              </w:rPr>
            </w:pPr>
            <w:r w:rsidRPr="0032141E">
              <w:rPr>
                <w:color w:val="000000" w:themeColor="text1"/>
                <w:szCs w:val="28"/>
              </w:rPr>
              <w:t xml:space="preserve">Радионуклиды: </w:t>
            </w:r>
          </w:p>
        </w:tc>
      </w:tr>
      <w:tr w:rsidR="0032141E" w:rsidRPr="0032141E" w:rsidTr="005E1C5E">
        <w:trPr>
          <w:trHeight w:val="608"/>
        </w:trPr>
        <w:tc>
          <w:tcPr>
            <w:tcW w:w="0" w:type="auto"/>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szCs w:val="28"/>
              </w:rPr>
            </w:pPr>
            <w:r w:rsidRPr="0032141E">
              <w:rPr>
                <w:color w:val="000000" w:themeColor="text1"/>
                <w:szCs w:val="28"/>
              </w:rPr>
              <w:t xml:space="preserve">Цезий−137 </w:t>
            </w:r>
          </w:p>
          <w:p w:rsidR="007A5682" w:rsidRPr="0032141E" w:rsidRDefault="007A5682" w:rsidP="005E1C5E">
            <w:pPr>
              <w:pStyle w:val="Default"/>
              <w:rPr>
                <w:color w:val="000000" w:themeColor="text1"/>
                <w:szCs w:val="28"/>
              </w:rPr>
            </w:pPr>
            <w:r w:rsidRPr="0032141E">
              <w:rPr>
                <w:color w:val="000000" w:themeColor="text1"/>
                <w:szCs w:val="28"/>
              </w:rPr>
              <w:t xml:space="preserve">Стронций−90 </w:t>
            </w:r>
          </w:p>
          <w:p w:rsidR="007A5682" w:rsidRPr="0032141E" w:rsidRDefault="007A5682" w:rsidP="005E1C5E">
            <w:pPr>
              <w:pStyle w:val="Default"/>
              <w:rPr>
                <w:color w:val="000000" w:themeColor="text1"/>
                <w:szCs w:val="28"/>
              </w:rPr>
            </w:pPr>
            <w:r w:rsidRPr="0032141E">
              <w:rPr>
                <w:color w:val="000000" w:themeColor="text1"/>
                <w:szCs w:val="28"/>
              </w:rPr>
              <w:t xml:space="preserve">Перекисное число </w:t>
            </w:r>
          </w:p>
        </w:tc>
        <w:tc>
          <w:tcPr>
            <w:tcW w:w="0" w:type="auto"/>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szCs w:val="28"/>
              </w:rPr>
            </w:pPr>
            <w:r w:rsidRPr="0032141E">
              <w:rPr>
                <w:color w:val="000000" w:themeColor="text1"/>
                <w:szCs w:val="28"/>
              </w:rPr>
              <w:t xml:space="preserve">100 Бк/л </w:t>
            </w:r>
          </w:p>
          <w:p w:rsidR="007A5682" w:rsidRPr="0032141E" w:rsidRDefault="007A5682" w:rsidP="005E1C5E">
            <w:pPr>
              <w:pStyle w:val="Default"/>
              <w:rPr>
                <w:color w:val="000000" w:themeColor="text1"/>
                <w:szCs w:val="28"/>
              </w:rPr>
            </w:pPr>
            <w:r w:rsidRPr="0032141E">
              <w:rPr>
                <w:color w:val="000000" w:themeColor="text1"/>
                <w:szCs w:val="28"/>
              </w:rPr>
              <w:t xml:space="preserve">25 Бк/л </w:t>
            </w:r>
          </w:p>
          <w:p w:rsidR="007A5682" w:rsidRPr="0032141E" w:rsidRDefault="007A5682" w:rsidP="005E1C5E">
            <w:pPr>
              <w:pStyle w:val="Default"/>
              <w:rPr>
                <w:color w:val="000000" w:themeColor="text1"/>
                <w:szCs w:val="28"/>
              </w:rPr>
            </w:pPr>
            <w:r w:rsidRPr="0032141E">
              <w:rPr>
                <w:color w:val="000000" w:themeColor="text1"/>
                <w:szCs w:val="28"/>
              </w:rPr>
              <w:t xml:space="preserve">4,0 </w:t>
            </w:r>
            <w:proofErr w:type="spellStart"/>
            <w:r w:rsidRPr="0032141E">
              <w:rPr>
                <w:color w:val="000000" w:themeColor="text1"/>
                <w:szCs w:val="28"/>
              </w:rPr>
              <w:t>ммоль</w:t>
            </w:r>
            <w:proofErr w:type="spellEnd"/>
            <w:r w:rsidRPr="0032141E">
              <w:rPr>
                <w:color w:val="000000" w:themeColor="text1"/>
                <w:szCs w:val="28"/>
              </w:rPr>
              <w:t xml:space="preserve"> активного кислорода/</w:t>
            </w:r>
            <w:proofErr w:type="gramStart"/>
            <w:r w:rsidRPr="0032141E">
              <w:rPr>
                <w:color w:val="000000" w:themeColor="text1"/>
                <w:szCs w:val="28"/>
              </w:rPr>
              <w:t>кг</w:t>
            </w:r>
            <w:proofErr w:type="gramEnd"/>
            <w:r w:rsidRPr="0032141E">
              <w:rPr>
                <w:color w:val="000000" w:themeColor="text1"/>
                <w:szCs w:val="28"/>
              </w:rPr>
              <w:t xml:space="preserve"> жира </w:t>
            </w:r>
          </w:p>
        </w:tc>
      </w:tr>
    </w:tbl>
    <w:p w:rsidR="007A5682" w:rsidRPr="0032141E" w:rsidRDefault="007A5682" w:rsidP="007A5682">
      <w:pPr>
        <w:spacing w:after="0" w:line="360" w:lineRule="auto"/>
        <w:ind w:firstLine="708"/>
        <w:contextualSpacing/>
        <w:jc w:val="both"/>
        <w:rPr>
          <w:rFonts w:ascii="Times New Roman" w:hAnsi="Times New Roman" w:cs="Times New Roman"/>
          <w:color w:val="000000" w:themeColor="text1"/>
          <w:sz w:val="28"/>
        </w:rPr>
      </w:pPr>
      <w:proofErr w:type="gramStart"/>
      <w:r w:rsidRPr="0032141E">
        <w:rPr>
          <w:rFonts w:ascii="Times New Roman" w:hAnsi="Times New Roman" w:cs="Times New Roman"/>
          <w:color w:val="000000" w:themeColor="text1"/>
          <w:sz w:val="28"/>
        </w:rPr>
        <w:t>Исходя из данных таблицы 6 можно сделать</w:t>
      </w:r>
      <w:proofErr w:type="gramEnd"/>
      <w:r w:rsidRPr="0032141E">
        <w:rPr>
          <w:rFonts w:ascii="Times New Roman" w:hAnsi="Times New Roman" w:cs="Times New Roman"/>
          <w:color w:val="000000" w:themeColor="text1"/>
          <w:sz w:val="28"/>
        </w:rPr>
        <w:t xml:space="preserve"> вывод, что к общим показателям безопасности относятся допустимые уровни содержания радионуклидов, пестицидов, токсичных элементов, антибиотиков и </w:t>
      </w:r>
      <w:proofErr w:type="spellStart"/>
      <w:r w:rsidRPr="0032141E">
        <w:rPr>
          <w:rFonts w:ascii="Times New Roman" w:hAnsi="Times New Roman" w:cs="Times New Roman"/>
          <w:color w:val="000000" w:themeColor="text1"/>
          <w:sz w:val="28"/>
        </w:rPr>
        <w:t>микотоксинов</w:t>
      </w:r>
      <w:proofErr w:type="spellEnd"/>
      <w:r w:rsidRPr="0032141E">
        <w:rPr>
          <w:rFonts w:ascii="Times New Roman" w:hAnsi="Times New Roman" w:cs="Times New Roman"/>
          <w:color w:val="000000" w:themeColor="text1"/>
          <w:sz w:val="28"/>
        </w:rPr>
        <w:t>. Микробиологические показатели представлены в таблице 7.</w:t>
      </w:r>
    </w:p>
    <w:p w:rsidR="007A5682" w:rsidRPr="0032141E" w:rsidRDefault="007A5682" w:rsidP="007A5682">
      <w:pPr>
        <w:spacing w:after="0" w:line="360" w:lineRule="auto"/>
        <w:contextualSpacing/>
        <w:rPr>
          <w:rFonts w:ascii="Times New Roman" w:hAnsi="Times New Roman" w:cs="Times New Roman"/>
          <w:color w:val="000000" w:themeColor="text1"/>
          <w:sz w:val="28"/>
        </w:rPr>
      </w:pPr>
      <w:r w:rsidRPr="0032141E">
        <w:rPr>
          <w:rFonts w:ascii="Times New Roman" w:hAnsi="Times New Roman" w:cs="Times New Roman"/>
          <w:color w:val="000000" w:themeColor="text1"/>
          <w:sz w:val="28"/>
        </w:rPr>
        <w:t>Таблица 7 − Показатели микробиологической безопасности молока [24]</w:t>
      </w:r>
    </w:p>
    <w:tbl>
      <w:tblPr>
        <w:tblW w:w="0" w:type="auto"/>
        <w:tblInd w:w="-5" w:type="dxa"/>
        <w:tblLook w:val="04A0" w:firstRow="1" w:lastRow="0" w:firstColumn="1" w:lastColumn="0" w:noHBand="0" w:noVBand="1"/>
      </w:tblPr>
      <w:tblGrid>
        <w:gridCol w:w="1130"/>
        <w:gridCol w:w="1444"/>
        <w:gridCol w:w="31"/>
        <w:gridCol w:w="850"/>
        <w:gridCol w:w="471"/>
        <w:gridCol w:w="471"/>
        <w:gridCol w:w="521"/>
        <w:gridCol w:w="521"/>
        <w:gridCol w:w="668"/>
        <w:gridCol w:w="668"/>
        <w:gridCol w:w="542"/>
        <w:gridCol w:w="542"/>
        <w:gridCol w:w="31"/>
        <w:gridCol w:w="1686"/>
      </w:tblGrid>
      <w:tr w:rsidR="0032141E" w:rsidRPr="0032141E" w:rsidTr="005E1C5E">
        <w:trPr>
          <w:trHeight w:val="2206"/>
        </w:trPr>
        <w:tc>
          <w:tcPr>
            <w:tcW w:w="1140" w:type="dxa"/>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 xml:space="preserve">Продукт, группа продуктов </w:t>
            </w:r>
          </w:p>
          <w:p w:rsidR="007A5682" w:rsidRPr="0032141E" w:rsidRDefault="007A5682" w:rsidP="005E1C5E">
            <w:pPr>
              <w:pStyle w:val="Default"/>
              <w:rPr>
                <w:color w:val="000000" w:themeColor="text1"/>
              </w:rPr>
            </w:pPr>
            <w:r w:rsidRPr="0032141E">
              <w:rPr>
                <w:color w:val="000000" w:themeColor="text1"/>
              </w:rPr>
              <w:t xml:space="preserve"> </w:t>
            </w:r>
          </w:p>
        </w:tc>
        <w:tc>
          <w:tcPr>
            <w:tcW w:w="0" w:type="auto"/>
            <w:gridSpan w:val="2"/>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proofErr w:type="spellStart"/>
            <w:r w:rsidRPr="0032141E">
              <w:rPr>
                <w:color w:val="000000" w:themeColor="text1"/>
              </w:rPr>
              <w:t>КМАФАнМ</w:t>
            </w:r>
            <w:proofErr w:type="spellEnd"/>
            <w:r w:rsidRPr="0032141E">
              <w:rPr>
                <w:color w:val="000000" w:themeColor="text1"/>
              </w:rPr>
              <w:t xml:space="preserve">*, КОЕ**/см3 (г), не более </w:t>
            </w:r>
          </w:p>
        </w:tc>
        <w:tc>
          <w:tcPr>
            <w:tcW w:w="0" w:type="auto"/>
            <w:gridSpan w:val="3"/>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Масса продукта (</w:t>
            </w:r>
            <w:proofErr w:type="gramStart"/>
            <w:r w:rsidRPr="0032141E">
              <w:rPr>
                <w:color w:val="000000" w:themeColor="text1"/>
              </w:rPr>
              <w:t>г</w:t>
            </w:r>
            <w:proofErr w:type="gramEnd"/>
            <w:r w:rsidRPr="0032141E">
              <w:rPr>
                <w:color w:val="000000" w:themeColor="text1"/>
              </w:rPr>
              <w:t xml:space="preserve">/см3), в которой не допускаются </w:t>
            </w:r>
          </w:p>
        </w:tc>
        <w:tc>
          <w:tcPr>
            <w:tcW w:w="0" w:type="auto"/>
            <w:gridSpan w:val="2"/>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 xml:space="preserve">Дрожжи, плесени, КОЕ/см3 (г), не более </w:t>
            </w:r>
          </w:p>
        </w:tc>
        <w:tc>
          <w:tcPr>
            <w:tcW w:w="0" w:type="auto"/>
            <w:gridSpan w:val="2"/>
            <w:tcBorders>
              <w:top w:val="single" w:sz="4" w:space="0" w:color="auto"/>
              <w:left w:val="single" w:sz="4" w:space="0" w:color="auto"/>
              <w:bottom w:val="single" w:sz="4" w:space="0" w:color="auto"/>
              <w:right w:val="single" w:sz="4" w:space="0" w:color="auto"/>
            </w:tcBorders>
          </w:tcPr>
          <w:p w:rsidR="007A5682" w:rsidRPr="0032141E" w:rsidRDefault="007A5682" w:rsidP="005E1C5E">
            <w:pPr>
              <w:pStyle w:val="Default"/>
              <w:rPr>
                <w:color w:val="000000" w:themeColor="text1"/>
              </w:rPr>
            </w:pPr>
            <w:proofErr w:type="gramStart"/>
            <w:r w:rsidRPr="0032141E">
              <w:rPr>
                <w:color w:val="000000" w:themeColor="text1"/>
              </w:rPr>
              <w:t xml:space="preserve">БГКП*** (коли- </w:t>
            </w:r>
            <w:proofErr w:type="gramEnd"/>
          </w:p>
          <w:p w:rsidR="007A5682" w:rsidRPr="0032141E" w:rsidRDefault="007A5682" w:rsidP="005E1C5E">
            <w:pPr>
              <w:pStyle w:val="Default"/>
              <w:rPr>
                <w:color w:val="000000" w:themeColor="text1"/>
              </w:rPr>
            </w:pPr>
            <w:r w:rsidRPr="0032141E">
              <w:rPr>
                <w:color w:val="000000" w:themeColor="text1"/>
              </w:rPr>
              <w:t>формы) патогенные, в том числе сальмонелл-</w:t>
            </w:r>
            <w:proofErr w:type="spellStart"/>
            <w:r w:rsidRPr="0032141E">
              <w:rPr>
                <w:color w:val="000000" w:themeColor="text1"/>
              </w:rPr>
              <w:t>лы</w:t>
            </w:r>
            <w:proofErr w:type="spellEnd"/>
          </w:p>
        </w:tc>
        <w:tc>
          <w:tcPr>
            <w:tcW w:w="0" w:type="auto"/>
            <w:gridSpan w:val="2"/>
            <w:tcBorders>
              <w:top w:val="single" w:sz="4" w:space="0" w:color="auto"/>
              <w:left w:val="single" w:sz="4" w:space="0" w:color="auto"/>
              <w:bottom w:val="single" w:sz="4" w:space="0" w:color="auto"/>
              <w:right w:val="single" w:sz="4" w:space="0" w:color="auto"/>
            </w:tcBorders>
          </w:tcPr>
          <w:p w:rsidR="007A5682" w:rsidRPr="0032141E" w:rsidRDefault="007A5682" w:rsidP="005E1C5E">
            <w:pPr>
              <w:pStyle w:val="Default"/>
              <w:rPr>
                <w:color w:val="000000" w:themeColor="text1"/>
              </w:rPr>
            </w:pPr>
            <w:proofErr w:type="spellStart"/>
            <w:proofErr w:type="gramStart"/>
            <w:r w:rsidRPr="0032141E">
              <w:rPr>
                <w:color w:val="000000" w:themeColor="text1"/>
              </w:rPr>
              <w:t>Стафило</w:t>
            </w:r>
            <w:proofErr w:type="spellEnd"/>
            <w:r w:rsidRPr="0032141E">
              <w:rPr>
                <w:color w:val="000000" w:themeColor="text1"/>
              </w:rPr>
              <w:t>-кокки</w:t>
            </w:r>
            <w:proofErr w:type="gramEnd"/>
            <w:r w:rsidRPr="0032141E">
              <w:rPr>
                <w:color w:val="000000" w:themeColor="text1"/>
              </w:rPr>
              <w:t xml:space="preserve"> </w:t>
            </w:r>
            <w:proofErr w:type="spellStart"/>
            <w:r w:rsidRPr="0032141E">
              <w:rPr>
                <w:color w:val="000000" w:themeColor="text1"/>
              </w:rPr>
              <w:t>S.aureus</w:t>
            </w:r>
            <w:proofErr w:type="spellEnd"/>
          </w:p>
        </w:tc>
        <w:tc>
          <w:tcPr>
            <w:tcW w:w="0" w:type="auto"/>
            <w:gridSpan w:val="2"/>
            <w:tcBorders>
              <w:top w:val="single" w:sz="4" w:space="0" w:color="auto"/>
              <w:left w:val="single" w:sz="4" w:space="0" w:color="auto"/>
              <w:bottom w:val="single" w:sz="4" w:space="0" w:color="auto"/>
              <w:right w:val="single" w:sz="4" w:space="0" w:color="auto"/>
            </w:tcBorders>
          </w:tcPr>
          <w:p w:rsidR="007A5682" w:rsidRPr="0032141E" w:rsidRDefault="007A5682" w:rsidP="005E1C5E">
            <w:pPr>
              <w:pStyle w:val="Default"/>
              <w:rPr>
                <w:color w:val="000000" w:themeColor="text1"/>
              </w:rPr>
            </w:pPr>
            <w:r w:rsidRPr="0032141E">
              <w:rPr>
                <w:color w:val="000000" w:themeColor="text1"/>
              </w:rPr>
              <w:t xml:space="preserve">листерии </w:t>
            </w:r>
            <w:proofErr w:type="spellStart"/>
            <w:r w:rsidRPr="0032141E">
              <w:rPr>
                <w:color w:val="000000" w:themeColor="text1"/>
              </w:rPr>
              <w:t>L.monocytogenes</w:t>
            </w:r>
            <w:proofErr w:type="spellEnd"/>
          </w:p>
        </w:tc>
      </w:tr>
      <w:tr w:rsidR="0032141E" w:rsidRPr="0032141E" w:rsidTr="005E1C5E">
        <w:trPr>
          <w:trHeight w:val="1076"/>
        </w:trPr>
        <w:tc>
          <w:tcPr>
            <w:tcW w:w="9633" w:type="dxa"/>
            <w:gridSpan w:val="14"/>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 xml:space="preserve">1. Питьевое молоко, питьевые сливки, молочные и сливочные напитки, молочная сыворотка, пахта термически обработанные, в том числе: </w:t>
            </w:r>
          </w:p>
        </w:tc>
      </w:tr>
      <w:tr w:rsidR="0032141E" w:rsidRPr="0032141E" w:rsidTr="005E1C5E">
        <w:trPr>
          <w:trHeight w:val="1020"/>
        </w:trPr>
        <w:tc>
          <w:tcPr>
            <w:tcW w:w="2595" w:type="dxa"/>
            <w:gridSpan w:val="2"/>
            <w:tcBorders>
              <w:top w:val="single" w:sz="4" w:space="0" w:color="auto"/>
              <w:left w:val="single" w:sz="4" w:space="0" w:color="auto"/>
              <w:bottom w:val="single" w:sz="4" w:space="0" w:color="auto"/>
              <w:right w:val="single" w:sz="4" w:space="0" w:color="auto"/>
            </w:tcBorders>
          </w:tcPr>
          <w:p w:rsidR="007A5682" w:rsidRPr="0032141E" w:rsidRDefault="007A5682" w:rsidP="005E1C5E">
            <w:pPr>
              <w:pStyle w:val="Default"/>
              <w:rPr>
                <w:color w:val="000000" w:themeColor="text1"/>
              </w:rPr>
            </w:pPr>
            <w:r w:rsidRPr="0032141E">
              <w:rPr>
                <w:color w:val="000000" w:themeColor="text1"/>
              </w:rPr>
              <w:t>молоко питьевое в потребительской таре, в том числе пастеризованное</w:t>
            </w:r>
          </w:p>
        </w:tc>
        <w:tc>
          <w:tcPr>
            <w:tcW w:w="0" w:type="auto"/>
            <w:gridSpan w:val="2"/>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 xml:space="preserve">1·105 </w:t>
            </w:r>
          </w:p>
        </w:tc>
        <w:tc>
          <w:tcPr>
            <w:tcW w:w="0" w:type="auto"/>
            <w:gridSpan w:val="3"/>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 xml:space="preserve">0,01 </w:t>
            </w:r>
          </w:p>
        </w:tc>
        <w:tc>
          <w:tcPr>
            <w:tcW w:w="0" w:type="auto"/>
            <w:gridSpan w:val="2"/>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 xml:space="preserve">25 </w:t>
            </w:r>
          </w:p>
        </w:tc>
        <w:tc>
          <w:tcPr>
            <w:tcW w:w="0" w:type="auto"/>
            <w:gridSpan w:val="2"/>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 xml:space="preserve">1 </w:t>
            </w:r>
          </w:p>
        </w:tc>
        <w:tc>
          <w:tcPr>
            <w:tcW w:w="0" w:type="auto"/>
            <w:gridSpan w:val="2"/>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 xml:space="preserve">25 </w:t>
            </w:r>
          </w:p>
        </w:tc>
        <w:tc>
          <w:tcPr>
            <w:tcW w:w="0" w:type="auto"/>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 xml:space="preserve">− </w:t>
            </w:r>
          </w:p>
        </w:tc>
      </w:tr>
      <w:tr w:rsidR="0032141E" w:rsidRPr="0032141E" w:rsidTr="005E1C5E">
        <w:trPr>
          <w:trHeight w:val="1076"/>
        </w:trPr>
        <w:tc>
          <w:tcPr>
            <w:tcW w:w="3953" w:type="dxa"/>
            <w:gridSpan w:val="5"/>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proofErr w:type="gramStart"/>
            <w:r w:rsidRPr="0032141E">
              <w:rPr>
                <w:color w:val="000000" w:themeColor="text1"/>
              </w:rPr>
              <w:t>стерилизованное</w:t>
            </w:r>
            <w:proofErr w:type="gramEnd"/>
            <w:r w:rsidRPr="0032141E">
              <w:rPr>
                <w:color w:val="000000" w:themeColor="text1"/>
              </w:rPr>
              <w:t xml:space="preserve">, </w:t>
            </w:r>
            <w:proofErr w:type="spellStart"/>
            <w:r w:rsidRPr="0032141E">
              <w:rPr>
                <w:color w:val="000000" w:themeColor="text1"/>
              </w:rPr>
              <w:t>ультрапастеризованное</w:t>
            </w:r>
            <w:proofErr w:type="spellEnd"/>
            <w:r w:rsidRPr="0032141E">
              <w:rPr>
                <w:color w:val="000000" w:themeColor="text1"/>
              </w:rPr>
              <w:t xml:space="preserve"> (УВТ) (с асептическим розливом) </w:t>
            </w:r>
          </w:p>
        </w:tc>
        <w:tc>
          <w:tcPr>
            <w:tcW w:w="0" w:type="auto"/>
            <w:gridSpan w:val="9"/>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 xml:space="preserve">Требования промышленной стерильности: </w:t>
            </w:r>
          </w:p>
          <w:p w:rsidR="007A5682" w:rsidRPr="0032141E" w:rsidRDefault="007A5682" w:rsidP="005E1C5E">
            <w:pPr>
              <w:pStyle w:val="Default"/>
              <w:rPr>
                <w:color w:val="000000" w:themeColor="text1"/>
              </w:rPr>
            </w:pPr>
            <w:r w:rsidRPr="0032141E">
              <w:rPr>
                <w:color w:val="000000" w:themeColor="text1"/>
              </w:rPr>
              <w:t>1) после термостатной выдержки при температуре 37</w:t>
            </w:r>
            <w:proofErr w:type="gramStart"/>
            <w:r w:rsidRPr="0032141E">
              <w:rPr>
                <w:color w:val="000000" w:themeColor="text1"/>
              </w:rPr>
              <w:t xml:space="preserve"> °С</w:t>
            </w:r>
            <w:proofErr w:type="gramEnd"/>
            <w:r w:rsidRPr="0032141E">
              <w:rPr>
                <w:color w:val="000000" w:themeColor="text1"/>
              </w:rPr>
              <w:t xml:space="preserve"> в течение 3−5 суток отсутствие видимых дефектов и признаков порчи (вздутие упаковки, изменение внешнего вида и другие), отсутствие изменений вкуса и консистенции; </w:t>
            </w:r>
          </w:p>
          <w:p w:rsidR="007A5682" w:rsidRPr="0032141E" w:rsidRDefault="007A5682" w:rsidP="005E1C5E">
            <w:pPr>
              <w:pStyle w:val="Default"/>
              <w:rPr>
                <w:color w:val="000000" w:themeColor="text1"/>
              </w:rPr>
            </w:pPr>
            <w:r w:rsidRPr="0032141E">
              <w:rPr>
                <w:color w:val="000000" w:themeColor="text1"/>
              </w:rPr>
              <w:t xml:space="preserve">2) после термостатной выдержки допускаются </w:t>
            </w:r>
            <w:r w:rsidRPr="0032141E">
              <w:rPr>
                <w:color w:val="000000" w:themeColor="text1"/>
              </w:rPr>
              <w:lastRenderedPageBreak/>
              <w:t xml:space="preserve">изменения: </w:t>
            </w:r>
          </w:p>
          <w:p w:rsidR="007A5682" w:rsidRPr="0032141E" w:rsidRDefault="007A5682" w:rsidP="005E1C5E">
            <w:pPr>
              <w:pStyle w:val="Default"/>
              <w:rPr>
                <w:color w:val="000000" w:themeColor="text1"/>
              </w:rPr>
            </w:pPr>
            <w:r w:rsidRPr="0032141E">
              <w:rPr>
                <w:color w:val="000000" w:themeColor="text1"/>
              </w:rPr>
              <w:t>а) титруемой кислотности не более чем на 2</w:t>
            </w:r>
            <w:proofErr w:type="gramStart"/>
            <w:r w:rsidRPr="0032141E">
              <w:rPr>
                <w:color w:val="000000" w:themeColor="text1"/>
              </w:rPr>
              <w:t xml:space="preserve"> °Т</w:t>
            </w:r>
            <w:proofErr w:type="gramEnd"/>
            <w:r w:rsidRPr="0032141E">
              <w:rPr>
                <w:color w:val="000000" w:themeColor="text1"/>
              </w:rPr>
              <w:t xml:space="preserve">; </w:t>
            </w:r>
          </w:p>
          <w:p w:rsidR="007A5682" w:rsidRPr="0032141E" w:rsidRDefault="007A5682" w:rsidP="005E1C5E">
            <w:pPr>
              <w:pStyle w:val="Default"/>
              <w:rPr>
                <w:color w:val="000000" w:themeColor="text1"/>
              </w:rPr>
            </w:pPr>
            <w:r w:rsidRPr="0032141E">
              <w:rPr>
                <w:color w:val="000000" w:themeColor="text1"/>
              </w:rPr>
              <w:t xml:space="preserve">б) </w:t>
            </w:r>
            <w:proofErr w:type="spellStart"/>
            <w:r w:rsidRPr="0032141E">
              <w:rPr>
                <w:color w:val="000000" w:themeColor="text1"/>
              </w:rPr>
              <w:t>КМАФАнМ</w:t>
            </w:r>
            <w:proofErr w:type="spellEnd"/>
            <w:r w:rsidRPr="0032141E">
              <w:rPr>
                <w:color w:val="000000" w:themeColor="text1"/>
              </w:rPr>
              <w:t xml:space="preserve"> не более 10 КОЕ/см3 (г) </w:t>
            </w:r>
          </w:p>
        </w:tc>
      </w:tr>
      <w:tr w:rsidR="0032141E" w:rsidRPr="0032141E" w:rsidTr="005E1C5E">
        <w:trPr>
          <w:trHeight w:val="385"/>
        </w:trPr>
        <w:tc>
          <w:tcPr>
            <w:tcW w:w="2595" w:type="dxa"/>
            <w:gridSpan w:val="2"/>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proofErr w:type="spellStart"/>
            <w:r w:rsidRPr="0032141E">
              <w:rPr>
                <w:color w:val="000000" w:themeColor="text1"/>
              </w:rPr>
              <w:lastRenderedPageBreak/>
              <w:t>ультрапастеризованное</w:t>
            </w:r>
            <w:proofErr w:type="spellEnd"/>
            <w:r w:rsidRPr="0032141E">
              <w:rPr>
                <w:color w:val="000000" w:themeColor="text1"/>
              </w:rPr>
              <w:t xml:space="preserve"> (без асептического розлива) </w:t>
            </w:r>
          </w:p>
        </w:tc>
        <w:tc>
          <w:tcPr>
            <w:tcW w:w="0" w:type="auto"/>
            <w:gridSpan w:val="2"/>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 xml:space="preserve">100 </w:t>
            </w:r>
          </w:p>
        </w:tc>
        <w:tc>
          <w:tcPr>
            <w:tcW w:w="0" w:type="auto"/>
            <w:gridSpan w:val="3"/>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 xml:space="preserve">10,0 </w:t>
            </w:r>
          </w:p>
        </w:tc>
        <w:tc>
          <w:tcPr>
            <w:tcW w:w="0" w:type="auto"/>
            <w:gridSpan w:val="2"/>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 xml:space="preserve">100 </w:t>
            </w:r>
          </w:p>
        </w:tc>
        <w:tc>
          <w:tcPr>
            <w:tcW w:w="0" w:type="auto"/>
            <w:gridSpan w:val="2"/>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 xml:space="preserve">10,0 </w:t>
            </w:r>
          </w:p>
        </w:tc>
        <w:tc>
          <w:tcPr>
            <w:tcW w:w="0" w:type="auto"/>
            <w:gridSpan w:val="2"/>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 xml:space="preserve">25 </w:t>
            </w:r>
          </w:p>
        </w:tc>
        <w:tc>
          <w:tcPr>
            <w:tcW w:w="0" w:type="auto"/>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 xml:space="preserve">− </w:t>
            </w:r>
          </w:p>
        </w:tc>
      </w:tr>
      <w:tr w:rsidR="0032141E" w:rsidRPr="0032141E" w:rsidTr="005E1C5E">
        <w:trPr>
          <w:trHeight w:val="136"/>
        </w:trPr>
        <w:tc>
          <w:tcPr>
            <w:tcW w:w="2595" w:type="dxa"/>
            <w:gridSpan w:val="2"/>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 xml:space="preserve">топленое </w:t>
            </w:r>
          </w:p>
        </w:tc>
        <w:tc>
          <w:tcPr>
            <w:tcW w:w="0" w:type="auto"/>
            <w:gridSpan w:val="2"/>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 xml:space="preserve">2,5·103 </w:t>
            </w:r>
          </w:p>
        </w:tc>
        <w:tc>
          <w:tcPr>
            <w:tcW w:w="0" w:type="auto"/>
            <w:gridSpan w:val="3"/>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 xml:space="preserve">1,0 </w:t>
            </w:r>
          </w:p>
        </w:tc>
        <w:tc>
          <w:tcPr>
            <w:tcW w:w="0" w:type="auto"/>
            <w:gridSpan w:val="2"/>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 xml:space="preserve">25 </w:t>
            </w:r>
          </w:p>
        </w:tc>
        <w:tc>
          <w:tcPr>
            <w:tcW w:w="0" w:type="auto"/>
            <w:gridSpan w:val="2"/>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 xml:space="preserve">− </w:t>
            </w:r>
          </w:p>
        </w:tc>
        <w:tc>
          <w:tcPr>
            <w:tcW w:w="0" w:type="auto"/>
            <w:gridSpan w:val="2"/>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 xml:space="preserve">25 </w:t>
            </w:r>
          </w:p>
        </w:tc>
        <w:tc>
          <w:tcPr>
            <w:tcW w:w="0" w:type="auto"/>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 xml:space="preserve">− </w:t>
            </w:r>
          </w:p>
        </w:tc>
      </w:tr>
      <w:tr w:rsidR="0032141E" w:rsidRPr="0032141E" w:rsidTr="005E1C5E">
        <w:trPr>
          <w:trHeight w:val="661"/>
        </w:trPr>
        <w:tc>
          <w:tcPr>
            <w:tcW w:w="3953" w:type="dxa"/>
            <w:gridSpan w:val="5"/>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 xml:space="preserve">ароматизированное, обогащенное витаминами, макро-, микроэлементами, </w:t>
            </w:r>
            <w:proofErr w:type="spellStart"/>
            <w:r w:rsidRPr="0032141E">
              <w:rPr>
                <w:color w:val="000000" w:themeColor="text1"/>
              </w:rPr>
              <w:t>пребиотиками</w:t>
            </w:r>
            <w:proofErr w:type="spellEnd"/>
            <w:r w:rsidRPr="0032141E">
              <w:rPr>
                <w:color w:val="000000" w:themeColor="text1"/>
              </w:rPr>
              <w:t xml:space="preserve"> </w:t>
            </w:r>
          </w:p>
        </w:tc>
        <w:tc>
          <w:tcPr>
            <w:tcW w:w="0" w:type="auto"/>
            <w:gridSpan w:val="9"/>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 xml:space="preserve">В соответствии с требованиями, установленными для молока питьевого при различных процессах термической обработки </w:t>
            </w:r>
          </w:p>
        </w:tc>
      </w:tr>
      <w:tr w:rsidR="0032141E" w:rsidRPr="0032141E" w:rsidTr="005E1C5E">
        <w:trPr>
          <w:trHeight w:val="136"/>
        </w:trPr>
        <w:tc>
          <w:tcPr>
            <w:tcW w:w="2595" w:type="dxa"/>
            <w:gridSpan w:val="2"/>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 xml:space="preserve">во флягах и цистернах </w:t>
            </w:r>
          </w:p>
        </w:tc>
        <w:tc>
          <w:tcPr>
            <w:tcW w:w="0" w:type="auto"/>
            <w:gridSpan w:val="2"/>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 xml:space="preserve">2·105 </w:t>
            </w:r>
          </w:p>
        </w:tc>
        <w:tc>
          <w:tcPr>
            <w:tcW w:w="0" w:type="auto"/>
            <w:gridSpan w:val="3"/>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 xml:space="preserve">0,01 </w:t>
            </w:r>
          </w:p>
        </w:tc>
        <w:tc>
          <w:tcPr>
            <w:tcW w:w="0" w:type="auto"/>
            <w:gridSpan w:val="2"/>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 xml:space="preserve">25 </w:t>
            </w:r>
          </w:p>
        </w:tc>
        <w:tc>
          <w:tcPr>
            <w:tcW w:w="0" w:type="auto"/>
            <w:gridSpan w:val="2"/>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 xml:space="preserve">0,1 </w:t>
            </w:r>
          </w:p>
        </w:tc>
        <w:tc>
          <w:tcPr>
            <w:tcW w:w="0" w:type="auto"/>
            <w:gridSpan w:val="2"/>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 xml:space="preserve">25 </w:t>
            </w:r>
          </w:p>
        </w:tc>
        <w:tc>
          <w:tcPr>
            <w:tcW w:w="0" w:type="auto"/>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 xml:space="preserve">− </w:t>
            </w:r>
          </w:p>
        </w:tc>
      </w:tr>
      <w:tr w:rsidR="0032141E" w:rsidRPr="0032141E" w:rsidTr="005E1C5E">
        <w:trPr>
          <w:trHeight w:val="524"/>
        </w:trPr>
        <w:tc>
          <w:tcPr>
            <w:tcW w:w="9633" w:type="dxa"/>
            <w:gridSpan w:val="14"/>
            <w:tcBorders>
              <w:top w:val="single" w:sz="4" w:space="0" w:color="auto"/>
              <w:left w:val="single" w:sz="4" w:space="0" w:color="auto"/>
              <w:bottom w:val="single" w:sz="4" w:space="0" w:color="auto"/>
              <w:right w:val="single" w:sz="4" w:space="0" w:color="auto"/>
            </w:tcBorders>
            <w:hideMark/>
          </w:tcPr>
          <w:p w:rsidR="007A5682" w:rsidRPr="0032141E" w:rsidRDefault="007A5682" w:rsidP="005E1C5E">
            <w:pPr>
              <w:pStyle w:val="Default"/>
              <w:rPr>
                <w:color w:val="000000" w:themeColor="text1"/>
              </w:rPr>
            </w:pPr>
            <w:r w:rsidRPr="0032141E">
              <w:rPr>
                <w:color w:val="000000" w:themeColor="text1"/>
              </w:rPr>
              <w:t xml:space="preserve">* </w:t>
            </w:r>
            <w:proofErr w:type="spellStart"/>
            <w:r w:rsidRPr="0032141E">
              <w:rPr>
                <w:color w:val="000000" w:themeColor="text1"/>
              </w:rPr>
              <w:t>КМАФАнМ</w:t>
            </w:r>
            <w:proofErr w:type="spellEnd"/>
            <w:r w:rsidRPr="0032141E">
              <w:rPr>
                <w:color w:val="000000" w:themeColor="text1"/>
              </w:rPr>
              <w:t xml:space="preserve"> − количество </w:t>
            </w:r>
            <w:proofErr w:type="spellStart"/>
            <w:r w:rsidRPr="0032141E">
              <w:rPr>
                <w:color w:val="000000" w:themeColor="text1"/>
              </w:rPr>
              <w:t>мезофильных</w:t>
            </w:r>
            <w:proofErr w:type="spellEnd"/>
            <w:r w:rsidRPr="0032141E">
              <w:rPr>
                <w:color w:val="000000" w:themeColor="text1"/>
              </w:rPr>
              <w:t xml:space="preserve"> аэробных и факультативно-анаэробных микроорганизмов. </w:t>
            </w:r>
          </w:p>
          <w:p w:rsidR="007A5682" w:rsidRPr="0032141E" w:rsidRDefault="007A5682" w:rsidP="005E1C5E">
            <w:pPr>
              <w:pStyle w:val="Default"/>
              <w:rPr>
                <w:color w:val="000000" w:themeColor="text1"/>
              </w:rPr>
            </w:pPr>
            <w:r w:rsidRPr="0032141E">
              <w:rPr>
                <w:color w:val="000000" w:themeColor="text1"/>
              </w:rPr>
              <w:t xml:space="preserve">** КОЕ − колониеобразующие единицы. </w:t>
            </w:r>
          </w:p>
          <w:p w:rsidR="007A5682" w:rsidRPr="0032141E" w:rsidRDefault="007A5682" w:rsidP="005E1C5E">
            <w:pPr>
              <w:pStyle w:val="Default"/>
              <w:rPr>
                <w:color w:val="000000" w:themeColor="text1"/>
              </w:rPr>
            </w:pPr>
            <w:r w:rsidRPr="0032141E">
              <w:rPr>
                <w:color w:val="000000" w:themeColor="text1"/>
              </w:rPr>
              <w:t xml:space="preserve">*** БГКП − бактерии группы кишечных палочек. </w:t>
            </w:r>
          </w:p>
        </w:tc>
      </w:tr>
    </w:tbl>
    <w:p w:rsidR="007A5682" w:rsidRPr="0032141E" w:rsidRDefault="007A5682" w:rsidP="007A5682">
      <w:pPr>
        <w:shd w:val="clear" w:color="auto" w:fill="FFFFFF"/>
        <w:spacing w:after="0" w:line="36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r w:rsidRPr="0032141E">
        <w:rPr>
          <w:rFonts w:ascii="Times New Roman" w:eastAsia="Times New Roman" w:hAnsi="Times New Roman" w:cs="Times New Roman"/>
          <w:color w:val="000000" w:themeColor="text1"/>
          <w:spacing w:val="2"/>
          <w:sz w:val="28"/>
          <w:szCs w:val="28"/>
          <w:lang w:eastAsia="ru-RU"/>
        </w:rPr>
        <w:t xml:space="preserve">Стерилизованные и </w:t>
      </w:r>
      <w:proofErr w:type="spellStart"/>
      <w:r w:rsidRPr="0032141E">
        <w:rPr>
          <w:rFonts w:ascii="Times New Roman" w:eastAsia="Times New Roman" w:hAnsi="Times New Roman" w:cs="Times New Roman"/>
          <w:color w:val="000000" w:themeColor="text1"/>
          <w:spacing w:val="2"/>
          <w:sz w:val="28"/>
          <w:szCs w:val="28"/>
          <w:lang w:eastAsia="ru-RU"/>
        </w:rPr>
        <w:t>ультрапастеризованные</w:t>
      </w:r>
      <w:proofErr w:type="spellEnd"/>
      <w:r w:rsidRPr="0032141E">
        <w:rPr>
          <w:rFonts w:ascii="Times New Roman" w:eastAsia="Times New Roman" w:hAnsi="Times New Roman" w:cs="Times New Roman"/>
          <w:color w:val="000000" w:themeColor="text1"/>
          <w:spacing w:val="2"/>
          <w:sz w:val="28"/>
          <w:szCs w:val="28"/>
          <w:lang w:eastAsia="ru-RU"/>
        </w:rPr>
        <w:t xml:space="preserve"> с асептическим розливом продукты должны соответствовать требованиям промышленной стерильности, установленным вышеуказанным Техническим регламентом. </w:t>
      </w:r>
    </w:p>
    <w:p w:rsidR="007A5682" w:rsidRPr="0032141E" w:rsidRDefault="007A5682" w:rsidP="007A5682">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32141E">
        <w:rPr>
          <w:rFonts w:ascii="Times New Roman" w:eastAsia="Times New Roman" w:hAnsi="Times New Roman" w:cs="Times New Roman"/>
          <w:color w:val="000000" w:themeColor="text1"/>
          <w:spacing w:val="2"/>
          <w:sz w:val="28"/>
          <w:szCs w:val="28"/>
          <w:lang w:eastAsia="ru-RU"/>
        </w:rPr>
        <w:t>В процессе подготовки сырья, производства, транспортирования и хранения молока, его свойства могут измениться, при этом возникают так называемые пороки молока.</w:t>
      </w:r>
    </w:p>
    <w:p w:rsidR="007A5682" w:rsidRPr="0032141E" w:rsidRDefault="007A5682" w:rsidP="007A5682">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32141E">
        <w:rPr>
          <w:rFonts w:ascii="Times New Roman" w:eastAsia="Times New Roman" w:hAnsi="Times New Roman" w:cs="Times New Roman"/>
          <w:color w:val="000000" w:themeColor="text1"/>
          <w:spacing w:val="2"/>
          <w:sz w:val="28"/>
          <w:szCs w:val="28"/>
          <w:lang w:eastAsia="ru-RU"/>
        </w:rPr>
        <w:t>Пороки молока делят в зависимости от происхождения на сырьевые и технологические, но они могут возникнуть и в процессе хранения молока. К ним относятся пороки микробиологического происхождения. Кроме этого, пороки делят в зависимости от того, какие органолептические показатели качества изменились – пороки внешнего вида, конси</w:t>
      </w:r>
      <w:r w:rsidRPr="0032141E">
        <w:rPr>
          <w:rFonts w:ascii="Times New Roman" w:eastAsia="Times New Roman" w:hAnsi="Times New Roman" w:cs="Times New Roman"/>
          <w:color w:val="000000" w:themeColor="text1"/>
          <w:spacing w:val="2"/>
          <w:sz w:val="28"/>
          <w:szCs w:val="28"/>
          <w:lang w:eastAsia="ru-RU"/>
        </w:rPr>
        <w:t>стенции, цвета, вкуса и запаха</w:t>
      </w:r>
      <w:r w:rsidRPr="0032141E">
        <w:rPr>
          <w:rFonts w:ascii="Times New Roman" w:eastAsia="Times New Roman" w:hAnsi="Times New Roman" w:cs="Times New Roman"/>
          <w:color w:val="000000" w:themeColor="text1"/>
          <w:spacing w:val="2"/>
          <w:sz w:val="28"/>
          <w:szCs w:val="28"/>
          <w:lang w:eastAsia="ru-RU"/>
        </w:rPr>
        <w:t>.</w:t>
      </w:r>
    </w:p>
    <w:p w:rsidR="00812A12" w:rsidRPr="0032141E" w:rsidRDefault="00812A12" w:rsidP="00F24D8D">
      <w:pPr>
        <w:spacing w:after="0" w:line="360" w:lineRule="auto"/>
        <w:ind w:firstLine="709"/>
        <w:jc w:val="both"/>
        <w:rPr>
          <w:rFonts w:ascii="Times New Roman" w:hAnsi="Times New Roman" w:cs="Times New Roman"/>
          <w:color w:val="000000" w:themeColor="text1"/>
          <w:sz w:val="28"/>
          <w:szCs w:val="28"/>
        </w:rPr>
      </w:pPr>
    </w:p>
    <w:p w:rsidR="00812A12" w:rsidRPr="0032141E" w:rsidRDefault="00812A12" w:rsidP="00F24D8D">
      <w:pPr>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br w:type="page"/>
      </w:r>
    </w:p>
    <w:p w:rsidR="00207D8E" w:rsidRPr="0032141E" w:rsidRDefault="00207D8E" w:rsidP="00F24D8D">
      <w:pPr>
        <w:pStyle w:val="1"/>
        <w:spacing w:before="0" w:line="360" w:lineRule="auto"/>
        <w:ind w:firstLine="709"/>
        <w:jc w:val="both"/>
        <w:rPr>
          <w:rFonts w:ascii="Times New Roman" w:hAnsi="Times New Roman" w:cs="Times New Roman"/>
          <w:color w:val="000000" w:themeColor="text1"/>
        </w:rPr>
      </w:pPr>
      <w:bookmarkStart w:id="5" w:name="_Toc41672593"/>
      <w:r w:rsidRPr="0032141E">
        <w:rPr>
          <w:rFonts w:ascii="Times New Roman" w:hAnsi="Times New Roman" w:cs="Times New Roman"/>
          <w:color w:val="000000" w:themeColor="text1"/>
        </w:rPr>
        <w:lastRenderedPageBreak/>
        <w:t>2 Оценка качества молочных товаров</w:t>
      </w:r>
      <w:r w:rsidR="00714409" w:rsidRPr="0032141E">
        <w:rPr>
          <w:rFonts w:ascii="Times New Roman" w:hAnsi="Times New Roman" w:cs="Times New Roman"/>
          <w:color w:val="000000" w:themeColor="text1"/>
        </w:rPr>
        <w:t xml:space="preserve">, реализуемых в </w:t>
      </w:r>
      <w:r w:rsidR="00714409" w:rsidRPr="0032141E">
        <w:rPr>
          <w:rFonts w:ascii="Times New Roman" w:hAnsi="Times New Roman" w:cs="Times New Roman"/>
          <w:color w:val="000000" w:themeColor="text1"/>
        </w:rPr>
        <w:t>ООО «</w:t>
      </w:r>
      <w:proofErr w:type="spellStart"/>
      <w:r w:rsidR="00714409" w:rsidRPr="0032141E">
        <w:rPr>
          <w:rFonts w:ascii="Times New Roman" w:hAnsi="Times New Roman" w:cs="Times New Roman"/>
          <w:color w:val="000000" w:themeColor="text1"/>
        </w:rPr>
        <w:t>Икеа</w:t>
      </w:r>
      <w:proofErr w:type="spellEnd"/>
      <w:r w:rsidR="00714409" w:rsidRPr="0032141E">
        <w:rPr>
          <w:rFonts w:ascii="Times New Roman" w:hAnsi="Times New Roman" w:cs="Times New Roman"/>
          <w:color w:val="000000" w:themeColor="text1"/>
        </w:rPr>
        <w:t xml:space="preserve"> Дом»</w:t>
      </w:r>
      <w:bookmarkEnd w:id="5"/>
    </w:p>
    <w:p w:rsidR="00812A12" w:rsidRPr="0032141E" w:rsidRDefault="00812A12" w:rsidP="00F24D8D">
      <w:pPr>
        <w:spacing w:after="0" w:line="360" w:lineRule="auto"/>
        <w:ind w:firstLine="709"/>
        <w:jc w:val="both"/>
        <w:rPr>
          <w:rFonts w:ascii="Times New Roman" w:hAnsi="Times New Roman" w:cs="Times New Roman"/>
          <w:color w:val="000000" w:themeColor="text1"/>
          <w:sz w:val="28"/>
          <w:szCs w:val="28"/>
        </w:rPr>
      </w:pPr>
    </w:p>
    <w:p w:rsidR="00207D8E" w:rsidRPr="0032141E" w:rsidRDefault="00207D8E" w:rsidP="00F24D8D">
      <w:pPr>
        <w:pStyle w:val="2"/>
        <w:spacing w:before="0" w:line="360" w:lineRule="auto"/>
        <w:ind w:firstLine="709"/>
        <w:jc w:val="both"/>
        <w:rPr>
          <w:rFonts w:ascii="Times New Roman" w:hAnsi="Times New Roman" w:cs="Times New Roman"/>
          <w:color w:val="000000" w:themeColor="text1"/>
          <w:sz w:val="28"/>
          <w:szCs w:val="28"/>
        </w:rPr>
      </w:pPr>
      <w:bookmarkStart w:id="6" w:name="_Toc41672594"/>
      <w:r w:rsidRPr="0032141E">
        <w:rPr>
          <w:rFonts w:ascii="Times New Roman" w:hAnsi="Times New Roman" w:cs="Times New Roman"/>
          <w:color w:val="000000" w:themeColor="text1"/>
          <w:sz w:val="28"/>
          <w:szCs w:val="28"/>
        </w:rPr>
        <w:t>2.1 Алгоритм оценки качества</w:t>
      </w:r>
      <w:bookmarkEnd w:id="6"/>
    </w:p>
    <w:p w:rsidR="00C938FA" w:rsidRPr="0032141E" w:rsidRDefault="00C938FA" w:rsidP="00F24D8D">
      <w:pPr>
        <w:spacing w:after="0" w:line="360" w:lineRule="auto"/>
        <w:ind w:firstLine="709"/>
        <w:jc w:val="both"/>
        <w:rPr>
          <w:rFonts w:ascii="Times New Roman" w:hAnsi="Times New Roman" w:cs="Times New Roman"/>
          <w:color w:val="000000" w:themeColor="text1"/>
          <w:sz w:val="28"/>
          <w:szCs w:val="28"/>
        </w:rPr>
      </w:pPr>
    </w:p>
    <w:p w:rsidR="003857E7" w:rsidRPr="0032141E" w:rsidRDefault="003857E7" w:rsidP="003857E7">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Для проведения экспертизы были отобраны в крупной розничной торговой сети «Перекресток» объекты молока питьевого, выработанного четырьмя изготовителями под одним наименованием, так как они являются наиболее популярными торговыми марками и имеют доступную цену, что указывает на их низкую себестоимость.</w:t>
      </w:r>
    </w:p>
    <w:p w:rsidR="003857E7" w:rsidRPr="0032141E" w:rsidRDefault="003857E7" w:rsidP="003857E7">
      <w:pPr>
        <w:spacing w:after="0" w:line="360" w:lineRule="auto"/>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ab/>
        <w:t xml:space="preserve">Объект № 1 – молоко питьевое </w:t>
      </w:r>
      <w:proofErr w:type="spellStart"/>
      <w:r w:rsidRPr="0032141E">
        <w:rPr>
          <w:rFonts w:ascii="Times New Roman" w:hAnsi="Times New Roman" w:cs="Times New Roman"/>
          <w:color w:val="000000" w:themeColor="text1"/>
          <w:sz w:val="28"/>
          <w:szCs w:val="28"/>
        </w:rPr>
        <w:t>ультрапастеризованное</w:t>
      </w:r>
      <w:proofErr w:type="spellEnd"/>
      <w:r w:rsidRPr="0032141E">
        <w:rPr>
          <w:rFonts w:ascii="Times New Roman" w:hAnsi="Times New Roman" w:cs="Times New Roman"/>
          <w:color w:val="000000" w:themeColor="text1"/>
          <w:sz w:val="28"/>
          <w:szCs w:val="28"/>
        </w:rPr>
        <w:t xml:space="preserve"> с жирностью 3,2% изготовителя АО «ВБД» торговой ма</w:t>
      </w:r>
      <w:r w:rsidR="00C17DDD" w:rsidRPr="0032141E">
        <w:rPr>
          <w:rFonts w:ascii="Times New Roman" w:hAnsi="Times New Roman" w:cs="Times New Roman"/>
          <w:color w:val="000000" w:themeColor="text1"/>
          <w:sz w:val="28"/>
          <w:szCs w:val="28"/>
        </w:rPr>
        <w:t>рки «Домик в деревне» (рисунок 2</w:t>
      </w:r>
      <w:r w:rsidRPr="0032141E">
        <w:rPr>
          <w:rFonts w:ascii="Times New Roman" w:hAnsi="Times New Roman" w:cs="Times New Roman"/>
          <w:color w:val="000000" w:themeColor="text1"/>
          <w:sz w:val="28"/>
          <w:szCs w:val="28"/>
        </w:rPr>
        <w:t>).</w:t>
      </w:r>
    </w:p>
    <w:p w:rsidR="003857E7" w:rsidRPr="0032141E" w:rsidRDefault="003857E7" w:rsidP="003857E7">
      <w:pPr>
        <w:spacing w:after="0" w:line="360" w:lineRule="auto"/>
        <w:jc w:val="center"/>
        <w:rPr>
          <w:rFonts w:ascii="Times New Roman" w:hAnsi="Times New Roman" w:cs="Times New Roman"/>
          <w:color w:val="000000" w:themeColor="text1"/>
          <w:sz w:val="28"/>
          <w:szCs w:val="28"/>
        </w:rPr>
      </w:pPr>
      <w:r w:rsidRPr="0032141E">
        <w:rPr>
          <w:rFonts w:ascii="Times New Roman" w:hAnsi="Times New Roman" w:cs="Times New Roman"/>
          <w:noProof/>
          <w:color w:val="000000" w:themeColor="text1"/>
          <w:lang w:eastAsia="ru-RU"/>
        </w:rPr>
        <w:drawing>
          <wp:inline distT="0" distB="0" distL="0" distR="0" wp14:anchorId="2020FAF3" wp14:editId="2C47F8D2">
            <wp:extent cx="2203662" cy="3419475"/>
            <wp:effectExtent l="0" t="0" r="6350" b="0"/>
            <wp:docPr id="4" name="Рисунок 4" descr="https://pp.userapi.com/c845123/v845123371/206d29/JKLcLqzVym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p.userapi.com/c845123/v845123371/206d29/JKLcLqzVym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6757" cy="3424278"/>
                    </a:xfrm>
                    <a:prstGeom prst="rect">
                      <a:avLst/>
                    </a:prstGeom>
                    <a:noFill/>
                    <a:ln>
                      <a:noFill/>
                    </a:ln>
                  </pic:spPr>
                </pic:pic>
              </a:graphicData>
            </a:graphic>
          </wp:inline>
        </w:drawing>
      </w:r>
    </w:p>
    <w:p w:rsidR="003857E7" w:rsidRPr="0032141E" w:rsidRDefault="00C17DDD" w:rsidP="003857E7">
      <w:pPr>
        <w:spacing w:after="0" w:line="360" w:lineRule="auto"/>
        <w:jc w:val="center"/>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Рисунок 2</w:t>
      </w:r>
      <w:r w:rsidR="003857E7" w:rsidRPr="0032141E">
        <w:rPr>
          <w:rFonts w:ascii="Times New Roman" w:hAnsi="Times New Roman" w:cs="Times New Roman"/>
          <w:color w:val="000000" w:themeColor="text1"/>
          <w:sz w:val="28"/>
          <w:szCs w:val="28"/>
        </w:rPr>
        <w:t xml:space="preserve"> − Объект №1</w:t>
      </w:r>
    </w:p>
    <w:p w:rsidR="003857E7" w:rsidRPr="0032141E" w:rsidRDefault="003857E7" w:rsidP="003857E7">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 xml:space="preserve">Объект № 2 − молоко питьевое </w:t>
      </w:r>
      <w:proofErr w:type="spellStart"/>
      <w:r w:rsidRPr="0032141E">
        <w:rPr>
          <w:rFonts w:ascii="Times New Roman" w:hAnsi="Times New Roman" w:cs="Times New Roman"/>
          <w:color w:val="000000" w:themeColor="text1"/>
          <w:sz w:val="28"/>
          <w:szCs w:val="28"/>
        </w:rPr>
        <w:t>ультрапастеризованное</w:t>
      </w:r>
      <w:proofErr w:type="spellEnd"/>
      <w:r w:rsidRPr="0032141E">
        <w:rPr>
          <w:rFonts w:ascii="Times New Roman" w:hAnsi="Times New Roman" w:cs="Times New Roman"/>
          <w:color w:val="000000" w:themeColor="text1"/>
          <w:sz w:val="28"/>
          <w:szCs w:val="28"/>
        </w:rPr>
        <w:t xml:space="preserve"> с жирностью 3,2% изготовителя АО «</w:t>
      </w:r>
      <w:proofErr w:type="spellStart"/>
      <w:r w:rsidRPr="0032141E">
        <w:rPr>
          <w:rFonts w:ascii="Times New Roman" w:hAnsi="Times New Roman" w:cs="Times New Roman"/>
          <w:color w:val="000000" w:themeColor="text1"/>
          <w:sz w:val="28"/>
          <w:szCs w:val="28"/>
        </w:rPr>
        <w:t>Богдановичский</w:t>
      </w:r>
      <w:proofErr w:type="spellEnd"/>
      <w:r w:rsidRPr="0032141E">
        <w:rPr>
          <w:rFonts w:ascii="Times New Roman" w:hAnsi="Times New Roman" w:cs="Times New Roman"/>
          <w:color w:val="000000" w:themeColor="text1"/>
          <w:sz w:val="28"/>
          <w:szCs w:val="28"/>
        </w:rPr>
        <w:t xml:space="preserve"> городской молочный завод» торговой марки «Три коровы, два кота»</w:t>
      </w:r>
      <w:r w:rsidR="00C17DDD" w:rsidRPr="0032141E">
        <w:rPr>
          <w:rFonts w:ascii="Times New Roman" w:hAnsi="Times New Roman" w:cs="Times New Roman"/>
          <w:color w:val="000000" w:themeColor="text1"/>
          <w:sz w:val="28"/>
          <w:szCs w:val="28"/>
        </w:rPr>
        <w:t xml:space="preserve"> (рисунок 3</w:t>
      </w:r>
      <w:r w:rsidRPr="0032141E">
        <w:rPr>
          <w:rFonts w:ascii="Times New Roman" w:hAnsi="Times New Roman" w:cs="Times New Roman"/>
          <w:color w:val="000000" w:themeColor="text1"/>
          <w:sz w:val="28"/>
          <w:szCs w:val="28"/>
        </w:rPr>
        <w:t>).</w:t>
      </w:r>
    </w:p>
    <w:p w:rsidR="003857E7" w:rsidRPr="0032141E" w:rsidRDefault="003857E7" w:rsidP="003857E7">
      <w:pPr>
        <w:spacing w:after="0" w:line="360" w:lineRule="auto"/>
        <w:jc w:val="center"/>
        <w:rPr>
          <w:rFonts w:ascii="Times New Roman" w:hAnsi="Times New Roman" w:cs="Times New Roman"/>
          <w:color w:val="000000" w:themeColor="text1"/>
          <w:sz w:val="28"/>
          <w:szCs w:val="28"/>
        </w:rPr>
      </w:pPr>
      <w:r w:rsidRPr="0032141E">
        <w:rPr>
          <w:rFonts w:ascii="Times New Roman" w:hAnsi="Times New Roman" w:cs="Times New Roman"/>
          <w:noProof/>
          <w:color w:val="000000" w:themeColor="text1"/>
          <w:lang w:eastAsia="ru-RU"/>
        </w:rPr>
        <w:lastRenderedPageBreak/>
        <w:drawing>
          <wp:inline distT="0" distB="0" distL="0" distR="0" wp14:anchorId="560FE4FC" wp14:editId="3AD0822C">
            <wp:extent cx="2224970" cy="3238500"/>
            <wp:effectExtent l="0" t="0" r="4445" b="0"/>
            <wp:docPr id="3" name="Рисунок 3" descr="https://pp.userapi.com/c846018/v846018371/203ab2/v0McrN5Q2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p.userapi.com/c846018/v846018371/203ab2/v0McrN5Q2es.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31272" cy="3247672"/>
                    </a:xfrm>
                    <a:prstGeom prst="rect">
                      <a:avLst/>
                    </a:prstGeom>
                    <a:noFill/>
                    <a:ln>
                      <a:noFill/>
                    </a:ln>
                  </pic:spPr>
                </pic:pic>
              </a:graphicData>
            </a:graphic>
          </wp:inline>
        </w:drawing>
      </w:r>
    </w:p>
    <w:p w:rsidR="003857E7" w:rsidRPr="0032141E" w:rsidRDefault="00C17DDD" w:rsidP="003857E7">
      <w:pPr>
        <w:spacing w:after="0" w:line="360" w:lineRule="auto"/>
        <w:jc w:val="center"/>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Рисунок 3</w:t>
      </w:r>
      <w:r w:rsidR="003857E7" w:rsidRPr="0032141E">
        <w:rPr>
          <w:rFonts w:ascii="Times New Roman" w:hAnsi="Times New Roman" w:cs="Times New Roman"/>
          <w:color w:val="000000" w:themeColor="text1"/>
          <w:sz w:val="28"/>
          <w:szCs w:val="28"/>
        </w:rPr>
        <w:t xml:space="preserve"> − Объект №2</w:t>
      </w:r>
    </w:p>
    <w:p w:rsidR="003857E7" w:rsidRPr="0032141E" w:rsidRDefault="003857E7" w:rsidP="003857E7">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 xml:space="preserve">Объект № 3 – молоко питьевое </w:t>
      </w:r>
      <w:proofErr w:type="spellStart"/>
      <w:r w:rsidRPr="0032141E">
        <w:rPr>
          <w:rFonts w:ascii="Times New Roman" w:hAnsi="Times New Roman" w:cs="Times New Roman"/>
          <w:color w:val="000000" w:themeColor="text1"/>
          <w:sz w:val="28"/>
          <w:szCs w:val="28"/>
        </w:rPr>
        <w:t>ультрапастеризованное</w:t>
      </w:r>
      <w:proofErr w:type="spellEnd"/>
      <w:r w:rsidRPr="0032141E">
        <w:rPr>
          <w:rFonts w:ascii="Times New Roman" w:hAnsi="Times New Roman" w:cs="Times New Roman"/>
          <w:color w:val="000000" w:themeColor="text1"/>
          <w:sz w:val="28"/>
          <w:szCs w:val="28"/>
        </w:rPr>
        <w:t xml:space="preserve"> с жирностью 3,2% изготовителя ОАО «</w:t>
      </w:r>
      <w:proofErr w:type="gramStart"/>
      <w:r w:rsidRPr="0032141E">
        <w:rPr>
          <w:rFonts w:ascii="Times New Roman" w:hAnsi="Times New Roman" w:cs="Times New Roman"/>
          <w:color w:val="000000" w:themeColor="text1"/>
          <w:sz w:val="28"/>
          <w:szCs w:val="28"/>
        </w:rPr>
        <w:t>Милком</w:t>
      </w:r>
      <w:proofErr w:type="gramEnd"/>
      <w:r w:rsidRPr="0032141E">
        <w:rPr>
          <w:rFonts w:ascii="Times New Roman" w:hAnsi="Times New Roman" w:cs="Times New Roman"/>
          <w:color w:val="000000" w:themeColor="text1"/>
          <w:sz w:val="28"/>
          <w:szCs w:val="28"/>
        </w:rPr>
        <w:t>» торговой марки «Село зелёное» (рисунок 5).</w:t>
      </w:r>
    </w:p>
    <w:p w:rsidR="003857E7" w:rsidRPr="0032141E" w:rsidRDefault="003857E7" w:rsidP="003857E7">
      <w:pPr>
        <w:spacing w:after="0" w:line="360" w:lineRule="auto"/>
        <w:jc w:val="center"/>
        <w:rPr>
          <w:rFonts w:ascii="Times New Roman" w:hAnsi="Times New Roman" w:cs="Times New Roman"/>
          <w:color w:val="000000" w:themeColor="text1"/>
          <w:sz w:val="28"/>
          <w:szCs w:val="28"/>
        </w:rPr>
      </w:pPr>
      <w:r w:rsidRPr="0032141E">
        <w:rPr>
          <w:rFonts w:ascii="Times New Roman" w:hAnsi="Times New Roman" w:cs="Times New Roman"/>
          <w:noProof/>
          <w:color w:val="000000" w:themeColor="text1"/>
          <w:lang w:eastAsia="ru-RU"/>
        </w:rPr>
        <w:drawing>
          <wp:inline distT="0" distB="0" distL="0" distR="0" wp14:anchorId="26E79466" wp14:editId="1D34E09A">
            <wp:extent cx="2164186" cy="3219450"/>
            <wp:effectExtent l="0" t="0" r="7620" b="0"/>
            <wp:docPr id="5" name="Рисунок 5" descr="https://pp.userapi.com/c855128/v855128371/406f9/LsJ0CbCohK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p.userapi.com/c855128/v855128371/406f9/LsJ0CbCohKM.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69812" cy="3227820"/>
                    </a:xfrm>
                    <a:prstGeom prst="rect">
                      <a:avLst/>
                    </a:prstGeom>
                    <a:noFill/>
                    <a:ln>
                      <a:noFill/>
                    </a:ln>
                  </pic:spPr>
                </pic:pic>
              </a:graphicData>
            </a:graphic>
          </wp:inline>
        </w:drawing>
      </w:r>
    </w:p>
    <w:p w:rsidR="003857E7" w:rsidRPr="0032141E" w:rsidRDefault="00C17DDD" w:rsidP="003857E7">
      <w:pPr>
        <w:spacing w:after="0" w:line="360" w:lineRule="auto"/>
        <w:jc w:val="center"/>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Рисунок 4</w:t>
      </w:r>
      <w:r w:rsidR="003857E7" w:rsidRPr="0032141E">
        <w:rPr>
          <w:rFonts w:ascii="Times New Roman" w:hAnsi="Times New Roman" w:cs="Times New Roman"/>
          <w:color w:val="000000" w:themeColor="text1"/>
          <w:sz w:val="28"/>
          <w:szCs w:val="28"/>
        </w:rPr>
        <w:t xml:space="preserve"> − Объект №3</w:t>
      </w:r>
    </w:p>
    <w:p w:rsidR="003857E7" w:rsidRPr="0032141E" w:rsidRDefault="003857E7" w:rsidP="003857E7">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 xml:space="preserve">Объект № 4 – молоко питьевое </w:t>
      </w:r>
      <w:proofErr w:type="spellStart"/>
      <w:r w:rsidRPr="0032141E">
        <w:rPr>
          <w:rFonts w:ascii="Times New Roman" w:hAnsi="Times New Roman" w:cs="Times New Roman"/>
          <w:color w:val="000000" w:themeColor="text1"/>
          <w:sz w:val="28"/>
          <w:szCs w:val="28"/>
        </w:rPr>
        <w:t>ультрапастеризованное</w:t>
      </w:r>
      <w:proofErr w:type="spellEnd"/>
      <w:r w:rsidRPr="0032141E">
        <w:rPr>
          <w:rFonts w:ascii="Times New Roman" w:hAnsi="Times New Roman" w:cs="Times New Roman"/>
          <w:color w:val="000000" w:themeColor="text1"/>
          <w:sz w:val="28"/>
          <w:szCs w:val="28"/>
        </w:rPr>
        <w:t xml:space="preserve"> с жирностью 3,2% изготовителя АО «Белгородский молочный комбинат» торговой марки «Белый город</w:t>
      </w:r>
      <w:r w:rsidR="00C17DDD" w:rsidRPr="0032141E">
        <w:rPr>
          <w:rFonts w:ascii="Times New Roman" w:hAnsi="Times New Roman" w:cs="Times New Roman"/>
          <w:color w:val="000000" w:themeColor="text1"/>
          <w:sz w:val="28"/>
          <w:szCs w:val="28"/>
        </w:rPr>
        <w:t>» (рисунок 5</w:t>
      </w:r>
      <w:r w:rsidRPr="0032141E">
        <w:rPr>
          <w:rFonts w:ascii="Times New Roman" w:hAnsi="Times New Roman" w:cs="Times New Roman"/>
          <w:color w:val="000000" w:themeColor="text1"/>
          <w:sz w:val="28"/>
          <w:szCs w:val="28"/>
        </w:rPr>
        <w:t>).</w:t>
      </w:r>
    </w:p>
    <w:p w:rsidR="003857E7" w:rsidRPr="0032141E" w:rsidRDefault="003857E7" w:rsidP="003857E7">
      <w:pPr>
        <w:spacing w:after="0" w:line="360" w:lineRule="auto"/>
        <w:jc w:val="center"/>
        <w:rPr>
          <w:rFonts w:ascii="Times New Roman" w:hAnsi="Times New Roman" w:cs="Times New Roman"/>
          <w:color w:val="000000" w:themeColor="text1"/>
          <w:sz w:val="28"/>
          <w:szCs w:val="28"/>
        </w:rPr>
      </w:pPr>
      <w:r w:rsidRPr="0032141E">
        <w:rPr>
          <w:rFonts w:ascii="Times New Roman" w:hAnsi="Times New Roman" w:cs="Times New Roman"/>
          <w:noProof/>
          <w:color w:val="000000" w:themeColor="text1"/>
          <w:lang w:eastAsia="ru-RU"/>
        </w:rPr>
        <w:lastRenderedPageBreak/>
        <w:drawing>
          <wp:inline distT="0" distB="0" distL="0" distR="0" wp14:anchorId="2D20ADAF" wp14:editId="59B3EC43">
            <wp:extent cx="3429000" cy="3429000"/>
            <wp:effectExtent l="0" t="0" r="0" b="0"/>
            <wp:docPr id="6" name="Рисунок 6" descr="ÐÐ°ÑÑÐ¸Ð½ÐºÐ¸ Ð¿Ð¾ Ð·Ð°Ð¿ÑÐ¾ÑÑ Ð¼Ð¾Ð»Ð¾ÐºÐ¾ Ð±ÐµÐ»ÑÐ¹ Ð³Ð¾ÑÐ¾Ð´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ÐÐ°ÑÑÐ¸Ð½ÐºÐ¸ Ð¿Ð¾ Ð·Ð°Ð¿ÑÐ¾ÑÑ Ð¼Ð¾Ð»Ð¾ÐºÐ¾ Ð±ÐµÐ»ÑÐ¹ Ð³Ð¾ÑÐ¾Ð´ 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29000" cy="3429000"/>
                    </a:xfrm>
                    <a:prstGeom prst="rect">
                      <a:avLst/>
                    </a:prstGeom>
                    <a:noFill/>
                    <a:ln>
                      <a:noFill/>
                    </a:ln>
                  </pic:spPr>
                </pic:pic>
              </a:graphicData>
            </a:graphic>
          </wp:inline>
        </w:drawing>
      </w:r>
    </w:p>
    <w:p w:rsidR="003857E7" w:rsidRPr="0032141E" w:rsidRDefault="00C17DDD" w:rsidP="003857E7">
      <w:pPr>
        <w:spacing w:after="0" w:line="360" w:lineRule="auto"/>
        <w:jc w:val="center"/>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Рисунок 5</w:t>
      </w:r>
      <w:r w:rsidR="003857E7" w:rsidRPr="0032141E">
        <w:rPr>
          <w:rFonts w:ascii="Times New Roman" w:hAnsi="Times New Roman" w:cs="Times New Roman"/>
          <w:color w:val="000000" w:themeColor="text1"/>
          <w:sz w:val="28"/>
          <w:szCs w:val="28"/>
        </w:rPr>
        <w:t xml:space="preserve"> − Объект №4</w:t>
      </w:r>
    </w:p>
    <w:p w:rsidR="003857E7" w:rsidRPr="0032141E" w:rsidRDefault="003857E7" w:rsidP="003857E7">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Оценка качества проведена по стандартизированным показателям с использованием арбитражных методов испытаний:</w:t>
      </w:r>
    </w:p>
    <w:p w:rsidR="003857E7" w:rsidRPr="0032141E" w:rsidRDefault="003857E7" w:rsidP="003857E7">
      <w:pPr>
        <w:pStyle w:val="a3"/>
        <w:numPr>
          <w:ilvl w:val="0"/>
          <w:numId w:val="16"/>
        </w:numPr>
        <w:tabs>
          <w:tab w:val="clear" w:pos="708"/>
          <w:tab w:val="left" w:pos="1134"/>
        </w:tabs>
        <w:spacing w:line="360" w:lineRule="auto"/>
        <w:ind w:left="0" w:firstLine="709"/>
        <w:jc w:val="both"/>
        <w:rPr>
          <w:color w:val="000000" w:themeColor="text1"/>
          <w:sz w:val="28"/>
          <w:szCs w:val="28"/>
        </w:rPr>
      </w:pPr>
      <w:r w:rsidRPr="0032141E">
        <w:rPr>
          <w:color w:val="000000" w:themeColor="text1"/>
          <w:sz w:val="28"/>
          <w:szCs w:val="28"/>
        </w:rPr>
        <w:t xml:space="preserve">Маркировка − по </w:t>
      </w:r>
      <w:proofErr w:type="gramStart"/>
      <w:r w:rsidRPr="0032141E">
        <w:rPr>
          <w:color w:val="000000" w:themeColor="text1"/>
          <w:sz w:val="28"/>
          <w:szCs w:val="28"/>
        </w:rPr>
        <w:t>ТР</w:t>
      </w:r>
      <w:proofErr w:type="gramEnd"/>
      <w:r w:rsidRPr="0032141E">
        <w:rPr>
          <w:color w:val="000000" w:themeColor="text1"/>
          <w:sz w:val="28"/>
          <w:szCs w:val="28"/>
        </w:rPr>
        <w:t xml:space="preserve"> ТС 022 «Пищевая продукция в части ее маркировки» и по ГОСТ Р 51074−2003 «Продукты пищевые. Информация для потребителя. Общие требования»;</w:t>
      </w:r>
    </w:p>
    <w:p w:rsidR="003857E7" w:rsidRPr="0032141E" w:rsidRDefault="003857E7" w:rsidP="003857E7">
      <w:pPr>
        <w:pStyle w:val="a3"/>
        <w:numPr>
          <w:ilvl w:val="0"/>
          <w:numId w:val="16"/>
        </w:numPr>
        <w:tabs>
          <w:tab w:val="clear" w:pos="708"/>
          <w:tab w:val="left" w:pos="1134"/>
        </w:tabs>
        <w:spacing w:line="360" w:lineRule="auto"/>
        <w:ind w:left="0" w:firstLine="709"/>
        <w:jc w:val="both"/>
        <w:rPr>
          <w:color w:val="000000" w:themeColor="text1"/>
          <w:sz w:val="28"/>
          <w:szCs w:val="28"/>
        </w:rPr>
      </w:pPr>
      <w:r w:rsidRPr="0032141E">
        <w:rPr>
          <w:color w:val="000000" w:themeColor="text1"/>
          <w:sz w:val="28"/>
          <w:szCs w:val="28"/>
        </w:rPr>
        <w:t xml:space="preserve">Упаковка − по </w:t>
      </w:r>
      <w:proofErr w:type="gramStart"/>
      <w:r w:rsidRPr="0032141E">
        <w:rPr>
          <w:color w:val="000000" w:themeColor="text1"/>
          <w:sz w:val="28"/>
          <w:szCs w:val="28"/>
        </w:rPr>
        <w:t>ТР</w:t>
      </w:r>
      <w:proofErr w:type="gramEnd"/>
      <w:r w:rsidRPr="0032141E">
        <w:rPr>
          <w:color w:val="000000" w:themeColor="text1"/>
          <w:sz w:val="28"/>
          <w:szCs w:val="28"/>
        </w:rPr>
        <w:t xml:space="preserve"> ТС 005 «О безопасности упаковки» и ГОСТ 31450−2013 «Молоко питьевое. Технические условия»;</w:t>
      </w:r>
    </w:p>
    <w:p w:rsidR="003857E7" w:rsidRPr="0032141E" w:rsidRDefault="003857E7" w:rsidP="003857E7">
      <w:pPr>
        <w:pStyle w:val="a3"/>
        <w:numPr>
          <w:ilvl w:val="0"/>
          <w:numId w:val="16"/>
        </w:numPr>
        <w:tabs>
          <w:tab w:val="clear" w:pos="708"/>
          <w:tab w:val="left" w:pos="1134"/>
        </w:tabs>
        <w:spacing w:line="360" w:lineRule="auto"/>
        <w:ind w:left="0" w:firstLine="709"/>
        <w:jc w:val="both"/>
        <w:rPr>
          <w:color w:val="000000" w:themeColor="text1"/>
          <w:sz w:val="28"/>
          <w:szCs w:val="28"/>
        </w:rPr>
      </w:pPr>
      <w:r w:rsidRPr="0032141E">
        <w:rPr>
          <w:color w:val="000000" w:themeColor="text1"/>
          <w:sz w:val="28"/>
          <w:szCs w:val="28"/>
        </w:rPr>
        <w:t>Органолептические показатели − по ГОСТ 31450−2013 «Молоко питьевое. Технические условия»;</w:t>
      </w:r>
    </w:p>
    <w:p w:rsidR="003857E7" w:rsidRPr="0032141E" w:rsidRDefault="003857E7" w:rsidP="003857E7">
      <w:pPr>
        <w:pStyle w:val="a3"/>
        <w:numPr>
          <w:ilvl w:val="0"/>
          <w:numId w:val="16"/>
        </w:numPr>
        <w:tabs>
          <w:tab w:val="clear" w:pos="708"/>
          <w:tab w:val="left" w:pos="1134"/>
        </w:tabs>
        <w:spacing w:line="360" w:lineRule="auto"/>
        <w:ind w:left="0" w:firstLine="709"/>
        <w:jc w:val="both"/>
        <w:rPr>
          <w:color w:val="000000" w:themeColor="text1"/>
          <w:sz w:val="28"/>
          <w:szCs w:val="28"/>
        </w:rPr>
      </w:pPr>
      <w:r w:rsidRPr="0032141E">
        <w:rPr>
          <w:color w:val="000000" w:themeColor="text1"/>
          <w:sz w:val="28"/>
          <w:szCs w:val="28"/>
        </w:rPr>
        <w:t>Плотность − по ГОСТ 3625−84 «Молоко и молочные продукты. Методы определения плотности» с использованием анализатора качества молока «</w:t>
      </w:r>
      <w:proofErr w:type="spellStart"/>
      <w:r w:rsidRPr="0032141E">
        <w:rPr>
          <w:color w:val="000000" w:themeColor="text1"/>
          <w:sz w:val="28"/>
          <w:szCs w:val="28"/>
        </w:rPr>
        <w:t>Лактан</w:t>
      </w:r>
      <w:proofErr w:type="spellEnd"/>
      <w:r w:rsidRPr="0032141E">
        <w:rPr>
          <w:color w:val="000000" w:themeColor="text1"/>
          <w:sz w:val="28"/>
          <w:szCs w:val="28"/>
        </w:rPr>
        <w:t xml:space="preserve"> 1−4»;</w:t>
      </w:r>
    </w:p>
    <w:p w:rsidR="003857E7" w:rsidRPr="0032141E" w:rsidRDefault="003857E7" w:rsidP="003857E7">
      <w:pPr>
        <w:pStyle w:val="a3"/>
        <w:numPr>
          <w:ilvl w:val="0"/>
          <w:numId w:val="16"/>
        </w:numPr>
        <w:tabs>
          <w:tab w:val="clear" w:pos="708"/>
          <w:tab w:val="left" w:pos="1134"/>
        </w:tabs>
        <w:spacing w:line="360" w:lineRule="auto"/>
        <w:ind w:left="0" w:firstLine="709"/>
        <w:jc w:val="both"/>
        <w:rPr>
          <w:color w:val="000000" w:themeColor="text1"/>
          <w:sz w:val="28"/>
          <w:szCs w:val="28"/>
        </w:rPr>
      </w:pPr>
      <w:r w:rsidRPr="0032141E">
        <w:rPr>
          <w:color w:val="000000" w:themeColor="text1"/>
          <w:sz w:val="28"/>
          <w:szCs w:val="28"/>
        </w:rPr>
        <w:t>Кислотность − по ГОСТ 3624−92 «Молоко и молочные продукты. Титриметрические методы определения кислотности»;</w:t>
      </w:r>
    </w:p>
    <w:p w:rsidR="003857E7" w:rsidRPr="0032141E" w:rsidRDefault="003857E7" w:rsidP="003857E7">
      <w:pPr>
        <w:pStyle w:val="a3"/>
        <w:numPr>
          <w:ilvl w:val="0"/>
          <w:numId w:val="16"/>
        </w:numPr>
        <w:tabs>
          <w:tab w:val="clear" w:pos="708"/>
          <w:tab w:val="left" w:pos="1134"/>
        </w:tabs>
        <w:spacing w:line="360" w:lineRule="auto"/>
        <w:ind w:left="0" w:firstLine="709"/>
        <w:jc w:val="both"/>
        <w:rPr>
          <w:color w:val="000000" w:themeColor="text1"/>
          <w:sz w:val="28"/>
          <w:szCs w:val="28"/>
        </w:rPr>
      </w:pPr>
      <w:r w:rsidRPr="0032141E">
        <w:rPr>
          <w:color w:val="000000" w:themeColor="text1"/>
          <w:sz w:val="28"/>
          <w:szCs w:val="28"/>
        </w:rPr>
        <w:t>Массовая доля жира определялась с использованием анализатора качества молока «</w:t>
      </w:r>
      <w:proofErr w:type="spellStart"/>
      <w:r w:rsidRPr="0032141E">
        <w:rPr>
          <w:color w:val="000000" w:themeColor="text1"/>
          <w:sz w:val="28"/>
          <w:szCs w:val="28"/>
        </w:rPr>
        <w:t>Лактан</w:t>
      </w:r>
      <w:proofErr w:type="spellEnd"/>
      <w:r w:rsidRPr="0032141E">
        <w:rPr>
          <w:color w:val="000000" w:themeColor="text1"/>
          <w:sz w:val="28"/>
          <w:szCs w:val="28"/>
        </w:rPr>
        <w:t xml:space="preserve"> 1−4».</w:t>
      </w:r>
    </w:p>
    <w:p w:rsidR="003857E7" w:rsidRPr="0032141E" w:rsidRDefault="003857E7" w:rsidP="003857E7">
      <w:pPr>
        <w:pStyle w:val="a3"/>
        <w:numPr>
          <w:ilvl w:val="0"/>
          <w:numId w:val="16"/>
        </w:numPr>
        <w:tabs>
          <w:tab w:val="clear" w:pos="708"/>
          <w:tab w:val="left" w:pos="1134"/>
        </w:tabs>
        <w:spacing w:line="360" w:lineRule="auto"/>
        <w:ind w:left="0" w:firstLine="709"/>
        <w:jc w:val="both"/>
        <w:rPr>
          <w:color w:val="000000" w:themeColor="text1"/>
          <w:sz w:val="28"/>
          <w:szCs w:val="28"/>
        </w:rPr>
      </w:pPr>
      <w:r w:rsidRPr="0032141E">
        <w:rPr>
          <w:color w:val="000000" w:themeColor="text1"/>
          <w:sz w:val="28"/>
          <w:szCs w:val="28"/>
        </w:rPr>
        <w:lastRenderedPageBreak/>
        <w:t>Полнота налива − по ГОСТ 8.579</w:t>
      </w:r>
      <w:r w:rsidRPr="0032141E">
        <w:rPr>
          <w:color w:val="000000" w:themeColor="text1"/>
        </w:rPr>
        <w:t xml:space="preserve"> </w:t>
      </w:r>
      <w:r w:rsidRPr="0032141E">
        <w:rPr>
          <w:color w:val="000000" w:themeColor="text1"/>
          <w:sz w:val="28"/>
          <w:szCs w:val="28"/>
        </w:rPr>
        <w:t>−2002 «Государственная система обеспечения единства измерений (ГСИ). Требования к количеству фасованных товаров в упаковках любого вида при их производстве, расфасовке, продаже и импорте».</w:t>
      </w:r>
    </w:p>
    <w:p w:rsidR="003857E7" w:rsidRPr="0032141E" w:rsidRDefault="003857E7" w:rsidP="003857E7">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Анализатор «</w:t>
      </w:r>
      <w:proofErr w:type="spellStart"/>
      <w:r w:rsidRPr="0032141E">
        <w:rPr>
          <w:rFonts w:ascii="Times New Roman" w:hAnsi="Times New Roman" w:cs="Times New Roman"/>
          <w:color w:val="000000" w:themeColor="text1"/>
          <w:sz w:val="28"/>
          <w:szCs w:val="28"/>
        </w:rPr>
        <w:t>Лактан</w:t>
      </w:r>
      <w:proofErr w:type="spellEnd"/>
      <w:r w:rsidRPr="0032141E">
        <w:rPr>
          <w:rFonts w:ascii="Times New Roman" w:hAnsi="Times New Roman" w:cs="Times New Roman"/>
          <w:color w:val="000000" w:themeColor="text1"/>
          <w:sz w:val="28"/>
          <w:szCs w:val="28"/>
        </w:rPr>
        <w:t xml:space="preserve"> 1−4» предназначен для измерения массовых долей жира, сухого обезжиренного молочного остатка (СОМО) и добавленной воды в цельном, свежем, консервированном, пастеризованном, нормализованном, </w:t>
      </w:r>
      <w:proofErr w:type="spellStart"/>
      <w:r w:rsidRPr="0032141E">
        <w:rPr>
          <w:rFonts w:ascii="Times New Roman" w:hAnsi="Times New Roman" w:cs="Times New Roman"/>
          <w:color w:val="000000" w:themeColor="text1"/>
          <w:sz w:val="28"/>
          <w:szCs w:val="28"/>
        </w:rPr>
        <w:t>ультрапастеризованном</w:t>
      </w:r>
      <w:proofErr w:type="spellEnd"/>
      <w:r w:rsidRPr="0032141E">
        <w:rPr>
          <w:rFonts w:ascii="Times New Roman" w:hAnsi="Times New Roman" w:cs="Times New Roman"/>
          <w:color w:val="000000" w:themeColor="text1"/>
          <w:sz w:val="28"/>
          <w:szCs w:val="28"/>
        </w:rPr>
        <w:t>, восстановленном, обезжиренном молоке и молоке длительного хранения.</w:t>
      </w:r>
    </w:p>
    <w:p w:rsidR="003857E7" w:rsidRPr="0032141E" w:rsidRDefault="003857E7" w:rsidP="003857E7">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Принцип действия анализатора основан на измерении скорости и степени затухания ультразвуковых колебаний при прохождении их в молоке при двух различных температурах.</w:t>
      </w:r>
    </w:p>
    <w:p w:rsidR="003857E7" w:rsidRPr="0032141E" w:rsidRDefault="003857E7" w:rsidP="003857E7">
      <w:pPr>
        <w:spacing w:after="0" w:line="360" w:lineRule="auto"/>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Структурная схема анализатора состоит из следующих функциональных блоков:</w:t>
      </w:r>
    </w:p>
    <w:p w:rsidR="003857E7" w:rsidRPr="0032141E" w:rsidRDefault="003857E7" w:rsidP="003857E7">
      <w:pPr>
        <w:pStyle w:val="a3"/>
        <w:numPr>
          <w:ilvl w:val="0"/>
          <w:numId w:val="17"/>
        </w:numPr>
        <w:tabs>
          <w:tab w:val="clear" w:pos="708"/>
        </w:tabs>
        <w:spacing w:line="360" w:lineRule="auto"/>
        <w:ind w:left="0" w:firstLine="0"/>
        <w:jc w:val="both"/>
        <w:rPr>
          <w:color w:val="000000" w:themeColor="text1"/>
          <w:sz w:val="28"/>
          <w:szCs w:val="28"/>
        </w:rPr>
      </w:pPr>
      <w:r w:rsidRPr="0032141E">
        <w:rPr>
          <w:color w:val="000000" w:themeColor="text1"/>
          <w:sz w:val="28"/>
          <w:szCs w:val="28"/>
        </w:rPr>
        <w:t>Источник питания – выдает необходимые напряжения для работы других функциональных блоков.</w:t>
      </w:r>
    </w:p>
    <w:p w:rsidR="003857E7" w:rsidRPr="0032141E" w:rsidRDefault="003857E7" w:rsidP="003857E7">
      <w:pPr>
        <w:pStyle w:val="a3"/>
        <w:numPr>
          <w:ilvl w:val="0"/>
          <w:numId w:val="17"/>
        </w:numPr>
        <w:tabs>
          <w:tab w:val="clear" w:pos="708"/>
        </w:tabs>
        <w:spacing w:line="360" w:lineRule="auto"/>
        <w:ind w:left="0" w:firstLine="0"/>
        <w:jc w:val="both"/>
        <w:rPr>
          <w:color w:val="000000" w:themeColor="text1"/>
          <w:sz w:val="28"/>
          <w:szCs w:val="28"/>
        </w:rPr>
      </w:pPr>
      <w:r w:rsidRPr="0032141E">
        <w:rPr>
          <w:color w:val="000000" w:themeColor="text1"/>
          <w:sz w:val="28"/>
          <w:szCs w:val="28"/>
        </w:rPr>
        <w:t>Микропроцессорный блок – управляет работой измерительной кюветы, проводит измерения, выполняет расчет по заданному алгоритму, выдает результаты измерения на устройство индикации.</w:t>
      </w:r>
    </w:p>
    <w:p w:rsidR="003857E7" w:rsidRPr="0032141E" w:rsidRDefault="003857E7" w:rsidP="003857E7">
      <w:pPr>
        <w:pStyle w:val="a3"/>
        <w:numPr>
          <w:ilvl w:val="0"/>
          <w:numId w:val="17"/>
        </w:numPr>
        <w:tabs>
          <w:tab w:val="clear" w:pos="708"/>
        </w:tabs>
        <w:spacing w:line="360" w:lineRule="auto"/>
        <w:ind w:left="0" w:firstLine="0"/>
        <w:jc w:val="both"/>
        <w:rPr>
          <w:color w:val="000000" w:themeColor="text1"/>
          <w:sz w:val="28"/>
          <w:szCs w:val="28"/>
        </w:rPr>
      </w:pPr>
      <w:r w:rsidRPr="0032141E">
        <w:rPr>
          <w:color w:val="000000" w:themeColor="text1"/>
          <w:sz w:val="28"/>
          <w:szCs w:val="28"/>
        </w:rPr>
        <w:t>Измерительная кювета – производит изменение и поддержание температуры молока с заданной точностью согласно заданному алгоритму, выдает импульсы для расчёта скорости и степени затухания ультразвуковых колебаний при прохождении их в молоке на микропроцессорный блок.</w:t>
      </w:r>
    </w:p>
    <w:p w:rsidR="003857E7" w:rsidRPr="0032141E" w:rsidRDefault="003857E7" w:rsidP="003857E7">
      <w:pPr>
        <w:pStyle w:val="a3"/>
        <w:numPr>
          <w:ilvl w:val="0"/>
          <w:numId w:val="17"/>
        </w:numPr>
        <w:tabs>
          <w:tab w:val="clear" w:pos="708"/>
        </w:tabs>
        <w:spacing w:line="360" w:lineRule="auto"/>
        <w:ind w:left="0" w:firstLine="0"/>
        <w:jc w:val="both"/>
        <w:rPr>
          <w:color w:val="000000" w:themeColor="text1"/>
          <w:sz w:val="28"/>
          <w:szCs w:val="28"/>
        </w:rPr>
      </w:pPr>
      <w:r w:rsidRPr="0032141E">
        <w:rPr>
          <w:color w:val="000000" w:themeColor="text1"/>
          <w:sz w:val="28"/>
          <w:szCs w:val="28"/>
        </w:rPr>
        <w:t>Устройство индикации – выводит на дисплей результаты измерения.</w:t>
      </w:r>
    </w:p>
    <w:p w:rsidR="003857E7" w:rsidRPr="0032141E" w:rsidRDefault="003857E7" w:rsidP="003857E7">
      <w:pPr>
        <w:spacing w:after="0" w:line="360" w:lineRule="auto"/>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Структурная схема анализатора «</w:t>
      </w:r>
      <w:proofErr w:type="spellStart"/>
      <w:r w:rsidRPr="0032141E">
        <w:rPr>
          <w:rFonts w:ascii="Times New Roman" w:hAnsi="Times New Roman" w:cs="Times New Roman"/>
          <w:color w:val="000000" w:themeColor="text1"/>
          <w:sz w:val="28"/>
          <w:szCs w:val="28"/>
        </w:rPr>
        <w:t>Лактан</w:t>
      </w:r>
      <w:proofErr w:type="spellEnd"/>
      <w:r w:rsidRPr="0032141E">
        <w:rPr>
          <w:rFonts w:ascii="Times New Roman" w:hAnsi="Times New Roman" w:cs="Times New Roman"/>
          <w:color w:val="000000" w:themeColor="text1"/>
          <w:sz w:val="28"/>
          <w:szCs w:val="28"/>
        </w:rPr>
        <w:t xml:space="preserve"> 1−4» при</w:t>
      </w:r>
      <w:r w:rsidR="00C17DDD" w:rsidRPr="0032141E">
        <w:rPr>
          <w:rFonts w:ascii="Times New Roman" w:hAnsi="Times New Roman" w:cs="Times New Roman"/>
          <w:color w:val="000000" w:themeColor="text1"/>
          <w:sz w:val="28"/>
          <w:szCs w:val="28"/>
        </w:rPr>
        <w:t>ведена на рисунке 6</w:t>
      </w:r>
      <w:r w:rsidRPr="0032141E">
        <w:rPr>
          <w:rFonts w:ascii="Times New Roman" w:hAnsi="Times New Roman" w:cs="Times New Roman"/>
          <w:color w:val="000000" w:themeColor="text1"/>
          <w:sz w:val="28"/>
          <w:szCs w:val="28"/>
        </w:rPr>
        <w:t>.</w:t>
      </w:r>
    </w:p>
    <w:p w:rsidR="003857E7" w:rsidRPr="0032141E" w:rsidRDefault="003857E7" w:rsidP="003857E7">
      <w:pPr>
        <w:spacing w:after="0" w:line="360" w:lineRule="auto"/>
        <w:ind w:firstLine="708"/>
        <w:jc w:val="center"/>
        <w:rPr>
          <w:rFonts w:ascii="Times New Roman" w:hAnsi="Times New Roman" w:cs="Times New Roman"/>
          <w:color w:val="000000" w:themeColor="text1"/>
          <w:sz w:val="28"/>
          <w:szCs w:val="28"/>
        </w:rPr>
      </w:pPr>
      <w:r w:rsidRPr="0032141E">
        <w:rPr>
          <w:rFonts w:ascii="Times New Roman" w:hAnsi="Times New Roman" w:cs="Times New Roman"/>
          <w:noProof/>
          <w:color w:val="000000" w:themeColor="text1"/>
          <w:sz w:val="28"/>
          <w:szCs w:val="28"/>
          <w:lang w:eastAsia="ru-RU"/>
        </w:rPr>
        <w:lastRenderedPageBreak/>
        <w:drawing>
          <wp:inline distT="0" distB="0" distL="0" distR="0" wp14:anchorId="66CE805B" wp14:editId="1B1F0EA8">
            <wp:extent cx="2943225" cy="2027427"/>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Безымянный.png"/>
                    <pic:cNvPicPr/>
                  </pic:nvPicPr>
                  <pic:blipFill rotWithShape="1">
                    <a:blip r:embed="rId18">
                      <a:extLst>
                        <a:ext uri="{28A0092B-C50C-407E-A947-70E740481C1C}">
                          <a14:useLocalDpi xmlns:a14="http://schemas.microsoft.com/office/drawing/2010/main" val="0"/>
                        </a:ext>
                      </a:extLst>
                    </a:blip>
                    <a:srcRect r="15397" b="12219"/>
                    <a:stretch/>
                  </pic:blipFill>
                  <pic:spPr bwMode="auto">
                    <a:xfrm>
                      <a:off x="0" y="0"/>
                      <a:ext cx="2947593" cy="2030436"/>
                    </a:xfrm>
                    <a:prstGeom prst="rect">
                      <a:avLst/>
                    </a:prstGeom>
                    <a:ln>
                      <a:noFill/>
                    </a:ln>
                    <a:extLst>
                      <a:ext uri="{53640926-AAD7-44D8-BBD7-CCE9431645EC}">
                        <a14:shadowObscured xmlns:a14="http://schemas.microsoft.com/office/drawing/2010/main"/>
                      </a:ext>
                    </a:extLst>
                  </pic:spPr>
                </pic:pic>
              </a:graphicData>
            </a:graphic>
          </wp:inline>
        </w:drawing>
      </w:r>
    </w:p>
    <w:p w:rsidR="003857E7" w:rsidRPr="0032141E" w:rsidRDefault="00C17DDD" w:rsidP="003857E7">
      <w:pPr>
        <w:spacing w:after="0" w:line="360" w:lineRule="auto"/>
        <w:ind w:firstLine="708"/>
        <w:jc w:val="center"/>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Рисунок 6</w:t>
      </w:r>
      <w:r w:rsidR="003857E7" w:rsidRPr="0032141E">
        <w:rPr>
          <w:rFonts w:ascii="Times New Roman" w:hAnsi="Times New Roman" w:cs="Times New Roman"/>
          <w:color w:val="000000" w:themeColor="text1"/>
          <w:sz w:val="28"/>
          <w:szCs w:val="28"/>
        </w:rPr>
        <w:t xml:space="preserve"> − Структурная схема анализатора [9]</w:t>
      </w:r>
    </w:p>
    <w:p w:rsidR="003857E7" w:rsidRPr="0032141E" w:rsidRDefault="003857E7" w:rsidP="003857E7">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 xml:space="preserve">К анализу допускается свежее, консервированное, пастеризованное, </w:t>
      </w:r>
      <w:proofErr w:type="spellStart"/>
      <w:r w:rsidRPr="0032141E">
        <w:rPr>
          <w:rFonts w:ascii="Times New Roman" w:hAnsi="Times New Roman" w:cs="Times New Roman"/>
          <w:color w:val="000000" w:themeColor="text1"/>
          <w:sz w:val="28"/>
          <w:szCs w:val="28"/>
        </w:rPr>
        <w:t>ультрапастерризованное</w:t>
      </w:r>
      <w:proofErr w:type="spellEnd"/>
      <w:r w:rsidRPr="0032141E">
        <w:rPr>
          <w:rFonts w:ascii="Times New Roman" w:hAnsi="Times New Roman" w:cs="Times New Roman"/>
          <w:color w:val="000000" w:themeColor="text1"/>
          <w:sz w:val="28"/>
          <w:szCs w:val="28"/>
        </w:rPr>
        <w:t>, нормализованное, восстановленное, обезжиренное молоко и молоко длительного хранения.</w:t>
      </w:r>
    </w:p>
    <w:p w:rsidR="003857E7" w:rsidRPr="0032141E" w:rsidRDefault="003857E7" w:rsidP="003857E7">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Отбор проб проводится по ГОСТ 13928−84 «Молоко и сливки заготовляемые. Правила приемки, методы отбора проб и подготовка их к анализу» и ГОСТ 26809.1−2014 «Молоко и молочная продукция. Правила приемки, методы отбора и подготовка проб к анализу» (для молока и сливок), по ГОСТ 3622</w:t>
      </w:r>
      <w:r w:rsidRPr="0032141E">
        <w:rPr>
          <w:rFonts w:ascii="Times New Roman" w:hAnsi="Times New Roman" w:cs="Times New Roman"/>
          <w:color w:val="000000" w:themeColor="text1"/>
        </w:rPr>
        <w:t xml:space="preserve"> </w:t>
      </w:r>
      <w:r w:rsidRPr="0032141E">
        <w:rPr>
          <w:rFonts w:ascii="Times New Roman" w:hAnsi="Times New Roman" w:cs="Times New Roman"/>
          <w:color w:val="000000" w:themeColor="text1"/>
          <w:sz w:val="28"/>
          <w:szCs w:val="28"/>
        </w:rPr>
        <w:t>−68 «Молоко и молочные продукты. Отбор проб и подготовка их к испытанию» (для сухого молока, концентрированного молока и мороженого) и в соответствии с указаниями методики выполнения измерений (далее МВИ).</w:t>
      </w:r>
    </w:p>
    <w:p w:rsidR="003857E7" w:rsidRPr="0032141E" w:rsidRDefault="003857E7" w:rsidP="003857E7">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Подготовка проб производится в соответствии с требованиями МВИ. Рабочий объем анализируемой пробы молока – 25 мм</w:t>
      </w:r>
      <w:r w:rsidRPr="0032141E">
        <w:rPr>
          <w:rFonts w:ascii="Times New Roman" w:hAnsi="Times New Roman" w:cs="Times New Roman"/>
          <w:color w:val="000000" w:themeColor="text1"/>
          <w:sz w:val="28"/>
          <w:szCs w:val="28"/>
          <w:vertAlign w:val="superscript"/>
        </w:rPr>
        <w:t xml:space="preserve">3. </w:t>
      </w:r>
      <w:r w:rsidRPr="0032141E">
        <w:rPr>
          <w:rFonts w:ascii="Times New Roman" w:hAnsi="Times New Roman" w:cs="Times New Roman"/>
          <w:color w:val="000000" w:themeColor="text1"/>
          <w:sz w:val="28"/>
          <w:szCs w:val="28"/>
        </w:rPr>
        <w:t>Кислотность анализируемого молока не более 20˚Т. Температура анализируемого молока от 15˚</w:t>
      </w:r>
      <w:proofErr w:type="gramStart"/>
      <w:r w:rsidRPr="0032141E">
        <w:rPr>
          <w:rFonts w:ascii="Times New Roman" w:hAnsi="Times New Roman" w:cs="Times New Roman"/>
          <w:color w:val="000000" w:themeColor="text1"/>
          <w:sz w:val="28"/>
          <w:szCs w:val="28"/>
        </w:rPr>
        <w:t>С</w:t>
      </w:r>
      <w:proofErr w:type="gramEnd"/>
      <w:r w:rsidRPr="0032141E">
        <w:rPr>
          <w:rFonts w:ascii="Times New Roman" w:hAnsi="Times New Roman" w:cs="Times New Roman"/>
          <w:color w:val="000000" w:themeColor="text1"/>
          <w:sz w:val="28"/>
          <w:szCs w:val="28"/>
        </w:rPr>
        <w:t xml:space="preserve"> до 35˚С.</w:t>
      </w:r>
    </w:p>
    <w:p w:rsidR="003857E7" w:rsidRPr="0032141E" w:rsidRDefault="003857E7" w:rsidP="003857E7">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Кислотность молока определяют по ГОСТ 3624−92 «Молоко и молочные продукты. Титриметрические методы определения кислотности» методом с применением индикатора фенолфталеина. Метод основан на нейтрализации кислот, содержащихся в продукте, раствором гидроокиси натрия в присутствии индикатора фенолфталеина.</w:t>
      </w:r>
    </w:p>
    <w:p w:rsidR="003857E7" w:rsidRPr="0032141E" w:rsidRDefault="003857E7" w:rsidP="003857E7">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В колбу вместимостью 100 до 250 см отмеривают дистиллированную воду и анализируемый продукт в объемах 10 см</w:t>
      </w:r>
      <w:r w:rsidRPr="0032141E">
        <w:rPr>
          <w:rFonts w:ascii="Times New Roman" w:hAnsi="Times New Roman" w:cs="Times New Roman"/>
          <w:color w:val="000000" w:themeColor="text1"/>
          <w:sz w:val="28"/>
          <w:szCs w:val="28"/>
          <w:vertAlign w:val="superscript"/>
        </w:rPr>
        <w:t xml:space="preserve">3 </w:t>
      </w:r>
      <w:r w:rsidRPr="0032141E">
        <w:rPr>
          <w:rFonts w:ascii="Times New Roman" w:hAnsi="Times New Roman" w:cs="Times New Roman"/>
          <w:color w:val="000000" w:themeColor="text1"/>
          <w:sz w:val="28"/>
          <w:szCs w:val="28"/>
        </w:rPr>
        <w:t>продукта и 20 см</w:t>
      </w:r>
      <w:r w:rsidRPr="0032141E">
        <w:rPr>
          <w:rFonts w:ascii="Times New Roman" w:hAnsi="Times New Roman" w:cs="Times New Roman"/>
          <w:color w:val="000000" w:themeColor="text1"/>
          <w:sz w:val="28"/>
          <w:szCs w:val="28"/>
          <w:vertAlign w:val="superscript"/>
        </w:rPr>
        <w:t>3</w:t>
      </w:r>
      <w:r w:rsidRPr="0032141E">
        <w:rPr>
          <w:rFonts w:ascii="Times New Roman" w:hAnsi="Times New Roman" w:cs="Times New Roman"/>
          <w:color w:val="000000" w:themeColor="text1"/>
          <w:sz w:val="28"/>
          <w:szCs w:val="28"/>
        </w:rPr>
        <w:t xml:space="preserve"> </w:t>
      </w:r>
      <w:r w:rsidRPr="0032141E">
        <w:rPr>
          <w:rFonts w:ascii="Times New Roman" w:hAnsi="Times New Roman" w:cs="Times New Roman"/>
          <w:color w:val="000000" w:themeColor="text1"/>
          <w:sz w:val="28"/>
          <w:szCs w:val="28"/>
        </w:rPr>
        <w:lastRenderedPageBreak/>
        <w:t xml:space="preserve">дистиллированной воды и три капли фенолфталеина.  Смесь тщательно перемешивают и титруют раствором гидроокиси натрия до появления </w:t>
      </w:r>
      <w:proofErr w:type="spellStart"/>
      <w:r w:rsidRPr="0032141E">
        <w:rPr>
          <w:rFonts w:ascii="Times New Roman" w:hAnsi="Times New Roman" w:cs="Times New Roman"/>
          <w:color w:val="000000" w:themeColor="text1"/>
          <w:sz w:val="28"/>
          <w:szCs w:val="28"/>
        </w:rPr>
        <w:t>слаборозового</w:t>
      </w:r>
      <w:proofErr w:type="spellEnd"/>
      <w:r w:rsidRPr="0032141E">
        <w:rPr>
          <w:rFonts w:ascii="Times New Roman" w:hAnsi="Times New Roman" w:cs="Times New Roman"/>
          <w:color w:val="000000" w:themeColor="text1"/>
          <w:sz w:val="28"/>
          <w:szCs w:val="28"/>
        </w:rPr>
        <w:t xml:space="preserve"> окрашивания, для молока и сливок, соответствующего контрольному эталону окраски, не исчезающего в течение 1 мин [27].</w:t>
      </w:r>
    </w:p>
    <w:p w:rsidR="00714409" w:rsidRPr="0032141E" w:rsidRDefault="00714409" w:rsidP="00F24D8D">
      <w:pPr>
        <w:spacing w:after="0" w:line="360" w:lineRule="auto"/>
        <w:ind w:firstLine="709"/>
        <w:jc w:val="both"/>
        <w:rPr>
          <w:rFonts w:ascii="Times New Roman" w:hAnsi="Times New Roman" w:cs="Times New Roman"/>
          <w:color w:val="000000" w:themeColor="text1"/>
          <w:sz w:val="28"/>
          <w:szCs w:val="28"/>
        </w:rPr>
      </w:pPr>
    </w:p>
    <w:p w:rsidR="00207D8E" w:rsidRPr="0032141E" w:rsidRDefault="00207D8E" w:rsidP="00F24D8D">
      <w:pPr>
        <w:pStyle w:val="2"/>
        <w:spacing w:before="0" w:line="360" w:lineRule="auto"/>
        <w:ind w:firstLine="709"/>
        <w:jc w:val="both"/>
        <w:rPr>
          <w:rFonts w:ascii="Times New Roman" w:hAnsi="Times New Roman" w:cs="Times New Roman"/>
          <w:color w:val="000000" w:themeColor="text1"/>
          <w:sz w:val="28"/>
          <w:szCs w:val="28"/>
        </w:rPr>
      </w:pPr>
      <w:bookmarkStart w:id="7" w:name="_Toc41672595"/>
      <w:r w:rsidRPr="0032141E">
        <w:rPr>
          <w:rFonts w:ascii="Times New Roman" w:hAnsi="Times New Roman" w:cs="Times New Roman"/>
          <w:color w:val="000000" w:themeColor="text1"/>
          <w:sz w:val="28"/>
          <w:szCs w:val="28"/>
        </w:rPr>
        <w:t>2.2 Виды и признаки фальсификации молочных товаров</w:t>
      </w:r>
      <w:bookmarkEnd w:id="7"/>
    </w:p>
    <w:p w:rsidR="00812A12" w:rsidRPr="0032141E" w:rsidRDefault="00812A12" w:rsidP="00F24D8D">
      <w:pPr>
        <w:spacing w:after="0" w:line="360" w:lineRule="auto"/>
        <w:ind w:firstLine="709"/>
        <w:jc w:val="both"/>
        <w:rPr>
          <w:rFonts w:ascii="Times New Roman" w:hAnsi="Times New Roman" w:cs="Times New Roman"/>
          <w:color w:val="000000" w:themeColor="text1"/>
          <w:sz w:val="28"/>
          <w:szCs w:val="28"/>
        </w:rPr>
      </w:pPr>
    </w:p>
    <w:p w:rsidR="003857E7" w:rsidRPr="0032141E" w:rsidRDefault="003857E7" w:rsidP="003857E7">
      <w:pPr>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Необходимость совершенствования ассортимента молока питьевого объясняется тем, что молоко – один из наиболее функциональных и потребляемых продуктов питания, который необходим для поддержания здоровья человека. В свою очередь улучшение ассортимента привлечет дополнительный доход компании.  Для того чтобы усовершенствовать ассортимент молока питьевог</w:t>
      </w:r>
      <w:proofErr w:type="gramStart"/>
      <w:r w:rsidRPr="0032141E">
        <w:rPr>
          <w:rFonts w:ascii="Times New Roman" w:hAnsi="Times New Roman" w:cs="Times New Roman"/>
          <w:color w:val="000000" w:themeColor="text1"/>
          <w:sz w:val="28"/>
          <w:szCs w:val="28"/>
        </w:rPr>
        <w:t>о ООО</w:t>
      </w:r>
      <w:proofErr w:type="gramEnd"/>
      <w:r w:rsidRPr="0032141E">
        <w:rPr>
          <w:rFonts w:ascii="Times New Roman" w:hAnsi="Times New Roman" w:cs="Times New Roman"/>
          <w:color w:val="000000" w:themeColor="text1"/>
          <w:sz w:val="28"/>
          <w:szCs w:val="28"/>
        </w:rPr>
        <w:t xml:space="preserve"> «</w:t>
      </w:r>
      <w:proofErr w:type="spellStart"/>
      <w:r w:rsidRPr="0032141E">
        <w:rPr>
          <w:rFonts w:ascii="Times New Roman" w:hAnsi="Times New Roman" w:cs="Times New Roman"/>
          <w:color w:val="000000" w:themeColor="text1"/>
          <w:sz w:val="28"/>
          <w:szCs w:val="28"/>
        </w:rPr>
        <w:t>Икеа</w:t>
      </w:r>
      <w:proofErr w:type="spellEnd"/>
      <w:r w:rsidRPr="0032141E">
        <w:rPr>
          <w:rFonts w:ascii="Times New Roman" w:hAnsi="Times New Roman" w:cs="Times New Roman"/>
          <w:color w:val="000000" w:themeColor="text1"/>
          <w:sz w:val="28"/>
          <w:szCs w:val="28"/>
        </w:rPr>
        <w:t xml:space="preserve"> Дом» были выделены три основных наиболее </w:t>
      </w:r>
      <w:proofErr w:type="spellStart"/>
      <w:r w:rsidRPr="0032141E">
        <w:rPr>
          <w:rFonts w:ascii="Times New Roman" w:hAnsi="Times New Roman" w:cs="Times New Roman"/>
          <w:color w:val="000000" w:themeColor="text1"/>
          <w:sz w:val="28"/>
          <w:szCs w:val="28"/>
        </w:rPr>
        <w:t>конкурентоспсобоных</w:t>
      </w:r>
      <w:proofErr w:type="spellEnd"/>
      <w:r w:rsidRPr="0032141E">
        <w:rPr>
          <w:rFonts w:ascii="Times New Roman" w:hAnsi="Times New Roman" w:cs="Times New Roman"/>
          <w:color w:val="000000" w:themeColor="text1"/>
          <w:sz w:val="28"/>
          <w:szCs w:val="28"/>
        </w:rPr>
        <w:t xml:space="preserve"> предприятия по выработке молока.</w:t>
      </w:r>
    </w:p>
    <w:p w:rsidR="003857E7" w:rsidRPr="0032141E" w:rsidRDefault="003857E7" w:rsidP="003857E7">
      <w:pPr>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ООО «УГМК−Агро» Производство «</w:t>
      </w:r>
      <w:proofErr w:type="spellStart"/>
      <w:r w:rsidRPr="0032141E">
        <w:rPr>
          <w:rFonts w:ascii="Times New Roman" w:hAnsi="Times New Roman" w:cs="Times New Roman"/>
          <w:color w:val="000000" w:themeColor="text1"/>
          <w:sz w:val="28"/>
          <w:szCs w:val="28"/>
        </w:rPr>
        <w:t>Верхнепышминский</w:t>
      </w:r>
      <w:proofErr w:type="spellEnd"/>
      <w:r w:rsidRPr="0032141E">
        <w:rPr>
          <w:rFonts w:ascii="Times New Roman" w:hAnsi="Times New Roman" w:cs="Times New Roman"/>
          <w:color w:val="000000" w:themeColor="text1"/>
          <w:sz w:val="28"/>
          <w:szCs w:val="28"/>
        </w:rPr>
        <w:t xml:space="preserve"> молочный завод» − одно из крупнейших предприятий молочной индустрии Свердловской области. Предприятие вступило в строй в 1992 году, а с 2006 года входит в состав «УГМК−Агро». </w:t>
      </w:r>
    </w:p>
    <w:p w:rsidR="003857E7" w:rsidRPr="0032141E" w:rsidRDefault="003857E7" w:rsidP="003857E7">
      <w:pPr>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Ежедневно предприятие перерабатывает около 80 тонн молока, производя более 30 наименований продукции. Основу сырьевой базы предприятия составляет молоко, поступающее от ЗАО «Агрофирма «</w:t>
      </w:r>
      <w:proofErr w:type="spellStart"/>
      <w:r w:rsidRPr="0032141E">
        <w:rPr>
          <w:rFonts w:ascii="Times New Roman" w:hAnsi="Times New Roman" w:cs="Times New Roman"/>
          <w:color w:val="000000" w:themeColor="text1"/>
          <w:sz w:val="28"/>
          <w:szCs w:val="28"/>
        </w:rPr>
        <w:t>Патруши</w:t>
      </w:r>
      <w:proofErr w:type="spellEnd"/>
      <w:r w:rsidRPr="0032141E">
        <w:rPr>
          <w:rFonts w:ascii="Times New Roman" w:hAnsi="Times New Roman" w:cs="Times New Roman"/>
          <w:color w:val="000000" w:themeColor="text1"/>
          <w:sz w:val="28"/>
          <w:szCs w:val="28"/>
        </w:rPr>
        <w:t>» (</w:t>
      </w:r>
      <w:proofErr w:type="spellStart"/>
      <w:r w:rsidRPr="0032141E">
        <w:rPr>
          <w:rFonts w:ascii="Times New Roman" w:hAnsi="Times New Roman" w:cs="Times New Roman"/>
          <w:color w:val="000000" w:themeColor="text1"/>
          <w:sz w:val="28"/>
          <w:szCs w:val="28"/>
        </w:rPr>
        <w:t>Сысертский</w:t>
      </w:r>
      <w:proofErr w:type="spellEnd"/>
      <w:r w:rsidRPr="0032141E">
        <w:rPr>
          <w:rFonts w:ascii="Times New Roman" w:hAnsi="Times New Roman" w:cs="Times New Roman"/>
          <w:color w:val="000000" w:themeColor="text1"/>
          <w:sz w:val="28"/>
          <w:szCs w:val="28"/>
        </w:rPr>
        <w:t xml:space="preserve"> район Свердловской области), ЗАО «Агрофирма «</w:t>
      </w:r>
      <w:proofErr w:type="spellStart"/>
      <w:r w:rsidRPr="0032141E">
        <w:rPr>
          <w:rFonts w:ascii="Times New Roman" w:hAnsi="Times New Roman" w:cs="Times New Roman"/>
          <w:color w:val="000000" w:themeColor="text1"/>
          <w:sz w:val="28"/>
          <w:szCs w:val="28"/>
        </w:rPr>
        <w:t>Шутихинская</w:t>
      </w:r>
      <w:proofErr w:type="spellEnd"/>
      <w:r w:rsidRPr="0032141E">
        <w:rPr>
          <w:rFonts w:ascii="Times New Roman" w:hAnsi="Times New Roman" w:cs="Times New Roman"/>
          <w:color w:val="000000" w:themeColor="text1"/>
          <w:sz w:val="28"/>
          <w:szCs w:val="28"/>
        </w:rPr>
        <w:t xml:space="preserve">» (Курганская область) </w:t>
      </w:r>
      <w:proofErr w:type="gramStart"/>
      <w:r w:rsidRPr="0032141E">
        <w:rPr>
          <w:rFonts w:ascii="Times New Roman" w:hAnsi="Times New Roman" w:cs="Times New Roman"/>
          <w:color w:val="000000" w:themeColor="text1"/>
          <w:sz w:val="28"/>
          <w:szCs w:val="28"/>
        </w:rPr>
        <w:t>и ООО</w:t>
      </w:r>
      <w:proofErr w:type="gramEnd"/>
      <w:r w:rsidRPr="0032141E">
        <w:rPr>
          <w:rFonts w:ascii="Times New Roman" w:hAnsi="Times New Roman" w:cs="Times New Roman"/>
          <w:color w:val="000000" w:themeColor="text1"/>
          <w:sz w:val="28"/>
          <w:szCs w:val="28"/>
        </w:rPr>
        <w:t xml:space="preserve"> «Агрофирма «</w:t>
      </w:r>
      <w:proofErr w:type="spellStart"/>
      <w:r w:rsidRPr="0032141E">
        <w:rPr>
          <w:rFonts w:ascii="Times New Roman" w:hAnsi="Times New Roman" w:cs="Times New Roman"/>
          <w:color w:val="000000" w:themeColor="text1"/>
          <w:sz w:val="28"/>
          <w:szCs w:val="28"/>
        </w:rPr>
        <w:t>Байрамгул</w:t>
      </w:r>
      <w:proofErr w:type="spellEnd"/>
      <w:r w:rsidRPr="0032141E">
        <w:rPr>
          <w:rFonts w:ascii="Times New Roman" w:hAnsi="Times New Roman" w:cs="Times New Roman"/>
          <w:color w:val="000000" w:themeColor="text1"/>
          <w:sz w:val="28"/>
          <w:szCs w:val="28"/>
        </w:rPr>
        <w:t>» (Учалинский район, республика Башкортостан), также входящих в «УГМК−Агро» и обладающих современными высокоэффективными молочными комплексами. [32]</w:t>
      </w:r>
    </w:p>
    <w:p w:rsidR="003857E7" w:rsidRPr="0032141E" w:rsidRDefault="003857E7" w:rsidP="003857E7">
      <w:pPr>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Был проведен анализ Ассортиментов предприятий по переработке молока для разработки рекомендаций путей совершенствования информации, предоставляемой участникам рынка. Ассортимент ООО «УГМК−</w:t>
      </w:r>
      <w:r w:rsidR="00C17DDD" w:rsidRPr="0032141E">
        <w:rPr>
          <w:rFonts w:ascii="Times New Roman" w:hAnsi="Times New Roman" w:cs="Times New Roman"/>
          <w:color w:val="000000" w:themeColor="text1"/>
          <w:sz w:val="28"/>
          <w:szCs w:val="28"/>
        </w:rPr>
        <w:t>АГРО» представлен в таблице 8</w:t>
      </w:r>
      <w:r w:rsidRPr="0032141E">
        <w:rPr>
          <w:rFonts w:ascii="Times New Roman" w:hAnsi="Times New Roman" w:cs="Times New Roman"/>
          <w:color w:val="000000" w:themeColor="text1"/>
          <w:sz w:val="28"/>
          <w:szCs w:val="28"/>
        </w:rPr>
        <w:t>.</w:t>
      </w:r>
    </w:p>
    <w:p w:rsidR="003857E7" w:rsidRPr="0032141E" w:rsidRDefault="00C17DDD" w:rsidP="003857E7">
      <w:pPr>
        <w:spacing w:after="0" w:line="360" w:lineRule="auto"/>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lastRenderedPageBreak/>
        <w:t>Таблица 8</w:t>
      </w:r>
      <w:r w:rsidR="003857E7" w:rsidRPr="0032141E">
        <w:rPr>
          <w:rFonts w:ascii="Times New Roman" w:hAnsi="Times New Roman" w:cs="Times New Roman"/>
          <w:color w:val="000000" w:themeColor="text1"/>
          <w:sz w:val="28"/>
          <w:szCs w:val="28"/>
        </w:rPr>
        <w:t>− Ассортимент ООО «УГМК−АГРО» [32]</w:t>
      </w:r>
    </w:p>
    <w:tbl>
      <w:tblPr>
        <w:tblStyle w:val="a6"/>
        <w:tblW w:w="0" w:type="auto"/>
        <w:tblLook w:val="04A0" w:firstRow="1" w:lastRow="0" w:firstColumn="1" w:lastColumn="0" w:noHBand="0" w:noVBand="1"/>
      </w:tblPr>
      <w:tblGrid>
        <w:gridCol w:w="445"/>
        <w:gridCol w:w="3058"/>
        <w:gridCol w:w="1401"/>
        <w:gridCol w:w="691"/>
        <w:gridCol w:w="2304"/>
        <w:gridCol w:w="1672"/>
      </w:tblGrid>
      <w:tr w:rsidR="0032141E" w:rsidRPr="0032141E" w:rsidTr="005E1C5E">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Наименование продукции</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Вид упаковки</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Вес</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Оптово-отпускная цена с НДС</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Срок реализации</w:t>
            </w:r>
          </w:p>
        </w:tc>
      </w:tr>
      <w:tr w:rsidR="0032141E" w:rsidRPr="0032141E" w:rsidTr="005E1C5E">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proofErr w:type="gramStart"/>
            <w:r w:rsidRPr="0032141E">
              <w:rPr>
                <w:rFonts w:ascii="Times New Roman" w:hAnsi="Times New Roman" w:cs="Times New Roman"/>
                <w:color w:val="000000" w:themeColor="text1"/>
                <w:sz w:val="24"/>
                <w:szCs w:val="24"/>
              </w:rPr>
              <w:t>Молоко</w:t>
            </w:r>
            <w:proofErr w:type="gramEnd"/>
            <w:r w:rsidRPr="0032141E">
              <w:rPr>
                <w:rFonts w:ascii="Times New Roman" w:hAnsi="Times New Roman" w:cs="Times New Roman"/>
                <w:color w:val="000000" w:themeColor="text1"/>
                <w:sz w:val="24"/>
                <w:szCs w:val="24"/>
              </w:rPr>
              <w:t xml:space="preserve"> пастеризованное с МДЖ 3,2%</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proofErr w:type="gramStart"/>
            <w:r w:rsidRPr="0032141E">
              <w:rPr>
                <w:rFonts w:ascii="Times New Roman" w:hAnsi="Times New Roman" w:cs="Times New Roman"/>
                <w:color w:val="000000" w:themeColor="text1"/>
                <w:sz w:val="24"/>
                <w:szCs w:val="24"/>
              </w:rPr>
              <w:t>п</w:t>
            </w:r>
            <w:proofErr w:type="gramEnd"/>
            <w:r w:rsidRPr="0032141E">
              <w:rPr>
                <w:rFonts w:ascii="Times New Roman" w:hAnsi="Times New Roman" w:cs="Times New Roman"/>
                <w:color w:val="000000" w:themeColor="text1"/>
                <w:sz w:val="24"/>
                <w:szCs w:val="24"/>
              </w:rPr>
              <w:t>/пакет</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1 л</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45,38</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7 суток</w:t>
            </w:r>
          </w:p>
        </w:tc>
      </w:tr>
      <w:tr w:rsidR="0032141E" w:rsidRPr="0032141E" w:rsidTr="005E1C5E">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proofErr w:type="gramStart"/>
            <w:r w:rsidRPr="0032141E">
              <w:rPr>
                <w:rFonts w:ascii="Times New Roman" w:hAnsi="Times New Roman" w:cs="Times New Roman"/>
                <w:color w:val="000000" w:themeColor="text1"/>
                <w:sz w:val="24"/>
                <w:szCs w:val="24"/>
              </w:rPr>
              <w:t>Молоко</w:t>
            </w:r>
            <w:proofErr w:type="gramEnd"/>
            <w:r w:rsidRPr="0032141E">
              <w:rPr>
                <w:rFonts w:ascii="Times New Roman" w:hAnsi="Times New Roman" w:cs="Times New Roman"/>
                <w:color w:val="000000" w:themeColor="text1"/>
                <w:sz w:val="24"/>
                <w:szCs w:val="24"/>
              </w:rPr>
              <w:t xml:space="preserve"> пастеризованное с МДЖ 3,2%</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proofErr w:type="gramStart"/>
            <w:r w:rsidRPr="0032141E">
              <w:rPr>
                <w:rFonts w:ascii="Times New Roman" w:hAnsi="Times New Roman" w:cs="Times New Roman"/>
                <w:color w:val="000000" w:themeColor="text1"/>
                <w:sz w:val="24"/>
                <w:szCs w:val="24"/>
              </w:rPr>
              <w:t>п</w:t>
            </w:r>
            <w:proofErr w:type="gramEnd"/>
            <w:r w:rsidRPr="0032141E">
              <w:rPr>
                <w:rFonts w:ascii="Times New Roman" w:hAnsi="Times New Roman" w:cs="Times New Roman"/>
                <w:color w:val="000000" w:themeColor="text1"/>
                <w:sz w:val="24"/>
                <w:szCs w:val="24"/>
              </w:rPr>
              <w:t>/пакет</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0,9 л</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43,29</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7 суток</w:t>
            </w:r>
          </w:p>
        </w:tc>
      </w:tr>
      <w:tr w:rsidR="0032141E" w:rsidRPr="0032141E" w:rsidTr="005E1C5E">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proofErr w:type="gramStart"/>
            <w:r w:rsidRPr="0032141E">
              <w:rPr>
                <w:rFonts w:ascii="Times New Roman" w:hAnsi="Times New Roman" w:cs="Times New Roman"/>
                <w:color w:val="000000" w:themeColor="text1"/>
                <w:sz w:val="24"/>
                <w:szCs w:val="24"/>
              </w:rPr>
              <w:t>Молоко</w:t>
            </w:r>
            <w:proofErr w:type="gramEnd"/>
            <w:r w:rsidRPr="0032141E">
              <w:rPr>
                <w:rFonts w:ascii="Times New Roman" w:hAnsi="Times New Roman" w:cs="Times New Roman"/>
                <w:color w:val="000000" w:themeColor="text1"/>
                <w:sz w:val="24"/>
                <w:szCs w:val="24"/>
              </w:rPr>
              <w:t xml:space="preserve"> пастеризованное с МДЖ 3,2%</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proofErr w:type="gramStart"/>
            <w:r w:rsidRPr="0032141E">
              <w:rPr>
                <w:rFonts w:ascii="Times New Roman" w:hAnsi="Times New Roman" w:cs="Times New Roman"/>
                <w:color w:val="000000" w:themeColor="text1"/>
                <w:sz w:val="24"/>
                <w:szCs w:val="24"/>
              </w:rPr>
              <w:t>п</w:t>
            </w:r>
            <w:proofErr w:type="gramEnd"/>
            <w:r w:rsidRPr="0032141E">
              <w:rPr>
                <w:rFonts w:ascii="Times New Roman" w:hAnsi="Times New Roman" w:cs="Times New Roman"/>
                <w:color w:val="000000" w:themeColor="text1"/>
                <w:sz w:val="24"/>
                <w:szCs w:val="24"/>
              </w:rPr>
              <w:t>/пакет</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0,5 л</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23,87</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7 суток</w:t>
            </w:r>
          </w:p>
        </w:tc>
      </w:tr>
      <w:tr w:rsidR="0032141E" w:rsidRPr="0032141E" w:rsidTr="005E1C5E">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proofErr w:type="gramStart"/>
            <w:r w:rsidRPr="0032141E">
              <w:rPr>
                <w:rFonts w:ascii="Times New Roman" w:hAnsi="Times New Roman" w:cs="Times New Roman"/>
                <w:color w:val="000000" w:themeColor="text1"/>
                <w:sz w:val="24"/>
                <w:szCs w:val="24"/>
              </w:rPr>
              <w:t>Молоко</w:t>
            </w:r>
            <w:proofErr w:type="gramEnd"/>
            <w:r w:rsidRPr="0032141E">
              <w:rPr>
                <w:rFonts w:ascii="Times New Roman" w:hAnsi="Times New Roman" w:cs="Times New Roman"/>
                <w:color w:val="000000" w:themeColor="text1"/>
                <w:sz w:val="24"/>
                <w:szCs w:val="24"/>
              </w:rPr>
              <w:t xml:space="preserve"> пастеризованное с МДЖ 3,2%</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Бутылка</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0,9 л</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45,38</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7 суток</w:t>
            </w:r>
          </w:p>
        </w:tc>
      </w:tr>
      <w:tr w:rsidR="0032141E" w:rsidRPr="0032141E" w:rsidTr="005E1C5E">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proofErr w:type="gramStart"/>
            <w:r w:rsidRPr="0032141E">
              <w:rPr>
                <w:rFonts w:ascii="Times New Roman" w:hAnsi="Times New Roman" w:cs="Times New Roman"/>
                <w:color w:val="000000" w:themeColor="text1"/>
                <w:sz w:val="24"/>
                <w:szCs w:val="24"/>
              </w:rPr>
              <w:t>Молоко</w:t>
            </w:r>
            <w:proofErr w:type="gramEnd"/>
            <w:r w:rsidRPr="0032141E">
              <w:rPr>
                <w:rFonts w:ascii="Times New Roman" w:hAnsi="Times New Roman" w:cs="Times New Roman"/>
                <w:color w:val="000000" w:themeColor="text1"/>
                <w:sz w:val="24"/>
                <w:szCs w:val="24"/>
              </w:rPr>
              <w:t xml:space="preserve"> пастеризованное с МДЖ 2,5%</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proofErr w:type="gramStart"/>
            <w:r w:rsidRPr="0032141E">
              <w:rPr>
                <w:rFonts w:ascii="Times New Roman" w:hAnsi="Times New Roman" w:cs="Times New Roman"/>
                <w:color w:val="000000" w:themeColor="text1"/>
                <w:sz w:val="24"/>
                <w:szCs w:val="24"/>
              </w:rPr>
              <w:t>п</w:t>
            </w:r>
            <w:proofErr w:type="gramEnd"/>
            <w:r w:rsidRPr="0032141E">
              <w:rPr>
                <w:rFonts w:ascii="Times New Roman" w:hAnsi="Times New Roman" w:cs="Times New Roman"/>
                <w:color w:val="000000" w:themeColor="text1"/>
                <w:sz w:val="24"/>
                <w:szCs w:val="24"/>
              </w:rPr>
              <w:t>/пакет</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1 л</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43,78</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7 суток</w:t>
            </w:r>
          </w:p>
        </w:tc>
      </w:tr>
      <w:tr w:rsidR="0032141E" w:rsidRPr="0032141E" w:rsidTr="005E1C5E">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proofErr w:type="gramStart"/>
            <w:r w:rsidRPr="0032141E">
              <w:rPr>
                <w:rFonts w:ascii="Times New Roman" w:hAnsi="Times New Roman" w:cs="Times New Roman"/>
                <w:color w:val="000000" w:themeColor="text1"/>
                <w:sz w:val="24"/>
                <w:szCs w:val="24"/>
              </w:rPr>
              <w:t>Молоко</w:t>
            </w:r>
            <w:proofErr w:type="gramEnd"/>
            <w:r w:rsidRPr="0032141E">
              <w:rPr>
                <w:rFonts w:ascii="Times New Roman" w:hAnsi="Times New Roman" w:cs="Times New Roman"/>
                <w:color w:val="000000" w:themeColor="text1"/>
                <w:sz w:val="24"/>
                <w:szCs w:val="24"/>
              </w:rPr>
              <w:t xml:space="preserve"> пастеризованное с МДЖ 2,5%</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proofErr w:type="gramStart"/>
            <w:r w:rsidRPr="0032141E">
              <w:rPr>
                <w:rFonts w:ascii="Times New Roman" w:hAnsi="Times New Roman" w:cs="Times New Roman"/>
                <w:color w:val="000000" w:themeColor="text1"/>
                <w:sz w:val="24"/>
                <w:szCs w:val="24"/>
              </w:rPr>
              <w:t>п</w:t>
            </w:r>
            <w:proofErr w:type="gramEnd"/>
            <w:r w:rsidRPr="0032141E">
              <w:rPr>
                <w:rFonts w:ascii="Times New Roman" w:hAnsi="Times New Roman" w:cs="Times New Roman"/>
                <w:color w:val="000000" w:themeColor="text1"/>
                <w:sz w:val="24"/>
                <w:szCs w:val="24"/>
              </w:rPr>
              <w:t>/пакет</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0,9 л</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42,30</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7 суток</w:t>
            </w:r>
          </w:p>
        </w:tc>
      </w:tr>
      <w:tr w:rsidR="0032141E" w:rsidRPr="0032141E" w:rsidTr="005E1C5E">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7</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Молоко топленое с МДЖ 4%</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proofErr w:type="gramStart"/>
            <w:r w:rsidRPr="0032141E">
              <w:rPr>
                <w:rFonts w:ascii="Times New Roman" w:hAnsi="Times New Roman" w:cs="Times New Roman"/>
                <w:color w:val="000000" w:themeColor="text1"/>
                <w:sz w:val="24"/>
                <w:szCs w:val="24"/>
              </w:rPr>
              <w:t>п</w:t>
            </w:r>
            <w:proofErr w:type="gramEnd"/>
            <w:r w:rsidRPr="0032141E">
              <w:rPr>
                <w:rFonts w:ascii="Times New Roman" w:hAnsi="Times New Roman" w:cs="Times New Roman"/>
                <w:color w:val="000000" w:themeColor="text1"/>
                <w:sz w:val="24"/>
                <w:szCs w:val="24"/>
              </w:rPr>
              <w:t>/пакет</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0,5 кг</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28,60</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5 суток</w:t>
            </w:r>
          </w:p>
        </w:tc>
      </w:tr>
    </w:tbl>
    <w:p w:rsidR="003857E7" w:rsidRPr="0032141E" w:rsidRDefault="003857E7" w:rsidP="003857E7">
      <w:pPr>
        <w:spacing w:after="0" w:line="360" w:lineRule="auto"/>
        <w:ind w:firstLine="708"/>
        <w:jc w:val="both"/>
        <w:rPr>
          <w:rFonts w:ascii="Times New Roman" w:hAnsi="Times New Roman" w:cs="Times New Roman"/>
          <w:color w:val="000000" w:themeColor="text1"/>
          <w:sz w:val="28"/>
        </w:rPr>
      </w:pPr>
      <w:r w:rsidRPr="0032141E">
        <w:rPr>
          <w:rFonts w:ascii="Times New Roman" w:hAnsi="Times New Roman" w:cs="Times New Roman"/>
          <w:color w:val="000000" w:themeColor="text1"/>
          <w:sz w:val="28"/>
        </w:rPr>
        <w:t>Ассортимент молока питьевог</w:t>
      </w:r>
      <w:proofErr w:type="gramStart"/>
      <w:r w:rsidRPr="0032141E">
        <w:rPr>
          <w:rFonts w:ascii="Times New Roman" w:hAnsi="Times New Roman" w:cs="Times New Roman"/>
          <w:color w:val="000000" w:themeColor="text1"/>
          <w:sz w:val="28"/>
        </w:rPr>
        <w:t>о ООО</w:t>
      </w:r>
      <w:proofErr w:type="gramEnd"/>
      <w:r w:rsidRPr="0032141E">
        <w:rPr>
          <w:rFonts w:ascii="Times New Roman" w:hAnsi="Times New Roman" w:cs="Times New Roman"/>
          <w:color w:val="000000" w:themeColor="text1"/>
          <w:sz w:val="28"/>
        </w:rPr>
        <w:t xml:space="preserve"> «УГМК−АГРО» представлен классической продукцией с вариантами по объему розлива, что далеко не соответствует реальным потребностям рынка в продукции нежирной, обезжиренной, маложирной и с пищевыми добавками.</w:t>
      </w:r>
    </w:p>
    <w:p w:rsidR="003857E7" w:rsidRPr="0032141E" w:rsidRDefault="003857E7" w:rsidP="003857E7">
      <w:pPr>
        <w:spacing w:after="0" w:line="360" w:lineRule="auto"/>
        <w:ind w:firstLine="709"/>
        <w:jc w:val="both"/>
        <w:rPr>
          <w:rFonts w:ascii="Times New Roman" w:hAnsi="Times New Roman" w:cs="Times New Roman"/>
          <w:color w:val="000000" w:themeColor="text1"/>
          <w:sz w:val="28"/>
        </w:rPr>
      </w:pPr>
      <w:r w:rsidRPr="0032141E">
        <w:rPr>
          <w:rFonts w:ascii="Times New Roman" w:hAnsi="Times New Roman" w:cs="Times New Roman"/>
          <w:color w:val="000000" w:themeColor="text1"/>
          <w:sz w:val="28"/>
        </w:rPr>
        <w:t>ООО «</w:t>
      </w:r>
      <w:proofErr w:type="spellStart"/>
      <w:r w:rsidRPr="0032141E">
        <w:rPr>
          <w:rFonts w:ascii="Times New Roman" w:hAnsi="Times New Roman" w:cs="Times New Roman"/>
          <w:color w:val="000000" w:themeColor="text1"/>
          <w:sz w:val="28"/>
        </w:rPr>
        <w:t>Ревдинский</w:t>
      </w:r>
      <w:proofErr w:type="spellEnd"/>
      <w:r w:rsidRPr="0032141E">
        <w:rPr>
          <w:rFonts w:ascii="Times New Roman" w:hAnsi="Times New Roman" w:cs="Times New Roman"/>
          <w:color w:val="000000" w:themeColor="text1"/>
          <w:sz w:val="28"/>
        </w:rPr>
        <w:t xml:space="preserve"> молочный комбинат» − это современное молокоперерабатывающее предприятие, выпускающее высококачественную продукцию с отличными вкусовыми и потребительскими характеристиками.</w:t>
      </w:r>
    </w:p>
    <w:p w:rsidR="003857E7" w:rsidRPr="0032141E" w:rsidRDefault="003857E7" w:rsidP="003857E7">
      <w:pPr>
        <w:spacing w:after="0" w:line="360" w:lineRule="auto"/>
        <w:ind w:firstLine="708"/>
        <w:rPr>
          <w:rFonts w:ascii="Times New Roman" w:hAnsi="Times New Roman" w:cs="Times New Roman"/>
          <w:color w:val="000000" w:themeColor="text1"/>
          <w:sz w:val="28"/>
        </w:rPr>
      </w:pPr>
      <w:r w:rsidRPr="0032141E">
        <w:rPr>
          <w:rFonts w:ascii="Times New Roman" w:hAnsi="Times New Roman" w:cs="Times New Roman"/>
          <w:color w:val="000000" w:themeColor="text1"/>
          <w:sz w:val="28"/>
        </w:rPr>
        <w:t>Ассортимент ООО «</w:t>
      </w:r>
      <w:proofErr w:type="spellStart"/>
      <w:r w:rsidRPr="0032141E">
        <w:rPr>
          <w:rFonts w:ascii="Times New Roman" w:hAnsi="Times New Roman" w:cs="Times New Roman"/>
          <w:color w:val="000000" w:themeColor="text1"/>
          <w:sz w:val="28"/>
        </w:rPr>
        <w:t>Ревдинский</w:t>
      </w:r>
      <w:proofErr w:type="spellEnd"/>
      <w:r w:rsidRPr="0032141E">
        <w:rPr>
          <w:rFonts w:ascii="Times New Roman" w:hAnsi="Times New Roman" w:cs="Times New Roman"/>
          <w:color w:val="000000" w:themeColor="text1"/>
          <w:sz w:val="28"/>
        </w:rPr>
        <w:t xml:space="preserve"> молочный комб</w:t>
      </w:r>
      <w:r w:rsidR="00C17DDD" w:rsidRPr="0032141E">
        <w:rPr>
          <w:rFonts w:ascii="Times New Roman" w:hAnsi="Times New Roman" w:cs="Times New Roman"/>
          <w:color w:val="000000" w:themeColor="text1"/>
          <w:sz w:val="28"/>
        </w:rPr>
        <w:t>инат» представлен в таблице 9</w:t>
      </w:r>
      <w:r w:rsidRPr="0032141E">
        <w:rPr>
          <w:rFonts w:ascii="Times New Roman" w:hAnsi="Times New Roman" w:cs="Times New Roman"/>
          <w:color w:val="000000" w:themeColor="text1"/>
          <w:sz w:val="28"/>
        </w:rPr>
        <w:t>.</w:t>
      </w:r>
    </w:p>
    <w:p w:rsidR="003857E7" w:rsidRPr="0032141E" w:rsidRDefault="00C17DDD" w:rsidP="003857E7">
      <w:pPr>
        <w:spacing w:after="0" w:line="360" w:lineRule="auto"/>
        <w:rPr>
          <w:rFonts w:ascii="Times New Roman" w:hAnsi="Times New Roman" w:cs="Times New Roman"/>
          <w:color w:val="000000" w:themeColor="text1"/>
          <w:sz w:val="28"/>
        </w:rPr>
      </w:pPr>
      <w:r w:rsidRPr="0032141E">
        <w:rPr>
          <w:rFonts w:ascii="Times New Roman" w:hAnsi="Times New Roman" w:cs="Times New Roman"/>
          <w:color w:val="000000" w:themeColor="text1"/>
          <w:sz w:val="28"/>
        </w:rPr>
        <w:t>Таблица 9</w:t>
      </w:r>
      <w:r w:rsidR="003857E7" w:rsidRPr="0032141E">
        <w:rPr>
          <w:rFonts w:ascii="Times New Roman" w:hAnsi="Times New Roman" w:cs="Times New Roman"/>
          <w:color w:val="000000" w:themeColor="text1"/>
          <w:sz w:val="28"/>
        </w:rPr>
        <w:t xml:space="preserve"> – Ассортимент ООО «</w:t>
      </w:r>
      <w:proofErr w:type="spellStart"/>
      <w:r w:rsidR="003857E7" w:rsidRPr="0032141E">
        <w:rPr>
          <w:rFonts w:ascii="Times New Roman" w:hAnsi="Times New Roman" w:cs="Times New Roman"/>
          <w:color w:val="000000" w:themeColor="text1"/>
          <w:sz w:val="28"/>
        </w:rPr>
        <w:t>Ревдинский</w:t>
      </w:r>
      <w:proofErr w:type="spellEnd"/>
      <w:r w:rsidR="003857E7" w:rsidRPr="0032141E">
        <w:rPr>
          <w:rFonts w:ascii="Times New Roman" w:hAnsi="Times New Roman" w:cs="Times New Roman"/>
          <w:color w:val="000000" w:themeColor="text1"/>
          <w:sz w:val="28"/>
        </w:rPr>
        <w:t xml:space="preserve"> молочный комбинат» [31]</w:t>
      </w:r>
    </w:p>
    <w:tbl>
      <w:tblPr>
        <w:tblStyle w:val="a6"/>
        <w:tblW w:w="0" w:type="auto"/>
        <w:tblLook w:val="04A0" w:firstRow="1" w:lastRow="0" w:firstColumn="1" w:lastColumn="0" w:noHBand="0" w:noVBand="1"/>
      </w:tblPr>
      <w:tblGrid>
        <w:gridCol w:w="540"/>
        <w:gridCol w:w="2713"/>
        <w:gridCol w:w="1194"/>
        <w:gridCol w:w="1702"/>
        <w:gridCol w:w="1052"/>
        <w:gridCol w:w="868"/>
        <w:gridCol w:w="1398"/>
      </w:tblGrid>
      <w:tr w:rsidR="0032141E" w:rsidRPr="0032141E" w:rsidTr="005E1C5E">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proofErr w:type="gramStart"/>
            <w:r w:rsidRPr="0032141E">
              <w:rPr>
                <w:rFonts w:ascii="Times New Roman" w:hAnsi="Times New Roman" w:cs="Times New Roman"/>
                <w:color w:val="000000" w:themeColor="text1"/>
                <w:sz w:val="24"/>
                <w:szCs w:val="24"/>
              </w:rPr>
              <w:t>п</w:t>
            </w:r>
            <w:proofErr w:type="gramEnd"/>
            <w:r w:rsidRPr="0032141E">
              <w:rPr>
                <w:rFonts w:ascii="Times New Roman" w:hAnsi="Times New Roman" w:cs="Times New Roman"/>
                <w:color w:val="000000" w:themeColor="text1"/>
                <w:sz w:val="24"/>
                <w:szCs w:val="24"/>
              </w:rPr>
              <w:t>/п</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Наименование продукта</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Упаковка</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Соответствует</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нормативным</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документам</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proofErr w:type="spellStart"/>
            <w:r w:rsidRPr="0032141E">
              <w:rPr>
                <w:rFonts w:ascii="Times New Roman" w:hAnsi="Times New Roman" w:cs="Times New Roman"/>
                <w:color w:val="000000" w:themeColor="text1"/>
                <w:sz w:val="24"/>
                <w:szCs w:val="24"/>
              </w:rPr>
              <w:t>Расфасо</w:t>
            </w:r>
            <w:proofErr w:type="spellEnd"/>
          </w:p>
          <w:p w:rsidR="003857E7" w:rsidRPr="0032141E" w:rsidRDefault="003857E7" w:rsidP="005E1C5E">
            <w:pPr>
              <w:rPr>
                <w:rFonts w:ascii="Times New Roman" w:hAnsi="Times New Roman" w:cs="Times New Roman"/>
                <w:color w:val="000000" w:themeColor="text1"/>
                <w:sz w:val="24"/>
                <w:szCs w:val="24"/>
              </w:rPr>
            </w:pPr>
            <w:proofErr w:type="spellStart"/>
            <w:r w:rsidRPr="0032141E">
              <w:rPr>
                <w:rFonts w:ascii="Times New Roman" w:hAnsi="Times New Roman" w:cs="Times New Roman"/>
                <w:color w:val="000000" w:themeColor="text1"/>
                <w:sz w:val="24"/>
                <w:szCs w:val="24"/>
              </w:rPr>
              <w:t>Вка</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Место</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Срок</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Реализации</w:t>
            </w:r>
          </w:p>
        </w:tc>
      </w:tr>
      <w:tr w:rsidR="0032141E" w:rsidRPr="0032141E" w:rsidTr="005E1C5E">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Молоко – 3,2% </w:t>
            </w:r>
            <w:proofErr w:type="spellStart"/>
            <w:r w:rsidRPr="0032141E">
              <w:rPr>
                <w:rFonts w:ascii="Times New Roman" w:hAnsi="Times New Roman" w:cs="Times New Roman"/>
                <w:color w:val="000000" w:themeColor="text1"/>
                <w:sz w:val="24"/>
                <w:szCs w:val="24"/>
              </w:rPr>
              <w:t>м.</w:t>
            </w:r>
            <w:proofErr w:type="gramStart"/>
            <w:r w:rsidRPr="0032141E">
              <w:rPr>
                <w:rFonts w:ascii="Times New Roman" w:hAnsi="Times New Roman" w:cs="Times New Roman"/>
                <w:color w:val="000000" w:themeColor="text1"/>
                <w:sz w:val="24"/>
                <w:szCs w:val="24"/>
              </w:rPr>
              <w:t>д.ж</w:t>
            </w:r>
            <w:proofErr w:type="spellEnd"/>
            <w:proofErr w:type="gramEnd"/>
            <w:r w:rsidRPr="0032141E">
              <w:rPr>
                <w:rFonts w:ascii="Times New Roman" w:hAnsi="Times New Roman" w:cs="Times New Roman"/>
                <w:color w:val="000000" w:themeColor="text1"/>
                <w:sz w:val="24"/>
                <w:szCs w:val="24"/>
              </w:rPr>
              <w:t xml:space="preserve">. </w:t>
            </w:r>
          </w:p>
          <w:p w:rsidR="003857E7" w:rsidRPr="0032141E" w:rsidRDefault="003857E7" w:rsidP="005E1C5E">
            <w:pPr>
              <w:rPr>
                <w:rFonts w:ascii="Times New Roman" w:hAnsi="Times New Roman" w:cs="Times New Roman"/>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proofErr w:type="gramStart"/>
            <w:r w:rsidRPr="0032141E">
              <w:rPr>
                <w:rFonts w:ascii="Times New Roman" w:hAnsi="Times New Roman" w:cs="Times New Roman"/>
                <w:color w:val="000000" w:themeColor="text1"/>
                <w:sz w:val="24"/>
                <w:szCs w:val="24"/>
              </w:rPr>
              <w:t>п</w:t>
            </w:r>
            <w:proofErr w:type="gramEnd"/>
            <w:r w:rsidRPr="0032141E">
              <w:rPr>
                <w:rFonts w:ascii="Times New Roman" w:hAnsi="Times New Roman" w:cs="Times New Roman"/>
                <w:color w:val="000000" w:themeColor="text1"/>
                <w:sz w:val="24"/>
                <w:szCs w:val="24"/>
              </w:rPr>
              <w:t>/э пак.</w:t>
            </w:r>
          </w:p>
        </w:tc>
        <w:tc>
          <w:tcPr>
            <w:tcW w:w="0" w:type="auto"/>
            <w:tcBorders>
              <w:top w:val="single" w:sz="4" w:space="0" w:color="auto"/>
              <w:left w:val="single" w:sz="4" w:space="0" w:color="auto"/>
              <w:bottom w:val="single" w:sz="4" w:space="0" w:color="auto"/>
              <w:right w:val="single" w:sz="4" w:space="0" w:color="auto"/>
            </w:tcBorders>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ГОСТ 31450−</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2013</w:t>
            </w:r>
          </w:p>
          <w:p w:rsidR="003857E7" w:rsidRPr="0032141E" w:rsidRDefault="003857E7" w:rsidP="005E1C5E">
            <w:pPr>
              <w:rPr>
                <w:rFonts w:ascii="Times New Roman" w:hAnsi="Times New Roman" w:cs="Times New Roman"/>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1/0,9</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литр </w:t>
            </w:r>
          </w:p>
          <w:p w:rsidR="003857E7" w:rsidRPr="0032141E" w:rsidRDefault="003857E7" w:rsidP="005E1C5E">
            <w:pPr>
              <w:rPr>
                <w:rFonts w:ascii="Times New Roman" w:hAnsi="Times New Roman" w:cs="Times New Roman"/>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20 </w:t>
            </w:r>
            <w:proofErr w:type="spellStart"/>
            <w:proofErr w:type="gramStart"/>
            <w:r w:rsidRPr="0032141E">
              <w:rPr>
                <w:rFonts w:ascii="Times New Roman" w:hAnsi="Times New Roman" w:cs="Times New Roman"/>
                <w:color w:val="000000" w:themeColor="text1"/>
                <w:sz w:val="24"/>
                <w:szCs w:val="24"/>
              </w:rPr>
              <w:t>шт</w:t>
            </w:r>
            <w:proofErr w:type="spellEnd"/>
            <w:proofErr w:type="gramEnd"/>
            <w:r w:rsidRPr="0032141E">
              <w:rPr>
                <w:rFonts w:ascii="Times New Roman" w:hAnsi="Times New Roman" w:cs="Times New Roman"/>
                <w:color w:val="000000" w:themeColor="text1"/>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5 суток</w:t>
            </w:r>
          </w:p>
        </w:tc>
      </w:tr>
      <w:tr w:rsidR="0032141E" w:rsidRPr="0032141E" w:rsidTr="005E1C5E">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2 Молоко − 2,5% </w:t>
            </w:r>
            <w:proofErr w:type="spellStart"/>
            <w:r w:rsidRPr="0032141E">
              <w:rPr>
                <w:rFonts w:ascii="Times New Roman" w:hAnsi="Times New Roman" w:cs="Times New Roman"/>
                <w:color w:val="000000" w:themeColor="text1"/>
                <w:sz w:val="24"/>
                <w:szCs w:val="24"/>
              </w:rPr>
              <w:t>м.</w:t>
            </w:r>
            <w:proofErr w:type="gramStart"/>
            <w:r w:rsidRPr="0032141E">
              <w:rPr>
                <w:rFonts w:ascii="Times New Roman" w:hAnsi="Times New Roman" w:cs="Times New Roman"/>
                <w:color w:val="000000" w:themeColor="text1"/>
                <w:sz w:val="24"/>
                <w:szCs w:val="24"/>
              </w:rPr>
              <w:t>д.ж</w:t>
            </w:r>
            <w:proofErr w:type="spellEnd"/>
            <w:proofErr w:type="gramEnd"/>
            <w:r w:rsidRPr="0032141E">
              <w:rPr>
                <w:rFonts w:ascii="Times New Roman" w:hAnsi="Times New Roman" w:cs="Times New Roman"/>
                <w:color w:val="000000" w:themeColor="text1"/>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Pr>
          <w:p w:rsidR="003857E7" w:rsidRPr="0032141E" w:rsidRDefault="003857E7" w:rsidP="005E1C5E">
            <w:pPr>
              <w:rPr>
                <w:rFonts w:ascii="Times New Roman" w:hAnsi="Times New Roman" w:cs="Times New Roman"/>
                <w:color w:val="000000" w:themeColor="text1"/>
                <w:sz w:val="24"/>
                <w:szCs w:val="24"/>
              </w:rPr>
            </w:pPr>
            <w:proofErr w:type="gramStart"/>
            <w:r w:rsidRPr="0032141E">
              <w:rPr>
                <w:rFonts w:ascii="Times New Roman" w:hAnsi="Times New Roman" w:cs="Times New Roman"/>
                <w:color w:val="000000" w:themeColor="text1"/>
                <w:sz w:val="24"/>
                <w:szCs w:val="24"/>
              </w:rPr>
              <w:t>п</w:t>
            </w:r>
            <w:proofErr w:type="gramEnd"/>
            <w:r w:rsidRPr="0032141E">
              <w:rPr>
                <w:rFonts w:ascii="Times New Roman" w:hAnsi="Times New Roman" w:cs="Times New Roman"/>
                <w:color w:val="000000" w:themeColor="text1"/>
                <w:sz w:val="24"/>
                <w:szCs w:val="24"/>
              </w:rPr>
              <w:t>/э пак.</w:t>
            </w:r>
          </w:p>
          <w:p w:rsidR="003857E7" w:rsidRPr="0032141E" w:rsidRDefault="003857E7" w:rsidP="005E1C5E">
            <w:pPr>
              <w:rPr>
                <w:rFonts w:ascii="Times New Roman" w:hAnsi="Times New Roman" w:cs="Times New Roman"/>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ГОСТ 31450−</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2013</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1/0,9</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литр </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20 </w:t>
            </w:r>
            <w:proofErr w:type="spellStart"/>
            <w:proofErr w:type="gramStart"/>
            <w:r w:rsidRPr="0032141E">
              <w:rPr>
                <w:rFonts w:ascii="Times New Roman" w:hAnsi="Times New Roman" w:cs="Times New Roman"/>
                <w:color w:val="000000" w:themeColor="text1"/>
                <w:sz w:val="24"/>
                <w:szCs w:val="24"/>
              </w:rPr>
              <w:t>шт</w:t>
            </w:r>
            <w:proofErr w:type="spellEnd"/>
            <w:proofErr w:type="gramEnd"/>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5 суток</w:t>
            </w:r>
          </w:p>
        </w:tc>
      </w:tr>
      <w:tr w:rsidR="0032141E" w:rsidRPr="0032141E" w:rsidTr="005E1C5E">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3 Молоко – 3,2 % </w:t>
            </w:r>
            <w:proofErr w:type="spellStart"/>
            <w:r w:rsidRPr="0032141E">
              <w:rPr>
                <w:rFonts w:ascii="Times New Roman" w:hAnsi="Times New Roman" w:cs="Times New Roman"/>
                <w:color w:val="000000" w:themeColor="text1"/>
                <w:sz w:val="24"/>
                <w:szCs w:val="24"/>
              </w:rPr>
              <w:t>м.</w:t>
            </w:r>
            <w:proofErr w:type="gramStart"/>
            <w:r w:rsidRPr="0032141E">
              <w:rPr>
                <w:rFonts w:ascii="Times New Roman" w:hAnsi="Times New Roman" w:cs="Times New Roman"/>
                <w:color w:val="000000" w:themeColor="text1"/>
                <w:sz w:val="24"/>
                <w:szCs w:val="24"/>
              </w:rPr>
              <w:t>д.ж</w:t>
            </w:r>
            <w:proofErr w:type="spellEnd"/>
            <w:proofErr w:type="gramEnd"/>
            <w:r w:rsidRPr="0032141E">
              <w:rPr>
                <w:rFonts w:ascii="Times New Roman" w:hAnsi="Times New Roman" w:cs="Times New Roman"/>
                <w:color w:val="000000" w:themeColor="text1"/>
                <w:sz w:val="24"/>
                <w:szCs w:val="24"/>
              </w:rPr>
              <w:t xml:space="preserve">. </w:t>
            </w:r>
          </w:p>
          <w:p w:rsidR="003857E7" w:rsidRPr="0032141E" w:rsidRDefault="003857E7" w:rsidP="005E1C5E">
            <w:pPr>
              <w:rPr>
                <w:rFonts w:ascii="Times New Roman" w:hAnsi="Times New Roman" w:cs="Times New Roman"/>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proofErr w:type="gramStart"/>
            <w:r w:rsidRPr="0032141E">
              <w:rPr>
                <w:rFonts w:ascii="Times New Roman" w:hAnsi="Times New Roman" w:cs="Times New Roman"/>
                <w:color w:val="000000" w:themeColor="text1"/>
                <w:sz w:val="24"/>
                <w:szCs w:val="24"/>
              </w:rPr>
              <w:t>п</w:t>
            </w:r>
            <w:proofErr w:type="gramEnd"/>
            <w:r w:rsidRPr="0032141E">
              <w:rPr>
                <w:rFonts w:ascii="Times New Roman" w:hAnsi="Times New Roman" w:cs="Times New Roman"/>
                <w:color w:val="000000" w:themeColor="text1"/>
                <w:sz w:val="24"/>
                <w:szCs w:val="24"/>
              </w:rPr>
              <w:t>/э пак.</w:t>
            </w:r>
          </w:p>
        </w:tc>
        <w:tc>
          <w:tcPr>
            <w:tcW w:w="0" w:type="auto"/>
            <w:tcBorders>
              <w:top w:val="single" w:sz="4" w:space="0" w:color="auto"/>
              <w:left w:val="single" w:sz="4" w:space="0" w:color="auto"/>
              <w:bottom w:val="single" w:sz="4" w:space="0" w:color="auto"/>
              <w:right w:val="single" w:sz="4" w:space="0" w:color="auto"/>
            </w:tcBorders>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ГОСТ 31450−</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2013 </w:t>
            </w:r>
          </w:p>
          <w:p w:rsidR="003857E7" w:rsidRPr="0032141E" w:rsidRDefault="003857E7" w:rsidP="005E1C5E">
            <w:pPr>
              <w:rPr>
                <w:rFonts w:ascii="Times New Roman" w:hAnsi="Times New Roman" w:cs="Times New Roman"/>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0,5 литр </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30 </w:t>
            </w:r>
            <w:proofErr w:type="spellStart"/>
            <w:proofErr w:type="gramStart"/>
            <w:r w:rsidRPr="0032141E">
              <w:rPr>
                <w:rFonts w:ascii="Times New Roman" w:hAnsi="Times New Roman" w:cs="Times New Roman"/>
                <w:color w:val="000000" w:themeColor="text1"/>
                <w:sz w:val="24"/>
                <w:szCs w:val="24"/>
              </w:rPr>
              <w:t>шт</w:t>
            </w:r>
            <w:proofErr w:type="spellEnd"/>
            <w:proofErr w:type="gramEnd"/>
            <w:r w:rsidRPr="0032141E">
              <w:rPr>
                <w:rFonts w:ascii="Times New Roman" w:hAnsi="Times New Roman" w:cs="Times New Roman"/>
                <w:color w:val="000000" w:themeColor="text1"/>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5 суток</w:t>
            </w:r>
          </w:p>
        </w:tc>
      </w:tr>
      <w:tr w:rsidR="0032141E" w:rsidRPr="0032141E" w:rsidTr="005E1C5E">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pStyle w:val="a9"/>
              <w:spacing w:line="240" w:lineRule="auto"/>
              <w:ind w:firstLine="0"/>
              <w:rPr>
                <w:rFonts w:cs="Times New Roman"/>
                <w:color w:val="000000" w:themeColor="text1"/>
                <w:sz w:val="24"/>
                <w:szCs w:val="24"/>
              </w:rPr>
            </w:pPr>
            <w:r w:rsidRPr="0032141E">
              <w:rPr>
                <w:rFonts w:cs="Times New Roman"/>
                <w:color w:val="000000" w:themeColor="text1"/>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3857E7" w:rsidRPr="0032141E" w:rsidRDefault="003857E7" w:rsidP="005E1C5E">
            <w:pPr>
              <w:pStyle w:val="a9"/>
              <w:spacing w:line="240" w:lineRule="auto"/>
              <w:ind w:firstLine="0"/>
              <w:rPr>
                <w:rFonts w:cs="Times New Roman"/>
                <w:color w:val="000000" w:themeColor="text1"/>
                <w:sz w:val="24"/>
                <w:szCs w:val="24"/>
              </w:rPr>
            </w:pPr>
            <w:r w:rsidRPr="0032141E">
              <w:rPr>
                <w:rFonts w:cs="Times New Roman"/>
                <w:color w:val="000000" w:themeColor="text1"/>
                <w:sz w:val="24"/>
                <w:szCs w:val="24"/>
              </w:rPr>
              <w:t xml:space="preserve">Молоко – 2,5 % </w:t>
            </w:r>
            <w:proofErr w:type="spellStart"/>
            <w:r w:rsidRPr="0032141E">
              <w:rPr>
                <w:rFonts w:cs="Times New Roman"/>
                <w:color w:val="000000" w:themeColor="text1"/>
                <w:sz w:val="24"/>
                <w:szCs w:val="24"/>
              </w:rPr>
              <w:t>м.</w:t>
            </w:r>
            <w:proofErr w:type="gramStart"/>
            <w:r w:rsidRPr="0032141E">
              <w:rPr>
                <w:rFonts w:cs="Times New Roman"/>
                <w:color w:val="000000" w:themeColor="text1"/>
                <w:sz w:val="24"/>
                <w:szCs w:val="24"/>
              </w:rPr>
              <w:t>д.ж</w:t>
            </w:r>
            <w:proofErr w:type="spellEnd"/>
            <w:proofErr w:type="gramEnd"/>
            <w:r w:rsidRPr="0032141E">
              <w:rPr>
                <w:rFonts w:cs="Times New Roman"/>
                <w:color w:val="000000" w:themeColor="text1"/>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pStyle w:val="a9"/>
              <w:spacing w:line="240" w:lineRule="auto"/>
              <w:ind w:firstLine="0"/>
              <w:rPr>
                <w:rFonts w:cs="Times New Roman"/>
                <w:color w:val="000000" w:themeColor="text1"/>
                <w:sz w:val="24"/>
                <w:szCs w:val="24"/>
              </w:rPr>
            </w:pPr>
            <w:proofErr w:type="gramStart"/>
            <w:r w:rsidRPr="0032141E">
              <w:rPr>
                <w:rFonts w:cs="Times New Roman"/>
                <w:color w:val="000000" w:themeColor="text1"/>
                <w:sz w:val="24"/>
                <w:szCs w:val="24"/>
              </w:rPr>
              <w:t>п</w:t>
            </w:r>
            <w:proofErr w:type="gramEnd"/>
            <w:r w:rsidRPr="0032141E">
              <w:rPr>
                <w:rFonts w:cs="Times New Roman"/>
                <w:color w:val="000000" w:themeColor="text1"/>
                <w:sz w:val="24"/>
                <w:szCs w:val="24"/>
              </w:rPr>
              <w:t>/э пак.</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ГОСТ 31450−</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2013</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0,5 литр</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30 </w:t>
            </w:r>
            <w:proofErr w:type="spellStart"/>
            <w:proofErr w:type="gramStart"/>
            <w:r w:rsidRPr="0032141E">
              <w:rPr>
                <w:rFonts w:ascii="Times New Roman" w:hAnsi="Times New Roman" w:cs="Times New Roman"/>
                <w:color w:val="000000" w:themeColor="text1"/>
                <w:sz w:val="24"/>
                <w:szCs w:val="24"/>
              </w:rPr>
              <w:t>шт</w:t>
            </w:r>
            <w:proofErr w:type="spellEnd"/>
            <w:proofErr w:type="gramEnd"/>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5 суток</w:t>
            </w:r>
          </w:p>
        </w:tc>
      </w:tr>
    </w:tbl>
    <w:p w:rsidR="003857E7" w:rsidRPr="0032141E" w:rsidRDefault="003857E7" w:rsidP="003857E7">
      <w:pPr>
        <w:spacing w:after="0" w:line="360" w:lineRule="auto"/>
        <w:ind w:firstLine="708"/>
        <w:jc w:val="both"/>
        <w:rPr>
          <w:rFonts w:ascii="Times New Roman" w:hAnsi="Times New Roman" w:cs="Times New Roman"/>
          <w:color w:val="000000" w:themeColor="text1"/>
          <w:sz w:val="28"/>
        </w:rPr>
      </w:pPr>
      <w:r w:rsidRPr="0032141E">
        <w:rPr>
          <w:rFonts w:ascii="Times New Roman" w:hAnsi="Times New Roman" w:cs="Times New Roman"/>
          <w:color w:val="000000" w:themeColor="text1"/>
          <w:sz w:val="28"/>
        </w:rPr>
        <w:t>ООО «</w:t>
      </w:r>
      <w:proofErr w:type="spellStart"/>
      <w:r w:rsidRPr="0032141E">
        <w:rPr>
          <w:rFonts w:ascii="Times New Roman" w:hAnsi="Times New Roman" w:cs="Times New Roman"/>
          <w:color w:val="000000" w:themeColor="text1"/>
          <w:sz w:val="28"/>
        </w:rPr>
        <w:t>Ревдинский</w:t>
      </w:r>
      <w:proofErr w:type="spellEnd"/>
      <w:r w:rsidRPr="0032141E">
        <w:rPr>
          <w:rFonts w:ascii="Times New Roman" w:hAnsi="Times New Roman" w:cs="Times New Roman"/>
          <w:color w:val="000000" w:themeColor="text1"/>
          <w:sz w:val="28"/>
        </w:rPr>
        <w:t xml:space="preserve"> молочный комбинат» предлагает на выбор узкий ассортимент молока питьевого, включающий в себя только виды </w:t>
      </w:r>
      <w:r w:rsidRPr="0032141E">
        <w:rPr>
          <w:rFonts w:ascii="Times New Roman" w:hAnsi="Times New Roman" w:cs="Times New Roman"/>
          <w:color w:val="000000" w:themeColor="text1"/>
          <w:sz w:val="28"/>
        </w:rPr>
        <w:lastRenderedPageBreak/>
        <w:t>классической жирности исследуемого продукта. Ассортиментное различие предлагаемых приобретателю видов молока питьевого заключается в разности номинального объема.</w:t>
      </w:r>
    </w:p>
    <w:p w:rsidR="003857E7" w:rsidRPr="0032141E" w:rsidRDefault="003857E7" w:rsidP="003857E7">
      <w:pPr>
        <w:spacing w:after="0" w:line="360" w:lineRule="auto"/>
        <w:ind w:firstLine="708"/>
        <w:jc w:val="both"/>
        <w:rPr>
          <w:rFonts w:ascii="Times New Roman" w:hAnsi="Times New Roman" w:cs="Times New Roman"/>
          <w:color w:val="000000" w:themeColor="text1"/>
          <w:sz w:val="28"/>
        </w:rPr>
      </w:pPr>
      <w:r w:rsidRPr="0032141E">
        <w:rPr>
          <w:rFonts w:ascii="Times New Roman" w:hAnsi="Times New Roman" w:cs="Times New Roman"/>
          <w:color w:val="000000" w:themeColor="text1"/>
          <w:sz w:val="28"/>
        </w:rPr>
        <w:t xml:space="preserve">Компания «Молочный Кит» − это один из ведущих молочных производителей Уральского региона, объединяющий в себе несколько производственных площадок и торговый дом. Компания основана в 1999 году, и первой в Свердловской области начала выпуск молока, кефира и йогуртов в пластиковых ПЭТ-бутылках. С 2012 года компания осуществляет производство </w:t>
      </w:r>
      <w:proofErr w:type="spellStart"/>
      <w:r w:rsidRPr="0032141E">
        <w:rPr>
          <w:rFonts w:ascii="Times New Roman" w:hAnsi="Times New Roman" w:cs="Times New Roman"/>
          <w:color w:val="000000" w:themeColor="text1"/>
          <w:sz w:val="28"/>
        </w:rPr>
        <w:t>ультрапастеризованного</w:t>
      </w:r>
      <w:proofErr w:type="spellEnd"/>
      <w:r w:rsidRPr="0032141E">
        <w:rPr>
          <w:rFonts w:ascii="Times New Roman" w:hAnsi="Times New Roman" w:cs="Times New Roman"/>
          <w:color w:val="000000" w:themeColor="text1"/>
          <w:sz w:val="28"/>
        </w:rPr>
        <w:t xml:space="preserve"> молока в асептической упаковке </w:t>
      </w:r>
      <w:proofErr w:type="spellStart"/>
      <w:r w:rsidRPr="0032141E">
        <w:rPr>
          <w:rFonts w:ascii="Times New Roman" w:hAnsi="Times New Roman" w:cs="Times New Roman"/>
          <w:color w:val="000000" w:themeColor="text1"/>
          <w:sz w:val="28"/>
        </w:rPr>
        <w:t>Tetra</w:t>
      </w:r>
      <w:proofErr w:type="spellEnd"/>
      <w:r w:rsidRPr="0032141E">
        <w:rPr>
          <w:rFonts w:ascii="Times New Roman" w:hAnsi="Times New Roman" w:cs="Times New Roman"/>
          <w:color w:val="000000" w:themeColor="text1"/>
          <w:sz w:val="28"/>
        </w:rPr>
        <w:t xml:space="preserve"> </w:t>
      </w:r>
      <w:proofErr w:type="spellStart"/>
      <w:r w:rsidRPr="0032141E">
        <w:rPr>
          <w:rFonts w:ascii="Times New Roman" w:hAnsi="Times New Roman" w:cs="Times New Roman"/>
          <w:color w:val="000000" w:themeColor="text1"/>
          <w:sz w:val="28"/>
        </w:rPr>
        <w:t>Pak</w:t>
      </w:r>
      <w:proofErr w:type="spellEnd"/>
      <w:r w:rsidRPr="0032141E">
        <w:rPr>
          <w:rFonts w:ascii="Times New Roman" w:hAnsi="Times New Roman" w:cs="Times New Roman"/>
          <w:color w:val="000000" w:themeColor="text1"/>
          <w:sz w:val="28"/>
        </w:rPr>
        <w:t>. Миссией компании "Молочный кит" является обеспечение здоровья населения региона и России через поддержание и развитие предприятий по производству натуральных продуктов питания и напитков [</w:t>
      </w:r>
      <w:r w:rsidR="00C17DDD" w:rsidRPr="0032141E">
        <w:rPr>
          <w:rFonts w:ascii="Times New Roman" w:hAnsi="Times New Roman" w:cs="Times New Roman"/>
          <w:color w:val="000000" w:themeColor="text1"/>
          <w:sz w:val="28"/>
        </w:rPr>
        <w:t>3</w:t>
      </w:r>
      <w:r w:rsidRPr="0032141E">
        <w:rPr>
          <w:rFonts w:ascii="Times New Roman" w:hAnsi="Times New Roman" w:cs="Times New Roman"/>
          <w:color w:val="000000" w:themeColor="text1"/>
          <w:sz w:val="28"/>
        </w:rPr>
        <w:t>].</w:t>
      </w:r>
    </w:p>
    <w:p w:rsidR="003857E7" w:rsidRPr="0032141E" w:rsidRDefault="003857E7" w:rsidP="003857E7">
      <w:pPr>
        <w:spacing w:after="0" w:line="360" w:lineRule="auto"/>
        <w:ind w:firstLine="708"/>
        <w:jc w:val="both"/>
        <w:rPr>
          <w:rFonts w:ascii="Times New Roman" w:hAnsi="Times New Roman" w:cs="Times New Roman"/>
          <w:color w:val="000000" w:themeColor="text1"/>
          <w:sz w:val="28"/>
        </w:rPr>
      </w:pPr>
      <w:r w:rsidRPr="0032141E">
        <w:rPr>
          <w:rFonts w:ascii="Times New Roman" w:hAnsi="Times New Roman" w:cs="Times New Roman"/>
          <w:color w:val="000000" w:themeColor="text1"/>
          <w:sz w:val="28"/>
        </w:rPr>
        <w:t xml:space="preserve">Ассортимент ООО «Молочный </w:t>
      </w:r>
      <w:r w:rsidR="00C17DDD" w:rsidRPr="0032141E">
        <w:rPr>
          <w:rFonts w:ascii="Times New Roman" w:hAnsi="Times New Roman" w:cs="Times New Roman"/>
          <w:color w:val="000000" w:themeColor="text1"/>
          <w:sz w:val="28"/>
        </w:rPr>
        <w:t>кит «представлен в таблице 10</w:t>
      </w:r>
      <w:r w:rsidRPr="0032141E">
        <w:rPr>
          <w:rFonts w:ascii="Times New Roman" w:hAnsi="Times New Roman" w:cs="Times New Roman"/>
          <w:color w:val="000000" w:themeColor="text1"/>
          <w:sz w:val="28"/>
        </w:rPr>
        <w:t>.</w:t>
      </w:r>
    </w:p>
    <w:p w:rsidR="003857E7" w:rsidRPr="0032141E" w:rsidRDefault="00C17DDD" w:rsidP="003857E7">
      <w:pPr>
        <w:spacing w:after="0" w:line="360" w:lineRule="auto"/>
        <w:jc w:val="both"/>
        <w:rPr>
          <w:rFonts w:ascii="Times New Roman" w:hAnsi="Times New Roman" w:cs="Times New Roman"/>
          <w:color w:val="000000" w:themeColor="text1"/>
          <w:sz w:val="28"/>
        </w:rPr>
      </w:pPr>
      <w:r w:rsidRPr="0032141E">
        <w:rPr>
          <w:rFonts w:ascii="Times New Roman" w:hAnsi="Times New Roman" w:cs="Times New Roman"/>
          <w:color w:val="000000" w:themeColor="text1"/>
          <w:sz w:val="28"/>
        </w:rPr>
        <w:t>Таблица 10</w:t>
      </w:r>
      <w:r w:rsidR="003857E7" w:rsidRPr="0032141E">
        <w:rPr>
          <w:rFonts w:ascii="Times New Roman" w:hAnsi="Times New Roman" w:cs="Times New Roman"/>
          <w:color w:val="000000" w:themeColor="text1"/>
          <w:sz w:val="28"/>
        </w:rPr>
        <w:t xml:space="preserve"> – Ассортимент ООО «Молочный кит» [30]</w:t>
      </w:r>
    </w:p>
    <w:tbl>
      <w:tblPr>
        <w:tblStyle w:val="a6"/>
        <w:tblW w:w="0" w:type="auto"/>
        <w:tblLook w:val="04A0" w:firstRow="1" w:lastRow="0" w:firstColumn="1" w:lastColumn="0" w:noHBand="0" w:noVBand="1"/>
      </w:tblPr>
      <w:tblGrid>
        <w:gridCol w:w="717"/>
        <w:gridCol w:w="1964"/>
        <w:gridCol w:w="1249"/>
        <w:gridCol w:w="1194"/>
        <w:gridCol w:w="1529"/>
        <w:gridCol w:w="1736"/>
        <w:gridCol w:w="1182"/>
      </w:tblGrid>
      <w:tr w:rsidR="0032141E" w:rsidRPr="0032141E" w:rsidTr="005E1C5E">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 xml:space="preserve">№ </w:t>
            </w:r>
            <w:proofErr w:type="gramStart"/>
            <w:r w:rsidRPr="0032141E">
              <w:rPr>
                <w:rFonts w:ascii="Times New Roman" w:hAnsi="Times New Roman" w:cs="Times New Roman"/>
                <w:color w:val="000000" w:themeColor="text1"/>
                <w:sz w:val="24"/>
              </w:rPr>
              <w:t>п</w:t>
            </w:r>
            <w:proofErr w:type="gramEnd"/>
            <w:r w:rsidRPr="0032141E">
              <w:rPr>
                <w:rFonts w:ascii="Times New Roman" w:hAnsi="Times New Roman" w:cs="Times New Roman"/>
                <w:color w:val="000000" w:themeColor="text1"/>
                <w:sz w:val="24"/>
              </w:rPr>
              <w:t>/п</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Наименование</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Жирность</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Упаковка</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Ед. измерения</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Срок реализации</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Цена с НДС</w:t>
            </w:r>
          </w:p>
        </w:tc>
      </w:tr>
      <w:tr w:rsidR="0032141E" w:rsidRPr="0032141E" w:rsidTr="005E1C5E">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1</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 xml:space="preserve">Молоко </w:t>
            </w:r>
            <w:proofErr w:type="spellStart"/>
            <w:r w:rsidRPr="0032141E">
              <w:rPr>
                <w:rFonts w:ascii="Times New Roman" w:hAnsi="Times New Roman" w:cs="Times New Roman"/>
                <w:color w:val="000000" w:themeColor="text1"/>
                <w:sz w:val="24"/>
              </w:rPr>
              <w:t>полевское</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3,2%</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rPr>
            </w:pPr>
            <w:proofErr w:type="spellStart"/>
            <w:r w:rsidRPr="0032141E">
              <w:rPr>
                <w:rFonts w:ascii="Times New Roman" w:hAnsi="Times New Roman" w:cs="Times New Roman"/>
                <w:color w:val="000000" w:themeColor="text1"/>
                <w:sz w:val="24"/>
              </w:rPr>
              <w:t>Фин</w:t>
            </w:r>
            <w:proofErr w:type="gramStart"/>
            <w:r w:rsidRPr="0032141E">
              <w:rPr>
                <w:rFonts w:ascii="Times New Roman" w:hAnsi="Times New Roman" w:cs="Times New Roman"/>
                <w:color w:val="000000" w:themeColor="text1"/>
                <w:sz w:val="24"/>
              </w:rPr>
              <w:t>.п</w:t>
            </w:r>
            <w:proofErr w:type="gramEnd"/>
            <w:r w:rsidRPr="0032141E">
              <w:rPr>
                <w:rFonts w:ascii="Times New Roman" w:hAnsi="Times New Roman" w:cs="Times New Roman"/>
                <w:color w:val="000000" w:themeColor="text1"/>
                <w:sz w:val="24"/>
              </w:rPr>
              <w:t>ак</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0,9 л</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5 суток</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41,80</w:t>
            </w:r>
          </w:p>
        </w:tc>
      </w:tr>
      <w:tr w:rsidR="0032141E" w:rsidRPr="0032141E" w:rsidTr="005E1C5E">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2</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Молоко топленое</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4,0%</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rPr>
            </w:pPr>
            <w:proofErr w:type="spellStart"/>
            <w:r w:rsidRPr="0032141E">
              <w:rPr>
                <w:rFonts w:ascii="Times New Roman" w:hAnsi="Times New Roman" w:cs="Times New Roman"/>
                <w:color w:val="000000" w:themeColor="text1"/>
                <w:sz w:val="24"/>
              </w:rPr>
              <w:t>Фин</w:t>
            </w:r>
            <w:proofErr w:type="gramStart"/>
            <w:r w:rsidRPr="0032141E">
              <w:rPr>
                <w:rFonts w:ascii="Times New Roman" w:hAnsi="Times New Roman" w:cs="Times New Roman"/>
                <w:color w:val="000000" w:themeColor="text1"/>
                <w:sz w:val="24"/>
              </w:rPr>
              <w:t>.п</w:t>
            </w:r>
            <w:proofErr w:type="gramEnd"/>
            <w:r w:rsidRPr="0032141E">
              <w:rPr>
                <w:rFonts w:ascii="Times New Roman" w:hAnsi="Times New Roman" w:cs="Times New Roman"/>
                <w:color w:val="000000" w:themeColor="text1"/>
                <w:sz w:val="24"/>
              </w:rPr>
              <w:t>ак</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0,5 л</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3 суток</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32,10</w:t>
            </w:r>
          </w:p>
        </w:tc>
      </w:tr>
      <w:tr w:rsidR="0032141E" w:rsidRPr="0032141E" w:rsidTr="005E1C5E">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3</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 xml:space="preserve">Молоко </w:t>
            </w:r>
            <w:proofErr w:type="spellStart"/>
            <w:r w:rsidRPr="0032141E">
              <w:rPr>
                <w:rFonts w:ascii="Times New Roman" w:hAnsi="Times New Roman" w:cs="Times New Roman"/>
                <w:color w:val="000000" w:themeColor="text1"/>
                <w:sz w:val="24"/>
              </w:rPr>
              <w:t>полевское</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3,2%</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Бутылка</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0,9 л</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7 суток</w:t>
            </w:r>
          </w:p>
        </w:tc>
        <w:tc>
          <w:tcPr>
            <w:tcW w:w="0" w:type="auto"/>
            <w:tcBorders>
              <w:top w:val="single" w:sz="4" w:space="0" w:color="auto"/>
              <w:left w:val="single" w:sz="4" w:space="0" w:color="auto"/>
              <w:bottom w:val="single" w:sz="4" w:space="0" w:color="auto"/>
              <w:right w:val="single" w:sz="4" w:space="0" w:color="auto"/>
            </w:tcBorders>
            <w:hideMark/>
          </w:tcPr>
          <w:p w:rsidR="003857E7" w:rsidRPr="0032141E" w:rsidRDefault="003857E7" w:rsidP="005E1C5E">
            <w:pPr>
              <w:rPr>
                <w:rFonts w:ascii="Times New Roman" w:hAnsi="Times New Roman" w:cs="Times New Roman"/>
                <w:color w:val="000000" w:themeColor="text1"/>
                <w:sz w:val="24"/>
              </w:rPr>
            </w:pPr>
            <w:r w:rsidRPr="0032141E">
              <w:rPr>
                <w:rFonts w:ascii="Times New Roman" w:hAnsi="Times New Roman" w:cs="Times New Roman"/>
                <w:color w:val="000000" w:themeColor="text1"/>
                <w:sz w:val="24"/>
              </w:rPr>
              <w:t>52,50</w:t>
            </w:r>
          </w:p>
        </w:tc>
      </w:tr>
    </w:tbl>
    <w:p w:rsidR="003857E7" w:rsidRPr="0032141E" w:rsidRDefault="003857E7" w:rsidP="003857E7">
      <w:pPr>
        <w:spacing w:after="0" w:line="360" w:lineRule="auto"/>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 xml:space="preserve"> </w:t>
      </w:r>
      <w:r w:rsidRPr="0032141E">
        <w:rPr>
          <w:rFonts w:ascii="Times New Roman" w:hAnsi="Times New Roman" w:cs="Times New Roman"/>
          <w:color w:val="000000" w:themeColor="text1"/>
          <w:sz w:val="28"/>
          <w:szCs w:val="28"/>
        </w:rPr>
        <w:tab/>
        <w:t xml:space="preserve">Молокоперерабатывающее предприятие ООО «Молочный кит» имеет небольшой ассортимент молока питьевого, который различается по способу термической обработки. Питьевое молоко представлено только одним видом жирности, что делает предприятие </w:t>
      </w:r>
      <w:proofErr w:type="spellStart"/>
      <w:r w:rsidRPr="0032141E">
        <w:rPr>
          <w:rFonts w:ascii="Times New Roman" w:hAnsi="Times New Roman" w:cs="Times New Roman"/>
          <w:color w:val="000000" w:themeColor="text1"/>
          <w:sz w:val="28"/>
          <w:szCs w:val="28"/>
        </w:rPr>
        <w:t>низкоконкурентоспособным</w:t>
      </w:r>
      <w:proofErr w:type="spellEnd"/>
      <w:r w:rsidRPr="0032141E">
        <w:rPr>
          <w:rFonts w:ascii="Times New Roman" w:hAnsi="Times New Roman" w:cs="Times New Roman"/>
          <w:color w:val="000000" w:themeColor="text1"/>
          <w:sz w:val="28"/>
          <w:szCs w:val="28"/>
        </w:rPr>
        <w:t>. Целесообразно добавить маложирную, нежирную виды жирности молока питьевого, а также разнообразить классический вид.</w:t>
      </w:r>
    </w:p>
    <w:p w:rsidR="003857E7" w:rsidRPr="0032141E" w:rsidRDefault="003857E7" w:rsidP="003857E7">
      <w:pPr>
        <w:spacing w:after="0" w:line="360" w:lineRule="auto"/>
        <w:ind w:firstLine="709"/>
        <w:jc w:val="both"/>
        <w:rPr>
          <w:rFonts w:ascii="Times New Roman" w:hAnsi="Times New Roman" w:cs="Times New Roman"/>
          <w:color w:val="000000" w:themeColor="text1"/>
          <w:sz w:val="28"/>
          <w:szCs w:val="28"/>
        </w:rPr>
      </w:pPr>
      <w:proofErr w:type="gramStart"/>
      <w:r w:rsidRPr="0032141E">
        <w:rPr>
          <w:rFonts w:ascii="Times New Roman" w:hAnsi="Times New Roman" w:cs="Times New Roman"/>
          <w:color w:val="000000" w:themeColor="text1"/>
          <w:sz w:val="28"/>
          <w:szCs w:val="28"/>
        </w:rPr>
        <w:t xml:space="preserve">Таким образом, определяющими позицию молокоперерабатывающих предприятий на потребительском рынке, являются не только традиционно рассматриваемые ценовой уровень, ассортиментная принадлежность, по массовой доли жира, способ и количественная составляющая упаковки, но и сроки годности в связи с технологией обработки сырья, значимость которого </w:t>
      </w:r>
      <w:r w:rsidRPr="0032141E">
        <w:rPr>
          <w:rFonts w:ascii="Times New Roman" w:hAnsi="Times New Roman" w:cs="Times New Roman"/>
          <w:color w:val="000000" w:themeColor="text1"/>
          <w:sz w:val="28"/>
          <w:szCs w:val="28"/>
        </w:rPr>
        <w:lastRenderedPageBreak/>
        <w:t>обусловлена условиями работы торговой сферы.</w:t>
      </w:r>
      <w:proofErr w:type="gramEnd"/>
      <w:r w:rsidRPr="0032141E">
        <w:rPr>
          <w:rFonts w:ascii="Times New Roman" w:hAnsi="Times New Roman" w:cs="Times New Roman"/>
          <w:color w:val="000000" w:themeColor="text1"/>
          <w:sz w:val="28"/>
          <w:szCs w:val="28"/>
        </w:rPr>
        <w:t xml:space="preserve"> Представляется целесообразным в организации поставок молока более активно и эффективно осуществлять продвижение товара предприятий АПК: детализировать ассортимент, максимально полно предоставлять информацию для участников рынка, заинтересованных в привлечении новых продовольственных ресурсов.</w:t>
      </w:r>
    </w:p>
    <w:p w:rsidR="003857E7" w:rsidRPr="0032141E" w:rsidRDefault="003857E7" w:rsidP="003857E7">
      <w:pPr>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Предложенные рекомендации по информационному обеспечению потребителя, включая предприятия торговли, позволят оптимизировать взаимодействие «игроков» потребительского рынка для формирования наиболее эффективного и востребованного ассортиментного предложения и создать условия для введения в действие программы «умный город» на основе единой системы программного обеспечения товародвижения.</w:t>
      </w:r>
    </w:p>
    <w:p w:rsidR="003857E7" w:rsidRPr="0032141E" w:rsidRDefault="003857E7" w:rsidP="00F24D8D">
      <w:pPr>
        <w:spacing w:after="0" w:line="360" w:lineRule="auto"/>
        <w:ind w:firstLine="709"/>
        <w:jc w:val="both"/>
        <w:rPr>
          <w:rFonts w:ascii="Times New Roman" w:hAnsi="Times New Roman" w:cs="Times New Roman"/>
          <w:color w:val="000000" w:themeColor="text1"/>
          <w:sz w:val="28"/>
          <w:szCs w:val="28"/>
        </w:rPr>
      </w:pPr>
    </w:p>
    <w:p w:rsidR="00812A12" w:rsidRPr="0032141E" w:rsidRDefault="00812A12" w:rsidP="00F24D8D">
      <w:pPr>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br w:type="page"/>
      </w:r>
    </w:p>
    <w:p w:rsidR="00207D8E" w:rsidRPr="0032141E" w:rsidRDefault="00207D8E" w:rsidP="00F24D8D">
      <w:pPr>
        <w:pStyle w:val="1"/>
        <w:spacing w:before="0" w:line="360" w:lineRule="auto"/>
        <w:ind w:firstLine="709"/>
        <w:jc w:val="both"/>
        <w:rPr>
          <w:rFonts w:ascii="Times New Roman" w:hAnsi="Times New Roman" w:cs="Times New Roman"/>
          <w:color w:val="000000" w:themeColor="text1"/>
        </w:rPr>
      </w:pPr>
      <w:bookmarkStart w:id="8" w:name="_Toc41672596"/>
      <w:r w:rsidRPr="0032141E">
        <w:rPr>
          <w:rFonts w:ascii="Times New Roman" w:hAnsi="Times New Roman" w:cs="Times New Roman"/>
          <w:color w:val="000000" w:themeColor="text1"/>
        </w:rPr>
        <w:lastRenderedPageBreak/>
        <w:t>3 Оценка конкурентоспособности молочных товаров</w:t>
      </w:r>
      <w:bookmarkEnd w:id="8"/>
    </w:p>
    <w:p w:rsidR="00812A12" w:rsidRPr="0032141E" w:rsidRDefault="00812A12" w:rsidP="00F24D8D">
      <w:pPr>
        <w:spacing w:after="0" w:line="360" w:lineRule="auto"/>
        <w:ind w:firstLine="709"/>
        <w:jc w:val="both"/>
        <w:rPr>
          <w:rFonts w:ascii="Times New Roman" w:hAnsi="Times New Roman" w:cs="Times New Roman"/>
          <w:color w:val="000000" w:themeColor="text1"/>
          <w:sz w:val="28"/>
          <w:szCs w:val="28"/>
        </w:rPr>
      </w:pPr>
    </w:p>
    <w:p w:rsidR="00207D8E" w:rsidRPr="0032141E" w:rsidRDefault="00207D8E" w:rsidP="00F24D8D">
      <w:pPr>
        <w:pStyle w:val="2"/>
        <w:spacing w:before="0" w:line="360" w:lineRule="auto"/>
        <w:ind w:firstLine="709"/>
        <w:jc w:val="both"/>
        <w:rPr>
          <w:rFonts w:ascii="Times New Roman" w:hAnsi="Times New Roman" w:cs="Times New Roman"/>
          <w:color w:val="000000" w:themeColor="text1"/>
          <w:sz w:val="28"/>
          <w:szCs w:val="28"/>
        </w:rPr>
      </w:pPr>
      <w:bookmarkStart w:id="9" w:name="_Toc41672597"/>
      <w:r w:rsidRPr="0032141E">
        <w:rPr>
          <w:rFonts w:ascii="Times New Roman" w:hAnsi="Times New Roman" w:cs="Times New Roman"/>
          <w:color w:val="000000" w:themeColor="text1"/>
          <w:sz w:val="28"/>
          <w:szCs w:val="28"/>
        </w:rPr>
        <w:t>3.1 Алгоритм оценки конкурентоспособности</w:t>
      </w:r>
      <w:bookmarkEnd w:id="9"/>
    </w:p>
    <w:p w:rsidR="007570C4" w:rsidRPr="0032141E" w:rsidRDefault="007570C4" w:rsidP="00F24D8D">
      <w:pPr>
        <w:spacing w:after="0" w:line="360" w:lineRule="auto"/>
        <w:ind w:firstLine="709"/>
        <w:jc w:val="both"/>
        <w:rPr>
          <w:rFonts w:ascii="Times New Roman" w:hAnsi="Times New Roman" w:cs="Times New Roman"/>
          <w:color w:val="000000" w:themeColor="text1"/>
          <w:sz w:val="28"/>
          <w:szCs w:val="28"/>
        </w:rPr>
      </w:pPr>
    </w:p>
    <w:p w:rsidR="003857E7" w:rsidRPr="0032141E" w:rsidRDefault="003857E7" w:rsidP="003857E7">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Ассортимент молока питьевого, реализуемого в ООО «</w:t>
      </w:r>
      <w:proofErr w:type="spellStart"/>
      <w:r w:rsidRPr="0032141E">
        <w:rPr>
          <w:rFonts w:ascii="Times New Roman" w:hAnsi="Times New Roman" w:cs="Times New Roman"/>
          <w:color w:val="000000" w:themeColor="text1"/>
          <w:sz w:val="28"/>
          <w:szCs w:val="28"/>
        </w:rPr>
        <w:t>Икеа</w:t>
      </w:r>
      <w:proofErr w:type="spellEnd"/>
      <w:r w:rsidRPr="0032141E">
        <w:rPr>
          <w:rFonts w:ascii="Times New Roman" w:hAnsi="Times New Roman" w:cs="Times New Roman"/>
          <w:color w:val="000000" w:themeColor="text1"/>
          <w:sz w:val="28"/>
          <w:szCs w:val="28"/>
        </w:rPr>
        <w:t xml:space="preserve"> Дом» является очень узким, так как продается только один вид молока питьевого </w:t>
      </w:r>
      <w:proofErr w:type="spellStart"/>
      <w:r w:rsidRPr="0032141E">
        <w:rPr>
          <w:rFonts w:ascii="Times New Roman" w:hAnsi="Times New Roman" w:cs="Times New Roman"/>
          <w:color w:val="000000" w:themeColor="text1"/>
          <w:sz w:val="28"/>
          <w:szCs w:val="28"/>
        </w:rPr>
        <w:t>ультрапастеризованного</w:t>
      </w:r>
      <w:proofErr w:type="spellEnd"/>
      <w:r w:rsidRPr="0032141E">
        <w:rPr>
          <w:rFonts w:ascii="Times New Roman" w:hAnsi="Times New Roman" w:cs="Times New Roman"/>
          <w:color w:val="000000" w:themeColor="text1"/>
          <w:sz w:val="28"/>
          <w:szCs w:val="28"/>
        </w:rPr>
        <w:t xml:space="preserve"> с массовой долей жира: 1,5% и 3,2%, поставляемое в ИКЕА Екатеринбург ООО «</w:t>
      </w:r>
      <w:r w:rsidRPr="0032141E">
        <w:rPr>
          <w:rFonts w:ascii="Times New Roman" w:hAnsi="Times New Roman" w:cs="Times New Roman"/>
          <w:color w:val="000000" w:themeColor="text1"/>
          <w:sz w:val="28"/>
          <w:szCs w:val="28"/>
          <w:lang w:val="en-US"/>
        </w:rPr>
        <w:t>METRO</w:t>
      </w:r>
      <w:r w:rsidRPr="0032141E">
        <w:rPr>
          <w:rFonts w:ascii="Times New Roman" w:hAnsi="Times New Roman" w:cs="Times New Roman"/>
          <w:color w:val="000000" w:themeColor="text1"/>
          <w:sz w:val="28"/>
          <w:szCs w:val="28"/>
        </w:rPr>
        <w:t xml:space="preserve"> </w:t>
      </w:r>
      <w:r w:rsidRPr="0032141E">
        <w:rPr>
          <w:rFonts w:ascii="Times New Roman" w:hAnsi="Times New Roman" w:cs="Times New Roman"/>
          <w:color w:val="000000" w:themeColor="text1"/>
          <w:sz w:val="28"/>
          <w:szCs w:val="28"/>
          <w:lang w:val="en-US"/>
        </w:rPr>
        <w:t>Cash</w:t>
      </w:r>
      <w:r w:rsidRPr="0032141E">
        <w:rPr>
          <w:rFonts w:ascii="Times New Roman" w:hAnsi="Times New Roman" w:cs="Times New Roman"/>
          <w:color w:val="000000" w:themeColor="text1"/>
          <w:sz w:val="28"/>
          <w:szCs w:val="28"/>
        </w:rPr>
        <w:t xml:space="preserve"> </w:t>
      </w:r>
      <w:r w:rsidRPr="0032141E">
        <w:rPr>
          <w:rFonts w:ascii="Times New Roman" w:hAnsi="Times New Roman" w:cs="Times New Roman"/>
          <w:color w:val="000000" w:themeColor="text1"/>
          <w:sz w:val="28"/>
          <w:szCs w:val="28"/>
          <w:lang w:val="en-US"/>
        </w:rPr>
        <w:t>and</w:t>
      </w:r>
      <w:r w:rsidRPr="0032141E">
        <w:rPr>
          <w:rFonts w:ascii="Times New Roman" w:hAnsi="Times New Roman" w:cs="Times New Roman"/>
          <w:color w:val="000000" w:themeColor="text1"/>
          <w:sz w:val="28"/>
          <w:szCs w:val="28"/>
        </w:rPr>
        <w:t xml:space="preserve"> </w:t>
      </w:r>
      <w:r w:rsidRPr="0032141E">
        <w:rPr>
          <w:rFonts w:ascii="Times New Roman" w:hAnsi="Times New Roman" w:cs="Times New Roman"/>
          <w:color w:val="000000" w:themeColor="text1"/>
          <w:sz w:val="28"/>
          <w:szCs w:val="28"/>
          <w:lang w:val="en-US"/>
        </w:rPr>
        <w:t>Carry</w:t>
      </w:r>
      <w:r w:rsidRPr="0032141E">
        <w:rPr>
          <w:rFonts w:ascii="Times New Roman" w:hAnsi="Times New Roman" w:cs="Times New Roman"/>
          <w:color w:val="000000" w:themeColor="text1"/>
          <w:sz w:val="28"/>
          <w:szCs w:val="28"/>
        </w:rPr>
        <w:t xml:space="preserve">» от производителя АО «Белгородский молочный комбинат», имеет декларацию о соответствии продукции требованиям технических регламентов Евразийского экономического союза </w:t>
      </w:r>
      <w:proofErr w:type="gramStart"/>
      <w:r w:rsidRPr="0032141E">
        <w:rPr>
          <w:rFonts w:ascii="Times New Roman" w:hAnsi="Times New Roman" w:cs="Times New Roman"/>
          <w:color w:val="000000" w:themeColor="text1"/>
          <w:sz w:val="28"/>
          <w:szCs w:val="28"/>
        </w:rPr>
        <w:t>ТР</w:t>
      </w:r>
      <w:proofErr w:type="gramEnd"/>
      <w:r w:rsidRPr="0032141E">
        <w:rPr>
          <w:rFonts w:ascii="Times New Roman" w:hAnsi="Times New Roman" w:cs="Times New Roman"/>
          <w:color w:val="000000" w:themeColor="text1"/>
          <w:sz w:val="28"/>
          <w:szCs w:val="28"/>
        </w:rPr>
        <w:t xml:space="preserve"> ТС 033/2013 "О безопасности молока и молочной продукции", ТР ТС 021/2011 "О безопасности пищевой продукции", ТР ТС 022/2011 "Пищевая продукция в части ее маркировки" и имеет регистрационный номер ЕАЭС N RU</w:t>
      </w:r>
      <w:proofErr w:type="gramStart"/>
      <w:r w:rsidRPr="0032141E">
        <w:rPr>
          <w:rFonts w:ascii="Times New Roman" w:hAnsi="Times New Roman" w:cs="Times New Roman"/>
          <w:color w:val="000000" w:themeColor="text1"/>
          <w:sz w:val="28"/>
          <w:szCs w:val="28"/>
        </w:rPr>
        <w:t xml:space="preserve"> Д</w:t>
      </w:r>
      <w:proofErr w:type="gramEnd"/>
      <w:r w:rsidRPr="0032141E">
        <w:rPr>
          <w:rFonts w:ascii="Times New Roman" w:hAnsi="Times New Roman" w:cs="Times New Roman"/>
          <w:color w:val="000000" w:themeColor="text1"/>
          <w:sz w:val="28"/>
          <w:szCs w:val="28"/>
        </w:rPr>
        <w:t xml:space="preserve">−RU.АИ16.В.03276. В данной декларации указаны коды ТН ВЭД ЕАЭС для целей идентификации при перемещении через таможенную границу Союза: </w:t>
      </w:r>
    </w:p>
    <w:p w:rsidR="003857E7" w:rsidRPr="0032141E" w:rsidRDefault="003857E7" w:rsidP="003857E7">
      <w:pPr>
        <w:pStyle w:val="a3"/>
        <w:numPr>
          <w:ilvl w:val="0"/>
          <w:numId w:val="15"/>
        </w:numPr>
        <w:tabs>
          <w:tab w:val="clear" w:pos="708"/>
          <w:tab w:val="left" w:pos="284"/>
          <w:tab w:val="left" w:pos="993"/>
        </w:tabs>
        <w:spacing w:line="360" w:lineRule="auto"/>
        <w:ind w:left="0" w:firstLine="709"/>
        <w:jc w:val="both"/>
        <w:rPr>
          <w:color w:val="000000" w:themeColor="text1"/>
          <w:sz w:val="28"/>
          <w:szCs w:val="28"/>
        </w:rPr>
      </w:pPr>
      <w:r w:rsidRPr="0032141E">
        <w:rPr>
          <w:color w:val="000000" w:themeColor="text1"/>
          <w:sz w:val="28"/>
          <w:szCs w:val="28"/>
        </w:rPr>
        <w:t>0401101000:</w:t>
      </w:r>
    </w:p>
    <w:p w:rsidR="003857E7" w:rsidRPr="0032141E" w:rsidRDefault="003857E7" w:rsidP="003857E7">
      <w:pPr>
        <w:pStyle w:val="a3"/>
        <w:numPr>
          <w:ilvl w:val="1"/>
          <w:numId w:val="15"/>
        </w:numPr>
        <w:tabs>
          <w:tab w:val="clear" w:pos="708"/>
          <w:tab w:val="left" w:pos="284"/>
          <w:tab w:val="left" w:pos="993"/>
          <w:tab w:val="left" w:pos="1701"/>
        </w:tabs>
        <w:spacing w:line="360" w:lineRule="auto"/>
        <w:ind w:left="709" w:firstLine="709"/>
        <w:jc w:val="both"/>
        <w:rPr>
          <w:color w:val="000000" w:themeColor="text1"/>
          <w:sz w:val="28"/>
          <w:szCs w:val="28"/>
        </w:rPr>
      </w:pPr>
      <w:r w:rsidRPr="0032141E">
        <w:rPr>
          <w:color w:val="000000" w:themeColor="text1"/>
          <w:sz w:val="28"/>
          <w:szCs w:val="28"/>
        </w:rPr>
        <w:t>РАЗДЕЛ I. Живые животные; продукты животного происхождения;</w:t>
      </w:r>
    </w:p>
    <w:p w:rsidR="003857E7" w:rsidRPr="0032141E" w:rsidRDefault="003857E7" w:rsidP="003857E7">
      <w:pPr>
        <w:pStyle w:val="a3"/>
        <w:numPr>
          <w:ilvl w:val="1"/>
          <w:numId w:val="15"/>
        </w:numPr>
        <w:tabs>
          <w:tab w:val="clear" w:pos="708"/>
          <w:tab w:val="left" w:pos="284"/>
          <w:tab w:val="left" w:pos="993"/>
          <w:tab w:val="left" w:pos="1701"/>
        </w:tabs>
        <w:spacing w:line="360" w:lineRule="auto"/>
        <w:ind w:left="709" w:firstLine="709"/>
        <w:jc w:val="both"/>
        <w:rPr>
          <w:color w:val="000000" w:themeColor="text1"/>
          <w:sz w:val="28"/>
          <w:szCs w:val="28"/>
        </w:rPr>
      </w:pPr>
      <w:r w:rsidRPr="0032141E">
        <w:rPr>
          <w:color w:val="000000" w:themeColor="text1"/>
          <w:sz w:val="28"/>
          <w:szCs w:val="28"/>
        </w:rPr>
        <w:t xml:space="preserve">Группа 0401 Молоко и сливки, </w:t>
      </w:r>
      <w:proofErr w:type="spellStart"/>
      <w:r w:rsidRPr="0032141E">
        <w:rPr>
          <w:color w:val="000000" w:themeColor="text1"/>
          <w:sz w:val="28"/>
          <w:szCs w:val="28"/>
        </w:rPr>
        <w:t>несгущенные</w:t>
      </w:r>
      <w:proofErr w:type="spellEnd"/>
      <w:r w:rsidRPr="0032141E">
        <w:rPr>
          <w:color w:val="000000" w:themeColor="text1"/>
          <w:sz w:val="28"/>
          <w:szCs w:val="28"/>
        </w:rPr>
        <w:t xml:space="preserve"> и без добавления сахара или других подслащивающих веществ;</w:t>
      </w:r>
    </w:p>
    <w:p w:rsidR="003857E7" w:rsidRPr="0032141E" w:rsidRDefault="003857E7" w:rsidP="003857E7">
      <w:pPr>
        <w:pStyle w:val="a3"/>
        <w:numPr>
          <w:ilvl w:val="1"/>
          <w:numId w:val="15"/>
        </w:numPr>
        <w:tabs>
          <w:tab w:val="clear" w:pos="708"/>
          <w:tab w:val="left" w:pos="284"/>
          <w:tab w:val="left" w:pos="993"/>
          <w:tab w:val="left" w:pos="1701"/>
        </w:tabs>
        <w:spacing w:line="360" w:lineRule="auto"/>
        <w:ind w:left="709" w:firstLine="709"/>
        <w:jc w:val="both"/>
        <w:rPr>
          <w:color w:val="000000" w:themeColor="text1"/>
          <w:sz w:val="28"/>
          <w:szCs w:val="28"/>
        </w:rPr>
      </w:pPr>
      <w:r w:rsidRPr="0032141E">
        <w:rPr>
          <w:color w:val="000000" w:themeColor="text1"/>
          <w:sz w:val="28"/>
          <w:szCs w:val="28"/>
        </w:rPr>
        <w:t xml:space="preserve">Подгруппа 040110 − с содержанием жира не более 1 </w:t>
      </w:r>
      <w:proofErr w:type="spellStart"/>
      <w:r w:rsidRPr="0032141E">
        <w:rPr>
          <w:color w:val="000000" w:themeColor="text1"/>
          <w:sz w:val="28"/>
          <w:szCs w:val="28"/>
        </w:rPr>
        <w:t>мас</w:t>
      </w:r>
      <w:proofErr w:type="spellEnd"/>
      <w:r w:rsidRPr="0032141E">
        <w:rPr>
          <w:color w:val="000000" w:themeColor="text1"/>
          <w:sz w:val="28"/>
          <w:szCs w:val="28"/>
        </w:rPr>
        <w:t>. %;</w:t>
      </w:r>
    </w:p>
    <w:p w:rsidR="003857E7" w:rsidRPr="0032141E" w:rsidRDefault="003857E7" w:rsidP="003857E7">
      <w:pPr>
        <w:pStyle w:val="a3"/>
        <w:numPr>
          <w:ilvl w:val="1"/>
          <w:numId w:val="15"/>
        </w:numPr>
        <w:tabs>
          <w:tab w:val="clear" w:pos="708"/>
          <w:tab w:val="left" w:pos="284"/>
          <w:tab w:val="left" w:pos="993"/>
          <w:tab w:val="left" w:pos="1701"/>
        </w:tabs>
        <w:spacing w:line="360" w:lineRule="auto"/>
        <w:ind w:left="709" w:firstLine="709"/>
        <w:jc w:val="both"/>
        <w:rPr>
          <w:color w:val="000000" w:themeColor="text1"/>
          <w:sz w:val="28"/>
          <w:szCs w:val="28"/>
        </w:rPr>
      </w:pPr>
      <w:r w:rsidRPr="0032141E">
        <w:rPr>
          <w:color w:val="000000" w:themeColor="text1"/>
          <w:sz w:val="28"/>
          <w:szCs w:val="28"/>
        </w:rPr>
        <w:t>Код 0401101000 − в первичных упаковках нетто-объемом не более 2 л;</w:t>
      </w:r>
    </w:p>
    <w:p w:rsidR="003857E7" w:rsidRPr="0032141E" w:rsidRDefault="003857E7" w:rsidP="003857E7">
      <w:pPr>
        <w:pStyle w:val="a3"/>
        <w:numPr>
          <w:ilvl w:val="0"/>
          <w:numId w:val="15"/>
        </w:numPr>
        <w:tabs>
          <w:tab w:val="clear" w:pos="708"/>
          <w:tab w:val="left" w:pos="284"/>
          <w:tab w:val="left" w:pos="993"/>
        </w:tabs>
        <w:spacing w:line="360" w:lineRule="auto"/>
        <w:ind w:left="0" w:firstLine="709"/>
        <w:jc w:val="both"/>
        <w:rPr>
          <w:color w:val="000000" w:themeColor="text1"/>
          <w:sz w:val="28"/>
          <w:szCs w:val="28"/>
        </w:rPr>
      </w:pPr>
      <w:r w:rsidRPr="0032141E">
        <w:rPr>
          <w:color w:val="000000" w:themeColor="text1"/>
          <w:sz w:val="28"/>
          <w:szCs w:val="28"/>
        </w:rPr>
        <w:t>0401201109:</w:t>
      </w:r>
    </w:p>
    <w:p w:rsidR="003857E7" w:rsidRPr="0032141E" w:rsidRDefault="003857E7" w:rsidP="003857E7">
      <w:pPr>
        <w:pStyle w:val="a3"/>
        <w:numPr>
          <w:ilvl w:val="1"/>
          <w:numId w:val="15"/>
        </w:numPr>
        <w:tabs>
          <w:tab w:val="clear" w:pos="708"/>
          <w:tab w:val="left" w:pos="284"/>
          <w:tab w:val="left" w:pos="993"/>
          <w:tab w:val="left" w:pos="1701"/>
        </w:tabs>
        <w:spacing w:line="360" w:lineRule="auto"/>
        <w:ind w:left="709" w:firstLine="709"/>
        <w:jc w:val="both"/>
        <w:rPr>
          <w:color w:val="000000" w:themeColor="text1"/>
          <w:sz w:val="28"/>
          <w:szCs w:val="28"/>
        </w:rPr>
      </w:pPr>
      <w:r w:rsidRPr="0032141E">
        <w:rPr>
          <w:color w:val="000000" w:themeColor="text1"/>
          <w:sz w:val="28"/>
          <w:szCs w:val="28"/>
        </w:rPr>
        <w:t>РАЗДЕЛ I. Живые животные; продукты животного происхождения;</w:t>
      </w:r>
    </w:p>
    <w:p w:rsidR="003857E7" w:rsidRPr="0032141E" w:rsidRDefault="003857E7" w:rsidP="003857E7">
      <w:pPr>
        <w:pStyle w:val="a3"/>
        <w:numPr>
          <w:ilvl w:val="1"/>
          <w:numId w:val="15"/>
        </w:numPr>
        <w:tabs>
          <w:tab w:val="clear" w:pos="708"/>
          <w:tab w:val="left" w:pos="284"/>
          <w:tab w:val="left" w:pos="993"/>
          <w:tab w:val="left" w:pos="1701"/>
        </w:tabs>
        <w:spacing w:line="360" w:lineRule="auto"/>
        <w:ind w:left="709" w:firstLine="709"/>
        <w:jc w:val="both"/>
        <w:rPr>
          <w:color w:val="000000" w:themeColor="text1"/>
          <w:sz w:val="28"/>
          <w:szCs w:val="28"/>
        </w:rPr>
      </w:pPr>
      <w:r w:rsidRPr="0032141E">
        <w:rPr>
          <w:color w:val="000000" w:themeColor="text1"/>
          <w:sz w:val="28"/>
          <w:szCs w:val="28"/>
        </w:rPr>
        <w:t xml:space="preserve">0401 Молоко и сливки, </w:t>
      </w:r>
      <w:proofErr w:type="spellStart"/>
      <w:r w:rsidRPr="0032141E">
        <w:rPr>
          <w:color w:val="000000" w:themeColor="text1"/>
          <w:sz w:val="28"/>
          <w:szCs w:val="28"/>
        </w:rPr>
        <w:t>несгущенные</w:t>
      </w:r>
      <w:proofErr w:type="spellEnd"/>
      <w:r w:rsidRPr="0032141E">
        <w:rPr>
          <w:color w:val="000000" w:themeColor="text1"/>
          <w:sz w:val="28"/>
          <w:szCs w:val="28"/>
        </w:rPr>
        <w:t xml:space="preserve"> и без добавления сахара или других подслащивающих веществ;</w:t>
      </w:r>
    </w:p>
    <w:p w:rsidR="003857E7" w:rsidRPr="0032141E" w:rsidRDefault="003857E7" w:rsidP="003857E7">
      <w:pPr>
        <w:pStyle w:val="a3"/>
        <w:numPr>
          <w:ilvl w:val="1"/>
          <w:numId w:val="15"/>
        </w:numPr>
        <w:tabs>
          <w:tab w:val="clear" w:pos="708"/>
          <w:tab w:val="left" w:pos="284"/>
          <w:tab w:val="left" w:pos="993"/>
          <w:tab w:val="left" w:pos="1701"/>
        </w:tabs>
        <w:spacing w:line="360" w:lineRule="auto"/>
        <w:ind w:left="709" w:firstLine="709"/>
        <w:jc w:val="both"/>
        <w:rPr>
          <w:color w:val="000000" w:themeColor="text1"/>
          <w:sz w:val="28"/>
          <w:szCs w:val="28"/>
        </w:rPr>
      </w:pPr>
      <w:r w:rsidRPr="0032141E">
        <w:rPr>
          <w:color w:val="000000" w:themeColor="text1"/>
          <w:sz w:val="28"/>
          <w:szCs w:val="28"/>
        </w:rPr>
        <w:lastRenderedPageBreak/>
        <w:t xml:space="preserve">Подгруппа 040120 − с содержанием жира более 1 </w:t>
      </w:r>
      <w:proofErr w:type="spellStart"/>
      <w:r w:rsidRPr="0032141E">
        <w:rPr>
          <w:color w:val="000000" w:themeColor="text1"/>
          <w:sz w:val="28"/>
          <w:szCs w:val="28"/>
        </w:rPr>
        <w:t>мас</w:t>
      </w:r>
      <w:proofErr w:type="spellEnd"/>
      <w:r w:rsidRPr="0032141E">
        <w:rPr>
          <w:color w:val="000000" w:themeColor="text1"/>
          <w:sz w:val="28"/>
          <w:szCs w:val="28"/>
        </w:rPr>
        <w:t xml:space="preserve">. %, но не более 6 </w:t>
      </w:r>
      <w:proofErr w:type="spellStart"/>
      <w:r w:rsidRPr="0032141E">
        <w:rPr>
          <w:color w:val="000000" w:themeColor="text1"/>
          <w:sz w:val="28"/>
          <w:szCs w:val="28"/>
        </w:rPr>
        <w:t>мас</w:t>
      </w:r>
      <w:proofErr w:type="spellEnd"/>
      <w:r w:rsidRPr="0032141E">
        <w:rPr>
          <w:color w:val="000000" w:themeColor="text1"/>
          <w:sz w:val="28"/>
          <w:szCs w:val="28"/>
        </w:rPr>
        <w:t>. %;</w:t>
      </w:r>
    </w:p>
    <w:p w:rsidR="003857E7" w:rsidRPr="0032141E" w:rsidRDefault="003857E7" w:rsidP="003857E7">
      <w:pPr>
        <w:pStyle w:val="a3"/>
        <w:numPr>
          <w:ilvl w:val="1"/>
          <w:numId w:val="15"/>
        </w:numPr>
        <w:tabs>
          <w:tab w:val="clear" w:pos="708"/>
          <w:tab w:val="left" w:pos="284"/>
          <w:tab w:val="left" w:pos="993"/>
          <w:tab w:val="left" w:pos="1701"/>
        </w:tabs>
        <w:spacing w:line="360" w:lineRule="auto"/>
        <w:ind w:left="709" w:firstLine="709"/>
        <w:jc w:val="both"/>
        <w:rPr>
          <w:color w:val="000000" w:themeColor="text1"/>
          <w:sz w:val="28"/>
          <w:szCs w:val="28"/>
        </w:rPr>
      </w:pPr>
      <w:r w:rsidRPr="0032141E">
        <w:rPr>
          <w:color w:val="000000" w:themeColor="text1"/>
          <w:sz w:val="28"/>
          <w:szCs w:val="28"/>
        </w:rPr>
        <w:t>Не более 3%;</w:t>
      </w:r>
    </w:p>
    <w:p w:rsidR="003857E7" w:rsidRPr="0032141E" w:rsidRDefault="003857E7" w:rsidP="003857E7">
      <w:pPr>
        <w:pStyle w:val="a3"/>
        <w:numPr>
          <w:ilvl w:val="1"/>
          <w:numId w:val="15"/>
        </w:numPr>
        <w:tabs>
          <w:tab w:val="clear" w:pos="708"/>
          <w:tab w:val="left" w:pos="284"/>
          <w:tab w:val="left" w:pos="993"/>
          <w:tab w:val="left" w:pos="1701"/>
        </w:tabs>
        <w:spacing w:line="360" w:lineRule="auto"/>
        <w:ind w:left="709" w:firstLine="709"/>
        <w:jc w:val="both"/>
        <w:rPr>
          <w:color w:val="000000" w:themeColor="text1"/>
          <w:sz w:val="28"/>
          <w:szCs w:val="28"/>
        </w:rPr>
      </w:pPr>
      <w:r w:rsidRPr="0032141E">
        <w:rPr>
          <w:color w:val="000000" w:themeColor="text1"/>
          <w:sz w:val="28"/>
          <w:szCs w:val="28"/>
        </w:rPr>
        <w:t>Субпозиция 040120110 − в первичных упаковках нетто-объемом не более 2 л;</w:t>
      </w:r>
    </w:p>
    <w:p w:rsidR="003857E7" w:rsidRPr="0032141E" w:rsidRDefault="003857E7" w:rsidP="003857E7">
      <w:pPr>
        <w:pStyle w:val="a3"/>
        <w:numPr>
          <w:ilvl w:val="1"/>
          <w:numId w:val="15"/>
        </w:numPr>
        <w:tabs>
          <w:tab w:val="clear" w:pos="708"/>
          <w:tab w:val="left" w:pos="284"/>
          <w:tab w:val="left" w:pos="993"/>
          <w:tab w:val="left" w:pos="1701"/>
        </w:tabs>
        <w:spacing w:line="360" w:lineRule="auto"/>
        <w:ind w:left="709" w:firstLine="709"/>
        <w:jc w:val="both"/>
        <w:rPr>
          <w:color w:val="000000" w:themeColor="text1"/>
          <w:sz w:val="28"/>
          <w:szCs w:val="28"/>
        </w:rPr>
      </w:pPr>
      <w:r w:rsidRPr="0032141E">
        <w:rPr>
          <w:color w:val="000000" w:themeColor="text1"/>
          <w:sz w:val="28"/>
          <w:szCs w:val="28"/>
        </w:rPr>
        <w:t>Код 0401201109 – прочие;</w:t>
      </w:r>
    </w:p>
    <w:p w:rsidR="003857E7" w:rsidRPr="0032141E" w:rsidRDefault="003857E7" w:rsidP="003857E7">
      <w:pPr>
        <w:pStyle w:val="a3"/>
        <w:numPr>
          <w:ilvl w:val="0"/>
          <w:numId w:val="15"/>
        </w:numPr>
        <w:tabs>
          <w:tab w:val="clear" w:pos="708"/>
          <w:tab w:val="left" w:pos="284"/>
          <w:tab w:val="left" w:pos="993"/>
        </w:tabs>
        <w:spacing w:line="360" w:lineRule="auto"/>
        <w:ind w:left="0" w:firstLine="709"/>
        <w:jc w:val="both"/>
        <w:rPr>
          <w:color w:val="000000" w:themeColor="text1"/>
          <w:sz w:val="28"/>
          <w:szCs w:val="28"/>
        </w:rPr>
      </w:pPr>
      <w:r w:rsidRPr="0032141E">
        <w:rPr>
          <w:color w:val="000000" w:themeColor="text1"/>
          <w:sz w:val="28"/>
          <w:szCs w:val="28"/>
        </w:rPr>
        <w:t>0401209109:</w:t>
      </w:r>
    </w:p>
    <w:p w:rsidR="003857E7" w:rsidRPr="0032141E" w:rsidRDefault="003857E7" w:rsidP="003857E7">
      <w:pPr>
        <w:pStyle w:val="a3"/>
        <w:numPr>
          <w:ilvl w:val="1"/>
          <w:numId w:val="15"/>
        </w:numPr>
        <w:tabs>
          <w:tab w:val="clear" w:pos="708"/>
          <w:tab w:val="left" w:pos="284"/>
          <w:tab w:val="left" w:pos="993"/>
          <w:tab w:val="left" w:pos="1701"/>
        </w:tabs>
        <w:spacing w:line="360" w:lineRule="auto"/>
        <w:ind w:left="709" w:firstLine="709"/>
        <w:jc w:val="both"/>
        <w:rPr>
          <w:color w:val="000000" w:themeColor="text1"/>
          <w:sz w:val="28"/>
          <w:szCs w:val="28"/>
        </w:rPr>
      </w:pPr>
      <w:r w:rsidRPr="0032141E">
        <w:rPr>
          <w:color w:val="000000" w:themeColor="text1"/>
          <w:sz w:val="28"/>
          <w:szCs w:val="28"/>
        </w:rPr>
        <w:t xml:space="preserve">Подгруппа 040120 − с содержанием жира более 1 </w:t>
      </w:r>
      <w:proofErr w:type="spellStart"/>
      <w:r w:rsidRPr="0032141E">
        <w:rPr>
          <w:color w:val="000000" w:themeColor="text1"/>
          <w:sz w:val="28"/>
          <w:szCs w:val="28"/>
        </w:rPr>
        <w:t>мас</w:t>
      </w:r>
      <w:proofErr w:type="spellEnd"/>
      <w:r w:rsidRPr="0032141E">
        <w:rPr>
          <w:color w:val="000000" w:themeColor="text1"/>
          <w:sz w:val="28"/>
          <w:szCs w:val="28"/>
        </w:rPr>
        <w:t xml:space="preserve">. %, но не более 6 </w:t>
      </w:r>
      <w:proofErr w:type="spellStart"/>
      <w:r w:rsidRPr="0032141E">
        <w:rPr>
          <w:color w:val="000000" w:themeColor="text1"/>
          <w:sz w:val="28"/>
          <w:szCs w:val="28"/>
        </w:rPr>
        <w:t>мас</w:t>
      </w:r>
      <w:proofErr w:type="spellEnd"/>
      <w:r w:rsidRPr="0032141E">
        <w:rPr>
          <w:color w:val="000000" w:themeColor="text1"/>
          <w:sz w:val="28"/>
          <w:szCs w:val="28"/>
        </w:rPr>
        <w:t>. %;</w:t>
      </w:r>
    </w:p>
    <w:p w:rsidR="003857E7" w:rsidRPr="0032141E" w:rsidRDefault="003857E7" w:rsidP="003857E7">
      <w:pPr>
        <w:pStyle w:val="a3"/>
        <w:numPr>
          <w:ilvl w:val="1"/>
          <w:numId w:val="15"/>
        </w:numPr>
        <w:tabs>
          <w:tab w:val="clear" w:pos="708"/>
          <w:tab w:val="left" w:pos="284"/>
          <w:tab w:val="left" w:pos="993"/>
          <w:tab w:val="left" w:pos="1701"/>
        </w:tabs>
        <w:spacing w:line="360" w:lineRule="auto"/>
        <w:ind w:left="709" w:firstLine="709"/>
        <w:jc w:val="both"/>
        <w:rPr>
          <w:color w:val="000000" w:themeColor="text1"/>
          <w:sz w:val="28"/>
          <w:szCs w:val="28"/>
        </w:rPr>
      </w:pPr>
      <w:r w:rsidRPr="0032141E">
        <w:rPr>
          <w:color w:val="000000" w:themeColor="text1"/>
          <w:sz w:val="28"/>
          <w:szCs w:val="28"/>
        </w:rPr>
        <w:t>Более 3%;</w:t>
      </w:r>
    </w:p>
    <w:p w:rsidR="003857E7" w:rsidRPr="0032141E" w:rsidRDefault="003857E7" w:rsidP="003857E7">
      <w:pPr>
        <w:pStyle w:val="a3"/>
        <w:numPr>
          <w:ilvl w:val="1"/>
          <w:numId w:val="15"/>
        </w:numPr>
        <w:tabs>
          <w:tab w:val="clear" w:pos="708"/>
          <w:tab w:val="left" w:pos="284"/>
          <w:tab w:val="left" w:pos="993"/>
          <w:tab w:val="left" w:pos="1701"/>
        </w:tabs>
        <w:spacing w:line="360" w:lineRule="auto"/>
        <w:ind w:left="709" w:firstLine="709"/>
        <w:jc w:val="both"/>
        <w:rPr>
          <w:color w:val="000000" w:themeColor="text1"/>
          <w:sz w:val="28"/>
          <w:szCs w:val="28"/>
        </w:rPr>
      </w:pPr>
      <w:r w:rsidRPr="0032141E">
        <w:rPr>
          <w:color w:val="000000" w:themeColor="text1"/>
          <w:sz w:val="28"/>
          <w:szCs w:val="28"/>
        </w:rPr>
        <w:t>Субпозиция 040120910 − в первичных упаковках нетто-объемом не более 2 л;</w:t>
      </w:r>
    </w:p>
    <w:p w:rsidR="003857E7" w:rsidRPr="0032141E" w:rsidRDefault="003857E7" w:rsidP="003857E7">
      <w:pPr>
        <w:pStyle w:val="a3"/>
        <w:numPr>
          <w:ilvl w:val="1"/>
          <w:numId w:val="15"/>
        </w:numPr>
        <w:tabs>
          <w:tab w:val="clear" w:pos="708"/>
          <w:tab w:val="left" w:pos="284"/>
          <w:tab w:val="left" w:pos="993"/>
          <w:tab w:val="left" w:pos="1701"/>
        </w:tabs>
        <w:spacing w:line="360" w:lineRule="auto"/>
        <w:ind w:left="709" w:firstLine="709"/>
        <w:jc w:val="both"/>
        <w:rPr>
          <w:color w:val="000000" w:themeColor="text1"/>
          <w:sz w:val="28"/>
          <w:szCs w:val="28"/>
        </w:rPr>
      </w:pPr>
      <w:r w:rsidRPr="0032141E">
        <w:rPr>
          <w:color w:val="000000" w:themeColor="text1"/>
          <w:sz w:val="28"/>
          <w:szCs w:val="28"/>
        </w:rPr>
        <w:t>Код 0401209109 – прочие</w:t>
      </w:r>
      <w:r w:rsidRPr="0032141E">
        <w:rPr>
          <w:color w:val="000000" w:themeColor="text1"/>
          <w:sz w:val="28"/>
          <w:szCs w:val="28"/>
          <w:lang w:val="en-US"/>
        </w:rPr>
        <w:t xml:space="preserve"> [</w:t>
      </w:r>
      <w:r w:rsidRPr="0032141E">
        <w:rPr>
          <w:color w:val="000000" w:themeColor="text1"/>
          <w:sz w:val="28"/>
          <w:szCs w:val="28"/>
        </w:rPr>
        <w:t>35</w:t>
      </w:r>
      <w:r w:rsidRPr="0032141E">
        <w:rPr>
          <w:color w:val="000000" w:themeColor="text1"/>
          <w:sz w:val="28"/>
          <w:szCs w:val="28"/>
          <w:lang w:val="en-US"/>
        </w:rPr>
        <w:t>]</w:t>
      </w:r>
      <w:r w:rsidRPr="0032141E">
        <w:rPr>
          <w:color w:val="000000" w:themeColor="text1"/>
          <w:sz w:val="28"/>
          <w:szCs w:val="28"/>
        </w:rPr>
        <w:t>.</w:t>
      </w:r>
    </w:p>
    <w:p w:rsidR="007570C4" w:rsidRPr="0032141E" w:rsidRDefault="007570C4" w:rsidP="00F24D8D">
      <w:pPr>
        <w:spacing w:after="0" w:line="360" w:lineRule="auto"/>
        <w:ind w:firstLine="709"/>
        <w:jc w:val="both"/>
        <w:rPr>
          <w:rFonts w:ascii="Times New Roman" w:hAnsi="Times New Roman" w:cs="Times New Roman"/>
          <w:color w:val="000000" w:themeColor="text1"/>
          <w:sz w:val="28"/>
          <w:szCs w:val="28"/>
        </w:rPr>
      </w:pPr>
    </w:p>
    <w:p w:rsidR="00207D8E" w:rsidRPr="0032141E" w:rsidRDefault="00207D8E" w:rsidP="00F24D8D">
      <w:pPr>
        <w:pStyle w:val="2"/>
        <w:spacing w:before="0" w:line="360" w:lineRule="auto"/>
        <w:ind w:firstLine="709"/>
        <w:jc w:val="both"/>
        <w:rPr>
          <w:rFonts w:ascii="Times New Roman" w:hAnsi="Times New Roman" w:cs="Times New Roman"/>
          <w:color w:val="000000" w:themeColor="text1"/>
          <w:sz w:val="28"/>
          <w:szCs w:val="28"/>
        </w:rPr>
      </w:pPr>
      <w:bookmarkStart w:id="10" w:name="_Toc41672598"/>
      <w:r w:rsidRPr="0032141E">
        <w:rPr>
          <w:rFonts w:ascii="Times New Roman" w:hAnsi="Times New Roman" w:cs="Times New Roman"/>
          <w:color w:val="000000" w:themeColor="text1"/>
          <w:sz w:val="28"/>
          <w:szCs w:val="28"/>
        </w:rPr>
        <w:t>3.2 Результаты оценки конкурентоспособности</w:t>
      </w:r>
      <w:bookmarkEnd w:id="10"/>
    </w:p>
    <w:p w:rsidR="007570C4" w:rsidRPr="0032141E" w:rsidRDefault="007570C4" w:rsidP="00F24D8D">
      <w:pPr>
        <w:spacing w:after="0" w:line="360" w:lineRule="auto"/>
        <w:ind w:firstLine="709"/>
        <w:jc w:val="both"/>
        <w:rPr>
          <w:rFonts w:ascii="Times New Roman" w:hAnsi="Times New Roman" w:cs="Times New Roman"/>
          <w:color w:val="000000" w:themeColor="text1"/>
          <w:sz w:val="28"/>
          <w:szCs w:val="28"/>
        </w:rPr>
      </w:pPr>
    </w:p>
    <w:p w:rsidR="003857E7" w:rsidRPr="0032141E" w:rsidRDefault="003857E7" w:rsidP="003857E7">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 xml:space="preserve">Результаты оценки качества объектов экспертизы представлены </w:t>
      </w:r>
      <w:r w:rsidR="00C17DDD" w:rsidRPr="0032141E">
        <w:rPr>
          <w:rFonts w:ascii="Times New Roman" w:hAnsi="Times New Roman" w:cs="Times New Roman"/>
          <w:color w:val="000000" w:themeColor="text1"/>
          <w:sz w:val="28"/>
          <w:szCs w:val="28"/>
        </w:rPr>
        <w:t>в таблицах 11-14</w:t>
      </w:r>
      <w:r w:rsidRPr="0032141E">
        <w:rPr>
          <w:rFonts w:ascii="Times New Roman" w:hAnsi="Times New Roman" w:cs="Times New Roman"/>
          <w:color w:val="000000" w:themeColor="text1"/>
          <w:sz w:val="28"/>
          <w:szCs w:val="28"/>
        </w:rPr>
        <w:t>.</w:t>
      </w:r>
    </w:p>
    <w:p w:rsidR="003857E7" w:rsidRPr="0032141E" w:rsidRDefault="00C17DDD" w:rsidP="003857E7">
      <w:pPr>
        <w:spacing w:after="0" w:line="360" w:lineRule="auto"/>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Таблица 11</w:t>
      </w:r>
      <w:r w:rsidR="003857E7" w:rsidRPr="0032141E">
        <w:rPr>
          <w:rFonts w:ascii="Times New Roman" w:hAnsi="Times New Roman" w:cs="Times New Roman"/>
          <w:color w:val="000000" w:themeColor="text1"/>
          <w:sz w:val="28"/>
          <w:szCs w:val="28"/>
        </w:rPr>
        <w:t xml:space="preserve"> – Оценка качества образца №1</w:t>
      </w:r>
    </w:p>
    <w:tbl>
      <w:tblPr>
        <w:tblStyle w:val="a6"/>
        <w:tblW w:w="0" w:type="auto"/>
        <w:tblLook w:val="04A0" w:firstRow="1" w:lastRow="0" w:firstColumn="1" w:lastColumn="0" w:noHBand="0" w:noVBand="1"/>
      </w:tblPr>
      <w:tblGrid>
        <w:gridCol w:w="1845"/>
        <w:gridCol w:w="4031"/>
        <w:gridCol w:w="3695"/>
      </w:tblGrid>
      <w:tr w:rsidR="0032141E" w:rsidRPr="0032141E" w:rsidTr="005E1C5E">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Наименование показателя</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Характеристика</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Объект 1</w:t>
            </w:r>
          </w:p>
        </w:tc>
      </w:tr>
      <w:tr w:rsidR="0032141E" w:rsidRPr="0032141E" w:rsidTr="005E1C5E">
        <w:tc>
          <w:tcPr>
            <w:tcW w:w="0" w:type="auto"/>
            <w:vMerge w:val="restart"/>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Маркировка</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Наименование</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Молоко питьевое </w:t>
            </w:r>
            <w:proofErr w:type="spellStart"/>
            <w:r w:rsidRPr="0032141E">
              <w:rPr>
                <w:rFonts w:ascii="Times New Roman" w:hAnsi="Times New Roman" w:cs="Times New Roman"/>
                <w:color w:val="000000" w:themeColor="text1"/>
                <w:sz w:val="24"/>
                <w:szCs w:val="24"/>
              </w:rPr>
              <w:t>ультрапастеризованное</w:t>
            </w:r>
            <w:proofErr w:type="spellEnd"/>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Значение массовой доли жира</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3,2 %</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Сорт (при наличии)</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Отсутствует</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Наименование и местонахождение производителя</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АО «ВБД»</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Юр. Адрес: Россия, г. Москва, </w:t>
            </w:r>
            <w:proofErr w:type="gramStart"/>
            <w:r w:rsidRPr="0032141E">
              <w:rPr>
                <w:rFonts w:ascii="Times New Roman" w:hAnsi="Times New Roman" w:cs="Times New Roman"/>
                <w:color w:val="000000" w:themeColor="text1"/>
                <w:sz w:val="24"/>
                <w:szCs w:val="24"/>
              </w:rPr>
              <w:t>Дмитровское</w:t>
            </w:r>
            <w:proofErr w:type="gramEnd"/>
            <w:r w:rsidRPr="0032141E">
              <w:rPr>
                <w:rFonts w:ascii="Times New Roman" w:hAnsi="Times New Roman" w:cs="Times New Roman"/>
                <w:color w:val="000000" w:themeColor="text1"/>
                <w:sz w:val="24"/>
                <w:szCs w:val="24"/>
              </w:rPr>
              <w:t xml:space="preserve"> ш., д. 108</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Адрес производства: Россия, г. Нижний Новгород, ул. Ларина, д. 19</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Товарный знак (при наличии)</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Отсутствует</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Масса нетто/ объем</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950 г/ 925 мл</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Состав</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Молоко нормализованное</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Пищевые добавки, </w:t>
            </w:r>
            <w:proofErr w:type="spellStart"/>
            <w:r w:rsidRPr="0032141E">
              <w:rPr>
                <w:rFonts w:ascii="Times New Roman" w:hAnsi="Times New Roman" w:cs="Times New Roman"/>
                <w:color w:val="000000" w:themeColor="text1"/>
                <w:sz w:val="24"/>
                <w:szCs w:val="24"/>
              </w:rPr>
              <w:t>ароматизаторы</w:t>
            </w:r>
            <w:proofErr w:type="spellEnd"/>
            <w:r w:rsidRPr="0032141E">
              <w:rPr>
                <w:rFonts w:ascii="Times New Roman" w:hAnsi="Times New Roman" w:cs="Times New Roman"/>
                <w:color w:val="000000" w:themeColor="text1"/>
                <w:sz w:val="24"/>
                <w:szCs w:val="24"/>
              </w:rPr>
              <w:t xml:space="preserve">, </w:t>
            </w:r>
            <w:proofErr w:type="spellStart"/>
            <w:r w:rsidRPr="0032141E">
              <w:rPr>
                <w:rFonts w:ascii="Times New Roman" w:hAnsi="Times New Roman" w:cs="Times New Roman"/>
                <w:color w:val="000000" w:themeColor="text1"/>
                <w:sz w:val="24"/>
                <w:szCs w:val="24"/>
              </w:rPr>
              <w:t>бады</w:t>
            </w:r>
            <w:proofErr w:type="spellEnd"/>
            <w:r w:rsidRPr="0032141E">
              <w:rPr>
                <w:rFonts w:ascii="Times New Roman" w:hAnsi="Times New Roman" w:cs="Times New Roman"/>
                <w:color w:val="000000" w:themeColor="text1"/>
                <w:sz w:val="24"/>
                <w:szCs w:val="24"/>
              </w:rPr>
              <w:t>, продукты нетрадиционного состава</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Отсутствуют</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Пищевая ценность</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Жиры – 3,2 г</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Белки – 2,9 г</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Углеводы – 4,7 г</w:t>
            </w:r>
          </w:p>
          <w:p w:rsidR="003857E7" w:rsidRPr="0032141E" w:rsidRDefault="003857E7" w:rsidP="005E1C5E">
            <w:pPr>
              <w:rPr>
                <w:rFonts w:ascii="Times New Roman" w:hAnsi="Times New Roman" w:cs="Times New Roman"/>
                <w:color w:val="000000" w:themeColor="text1"/>
                <w:sz w:val="24"/>
                <w:szCs w:val="24"/>
              </w:rPr>
            </w:pPr>
            <w:proofErr w:type="spellStart"/>
            <w:r w:rsidRPr="0032141E">
              <w:rPr>
                <w:rFonts w:ascii="Times New Roman" w:hAnsi="Times New Roman" w:cs="Times New Roman"/>
                <w:color w:val="000000" w:themeColor="text1"/>
                <w:sz w:val="24"/>
                <w:szCs w:val="24"/>
              </w:rPr>
              <w:t>Энерг</w:t>
            </w:r>
            <w:proofErr w:type="spellEnd"/>
            <w:r w:rsidRPr="0032141E">
              <w:rPr>
                <w:rFonts w:ascii="Times New Roman" w:hAnsi="Times New Roman" w:cs="Times New Roman"/>
                <w:color w:val="000000" w:themeColor="text1"/>
                <w:sz w:val="24"/>
                <w:szCs w:val="24"/>
              </w:rPr>
              <w:t xml:space="preserve">. ценность – 248 кДж/ 59 ккал </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Условия хранения</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При температуре от +2 до +25, во вскрытой упаковке от +2 до +6</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Дата изготовления и упаковывания</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02.03.2019</w:t>
            </w:r>
          </w:p>
        </w:tc>
      </w:tr>
      <w:tr w:rsidR="0032141E" w:rsidRPr="0032141E" w:rsidTr="005E1C5E">
        <w:tc>
          <w:tcPr>
            <w:tcW w:w="0" w:type="auto"/>
            <w:vMerge w:val="restart"/>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Срок годности</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До 27.11.2019</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Обозначение документа, в соответствии с которым изготовлен продукт</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ТУ 10.51.11−143−05268977−2014</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Информация о подтверждении соответствия</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lang w:val="en-US"/>
              </w:rPr>
              <w:t>EAC</w:t>
            </w:r>
          </w:p>
        </w:tc>
      </w:tr>
      <w:tr w:rsidR="0032141E" w:rsidRPr="0032141E" w:rsidTr="005E1C5E">
        <w:tc>
          <w:tcPr>
            <w:tcW w:w="0" w:type="auto"/>
            <w:tcBorders>
              <w:bottom w:val="nil"/>
            </w:tcBorders>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Упаковка</w:t>
            </w:r>
          </w:p>
        </w:tc>
        <w:tc>
          <w:tcPr>
            <w:tcW w:w="0" w:type="auto"/>
            <w:tcBorders>
              <w:bottom w:val="nil"/>
            </w:tcBorders>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Тара и материалы, используемые для упаковывания и укупоривания продукта, должны обеспечивать сохранность качества и безопасности продуктов при их перевозках, хранении и реализации.</w:t>
            </w:r>
          </w:p>
        </w:tc>
        <w:tc>
          <w:tcPr>
            <w:tcW w:w="0" w:type="auto"/>
            <w:tcBorders>
              <w:bottom w:val="nil"/>
            </w:tcBorders>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Герметичная упаковка, правильная, без критических дефектов</w:t>
            </w:r>
          </w:p>
        </w:tc>
      </w:tr>
    </w:tbl>
    <w:p w:rsidR="003857E7" w:rsidRPr="0032141E" w:rsidRDefault="003857E7" w:rsidP="003857E7">
      <w:pPr>
        <w:spacing w:after="0" w:line="360" w:lineRule="auto"/>
        <w:rPr>
          <w:rFonts w:ascii="Times New Roman" w:hAnsi="Times New Roman" w:cs="Times New Roman"/>
          <w:color w:val="000000" w:themeColor="text1"/>
          <w:sz w:val="28"/>
          <w:szCs w:val="28"/>
        </w:rPr>
      </w:pPr>
    </w:p>
    <w:tbl>
      <w:tblPr>
        <w:tblStyle w:val="a6"/>
        <w:tblW w:w="0" w:type="auto"/>
        <w:tblLook w:val="04A0" w:firstRow="1" w:lastRow="0" w:firstColumn="1" w:lastColumn="0" w:noHBand="0" w:noVBand="1"/>
      </w:tblPr>
      <w:tblGrid>
        <w:gridCol w:w="2421"/>
        <w:gridCol w:w="3634"/>
        <w:gridCol w:w="3516"/>
      </w:tblGrid>
      <w:tr w:rsidR="0032141E" w:rsidRPr="0032141E" w:rsidTr="005E1C5E">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Наименование показателя</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Характеристика</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Объект 1</w:t>
            </w:r>
          </w:p>
        </w:tc>
      </w:tr>
      <w:tr w:rsidR="0032141E" w:rsidRPr="0032141E" w:rsidTr="005E1C5E">
        <w:tc>
          <w:tcPr>
            <w:tcW w:w="0" w:type="auto"/>
            <w:gridSpan w:val="3"/>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Органолептические показатели</w:t>
            </w:r>
          </w:p>
        </w:tc>
      </w:tr>
      <w:tr w:rsidR="0032141E" w:rsidRPr="0032141E" w:rsidTr="005E1C5E">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Внешний вид</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Непрозрачная жидкость</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Непрозрачная жидкость</w:t>
            </w:r>
          </w:p>
        </w:tc>
      </w:tr>
      <w:tr w:rsidR="0032141E" w:rsidRPr="0032141E" w:rsidTr="005E1C5E">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Консистенция</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Жидкая, однородная </w:t>
            </w:r>
            <w:proofErr w:type="spellStart"/>
            <w:r w:rsidRPr="0032141E">
              <w:rPr>
                <w:rFonts w:ascii="Times New Roman" w:hAnsi="Times New Roman" w:cs="Times New Roman"/>
                <w:color w:val="000000" w:themeColor="text1"/>
                <w:sz w:val="24"/>
                <w:szCs w:val="24"/>
              </w:rPr>
              <w:t>нетягучая</w:t>
            </w:r>
            <w:proofErr w:type="spellEnd"/>
            <w:r w:rsidRPr="0032141E">
              <w:rPr>
                <w:rFonts w:ascii="Times New Roman" w:hAnsi="Times New Roman" w:cs="Times New Roman"/>
                <w:color w:val="000000" w:themeColor="text1"/>
                <w:sz w:val="24"/>
                <w:szCs w:val="24"/>
              </w:rPr>
              <w:t>, слегка вязкая. Без</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хлопьев белка и сбившихся комочков жира</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Жидкая, однородная </w:t>
            </w:r>
            <w:proofErr w:type="spellStart"/>
            <w:r w:rsidRPr="0032141E">
              <w:rPr>
                <w:rFonts w:ascii="Times New Roman" w:hAnsi="Times New Roman" w:cs="Times New Roman"/>
                <w:color w:val="000000" w:themeColor="text1"/>
                <w:sz w:val="24"/>
                <w:szCs w:val="24"/>
              </w:rPr>
              <w:t>нетягучая</w:t>
            </w:r>
            <w:proofErr w:type="spellEnd"/>
            <w:r w:rsidRPr="0032141E">
              <w:rPr>
                <w:rFonts w:ascii="Times New Roman" w:hAnsi="Times New Roman" w:cs="Times New Roman"/>
                <w:color w:val="000000" w:themeColor="text1"/>
                <w:sz w:val="24"/>
                <w:szCs w:val="24"/>
              </w:rPr>
              <w:t>, слегка вязкая. Без</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хлопьев белка и сбившихся комочков жира</w:t>
            </w:r>
          </w:p>
        </w:tc>
      </w:tr>
      <w:tr w:rsidR="0032141E" w:rsidRPr="0032141E" w:rsidTr="005E1C5E">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Вкус и запах</w:t>
            </w:r>
          </w:p>
        </w:tc>
        <w:tc>
          <w:tcPr>
            <w:tcW w:w="0" w:type="auto"/>
          </w:tcPr>
          <w:p w:rsidR="003857E7" w:rsidRPr="0032141E" w:rsidRDefault="003857E7" w:rsidP="005E1C5E">
            <w:pPr>
              <w:rPr>
                <w:rFonts w:ascii="Times New Roman" w:hAnsi="Times New Roman" w:cs="Times New Roman"/>
                <w:color w:val="000000" w:themeColor="text1"/>
                <w:sz w:val="24"/>
                <w:szCs w:val="24"/>
              </w:rPr>
            </w:pPr>
            <w:proofErr w:type="gramStart"/>
            <w:r w:rsidRPr="0032141E">
              <w:rPr>
                <w:rFonts w:ascii="Times New Roman" w:hAnsi="Times New Roman" w:cs="Times New Roman"/>
                <w:color w:val="000000" w:themeColor="text1"/>
                <w:sz w:val="24"/>
                <w:szCs w:val="24"/>
              </w:rPr>
              <w:t>Характерные</w:t>
            </w:r>
            <w:proofErr w:type="gramEnd"/>
            <w:r w:rsidRPr="0032141E">
              <w:rPr>
                <w:rFonts w:ascii="Times New Roman" w:hAnsi="Times New Roman" w:cs="Times New Roman"/>
                <w:color w:val="000000" w:themeColor="text1"/>
                <w:sz w:val="24"/>
                <w:szCs w:val="24"/>
              </w:rPr>
              <w:t xml:space="preserve"> для молока, без посторонних привкусов и</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запахов, с легким привкусом кипячения.</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Допускается сладковатый привкус</w:t>
            </w:r>
          </w:p>
        </w:tc>
        <w:tc>
          <w:tcPr>
            <w:tcW w:w="0" w:type="auto"/>
          </w:tcPr>
          <w:p w:rsidR="003857E7" w:rsidRPr="0032141E" w:rsidRDefault="003857E7" w:rsidP="005E1C5E">
            <w:pPr>
              <w:rPr>
                <w:rFonts w:ascii="Times New Roman" w:hAnsi="Times New Roman" w:cs="Times New Roman"/>
                <w:color w:val="000000" w:themeColor="text1"/>
                <w:sz w:val="24"/>
                <w:szCs w:val="24"/>
              </w:rPr>
            </w:pPr>
            <w:proofErr w:type="gramStart"/>
            <w:r w:rsidRPr="0032141E">
              <w:rPr>
                <w:rFonts w:ascii="Times New Roman" w:hAnsi="Times New Roman" w:cs="Times New Roman"/>
                <w:color w:val="000000" w:themeColor="text1"/>
                <w:sz w:val="24"/>
                <w:szCs w:val="24"/>
              </w:rPr>
              <w:t>Характерные</w:t>
            </w:r>
            <w:proofErr w:type="gramEnd"/>
            <w:r w:rsidRPr="0032141E">
              <w:rPr>
                <w:rFonts w:ascii="Times New Roman" w:hAnsi="Times New Roman" w:cs="Times New Roman"/>
                <w:color w:val="000000" w:themeColor="text1"/>
                <w:sz w:val="24"/>
                <w:szCs w:val="24"/>
              </w:rPr>
              <w:t xml:space="preserve"> для молока, без посторонних привкусов и</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запахов, с легким привкусом кипячения.</w:t>
            </w:r>
          </w:p>
          <w:p w:rsidR="003857E7" w:rsidRPr="0032141E" w:rsidRDefault="003857E7" w:rsidP="005E1C5E">
            <w:pPr>
              <w:rPr>
                <w:rFonts w:ascii="Times New Roman" w:hAnsi="Times New Roman" w:cs="Times New Roman"/>
                <w:color w:val="000000" w:themeColor="text1"/>
                <w:sz w:val="24"/>
                <w:szCs w:val="24"/>
              </w:rPr>
            </w:pPr>
          </w:p>
        </w:tc>
      </w:tr>
      <w:tr w:rsidR="0032141E" w:rsidRPr="0032141E" w:rsidTr="005E1C5E">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Цвет</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Белый</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Белый</w:t>
            </w:r>
          </w:p>
        </w:tc>
      </w:tr>
      <w:tr w:rsidR="0032141E" w:rsidRPr="0032141E" w:rsidTr="005E1C5E">
        <w:tc>
          <w:tcPr>
            <w:tcW w:w="0" w:type="auto"/>
            <w:gridSpan w:val="3"/>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Физико-химические показатели</w:t>
            </w:r>
          </w:p>
        </w:tc>
      </w:tr>
      <w:tr w:rsidR="0032141E" w:rsidRPr="0032141E" w:rsidTr="005E1C5E">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Плотность, </w:t>
            </w:r>
            <w:proofErr w:type="gramStart"/>
            <w:r w:rsidRPr="0032141E">
              <w:rPr>
                <w:rFonts w:ascii="Times New Roman" w:hAnsi="Times New Roman" w:cs="Times New Roman"/>
                <w:color w:val="000000" w:themeColor="text1"/>
                <w:sz w:val="24"/>
                <w:szCs w:val="24"/>
              </w:rPr>
              <w:t>кг</w:t>
            </w:r>
            <w:proofErr w:type="gramEnd"/>
            <w:r w:rsidRPr="0032141E">
              <w:rPr>
                <w:rFonts w:ascii="Times New Roman" w:hAnsi="Times New Roman" w:cs="Times New Roman"/>
                <w:color w:val="000000" w:themeColor="text1"/>
                <w:sz w:val="24"/>
                <w:szCs w:val="24"/>
              </w:rPr>
              <w:t>/м</w:t>
            </w:r>
          </w:p>
          <w:p w:rsidR="003857E7" w:rsidRPr="0032141E" w:rsidRDefault="003857E7" w:rsidP="005E1C5E">
            <w:pPr>
              <w:rPr>
                <w:rFonts w:ascii="Times New Roman" w:hAnsi="Times New Roman" w:cs="Times New Roman"/>
                <w:color w:val="000000" w:themeColor="text1"/>
                <w:sz w:val="24"/>
                <w:szCs w:val="24"/>
              </w:rPr>
            </w:pP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Не</w:t>
            </w:r>
          </w:p>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менее 1027</w:t>
            </w: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1026,9</w:t>
            </w:r>
          </w:p>
        </w:tc>
      </w:tr>
      <w:tr w:rsidR="0032141E" w:rsidRPr="0032141E" w:rsidTr="005E1C5E">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Кислотность, °Т</w:t>
            </w: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не более 21</w:t>
            </w: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16,5</w:t>
            </w:r>
          </w:p>
        </w:tc>
      </w:tr>
      <w:tr w:rsidR="0032141E" w:rsidRPr="0032141E" w:rsidTr="005E1C5E">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Массовая доля </w:t>
            </w:r>
            <w:proofErr w:type="gramStart"/>
            <w:r w:rsidRPr="0032141E">
              <w:rPr>
                <w:rFonts w:ascii="Times New Roman" w:hAnsi="Times New Roman" w:cs="Times New Roman"/>
                <w:color w:val="000000" w:themeColor="text1"/>
                <w:sz w:val="24"/>
                <w:szCs w:val="24"/>
              </w:rPr>
              <w:t>сухого</w:t>
            </w:r>
            <w:proofErr w:type="gramEnd"/>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обезжиренного молочного</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остатка (СОМО), %</w:t>
            </w: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Не менее 8,2</w:t>
            </w: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8,1</w:t>
            </w:r>
          </w:p>
        </w:tc>
      </w:tr>
      <w:tr w:rsidR="0032141E" w:rsidRPr="0032141E" w:rsidTr="005E1C5E">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Массовая доля жира, %</w:t>
            </w: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Не менее 3,2</w:t>
            </w: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3,40</w:t>
            </w:r>
          </w:p>
        </w:tc>
      </w:tr>
      <w:tr w:rsidR="0032141E" w:rsidRPr="0032141E" w:rsidTr="005E1C5E">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Группа чистоты, не ниже</w:t>
            </w: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1</w:t>
            </w: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1</w:t>
            </w:r>
          </w:p>
        </w:tc>
      </w:tr>
      <w:tr w:rsidR="0032141E" w:rsidRPr="0032141E" w:rsidTr="005E1C5E">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Полнота налива (отклонение)</w:t>
            </w: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− 15 мл</w:t>
            </w: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− 10 мл</w:t>
            </w:r>
          </w:p>
        </w:tc>
      </w:tr>
    </w:tbl>
    <w:p w:rsidR="003857E7" w:rsidRPr="0032141E" w:rsidRDefault="003857E7" w:rsidP="003857E7">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lastRenderedPageBreak/>
        <w:t xml:space="preserve">Объект №1 – молоко питьевое </w:t>
      </w:r>
      <w:proofErr w:type="spellStart"/>
      <w:r w:rsidRPr="0032141E">
        <w:rPr>
          <w:rFonts w:ascii="Times New Roman" w:hAnsi="Times New Roman" w:cs="Times New Roman"/>
          <w:color w:val="000000" w:themeColor="text1"/>
          <w:sz w:val="28"/>
          <w:szCs w:val="28"/>
        </w:rPr>
        <w:t>ультрапастеризованное</w:t>
      </w:r>
      <w:proofErr w:type="spellEnd"/>
      <w:r w:rsidRPr="0032141E">
        <w:rPr>
          <w:rFonts w:ascii="Times New Roman" w:hAnsi="Times New Roman" w:cs="Times New Roman"/>
          <w:color w:val="000000" w:themeColor="text1"/>
          <w:sz w:val="28"/>
          <w:szCs w:val="28"/>
        </w:rPr>
        <w:t xml:space="preserve"> с массовой долей жира 3,2% марки «Домик в деревне» изготовителя АО «ВБД» удовлетворяет требованиям </w:t>
      </w:r>
      <w:proofErr w:type="gramStart"/>
      <w:r w:rsidRPr="0032141E">
        <w:rPr>
          <w:rFonts w:ascii="Times New Roman" w:hAnsi="Times New Roman" w:cs="Times New Roman"/>
          <w:color w:val="000000" w:themeColor="text1"/>
          <w:sz w:val="28"/>
          <w:szCs w:val="28"/>
        </w:rPr>
        <w:t>ТР</w:t>
      </w:r>
      <w:proofErr w:type="gramEnd"/>
      <w:r w:rsidRPr="0032141E">
        <w:rPr>
          <w:rFonts w:ascii="Times New Roman" w:hAnsi="Times New Roman" w:cs="Times New Roman"/>
          <w:color w:val="000000" w:themeColor="text1"/>
          <w:sz w:val="28"/>
          <w:szCs w:val="28"/>
        </w:rPr>
        <w:t xml:space="preserve"> ТС 022 в части маркировки по всем вышеперечисленным показателям, а также ТР ТС 005 в части упаковки. Соответствует ГОСТ 31450−2013 по органолептическим и исследуемым физико-химическим показателям. Анализ качества показал, что массовая доля жира превышает допустимые значения и составляет 3,4%. Кроме того, данный Объект не соответствует ГОСТ 31450−2013 по плотности, она меньше регламентированной на 0,1 кг/м, и массовой доли сухого молочного обезжиренного остатка, она также меньше установленной нормы.</w:t>
      </w:r>
    </w:p>
    <w:p w:rsidR="003857E7" w:rsidRPr="0032141E" w:rsidRDefault="003857E7" w:rsidP="003857E7">
      <w:pPr>
        <w:spacing w:after="0" w:line="360" w:lineRule="auto"/>
        <w:ind w:firstLine="708"/>
        <w:jc w:val="both"/>
        <w:rPr>
          <w:rFonts w:ascii="Times New Roman" w:hAnsi="Times New Roman" w:cs="Times New Roman"/>
          <w:color w:val="000000" w:themeColor="text1"/>
          <w:sz w:val="28"/>
          <w:szCs w:val="28"/>
        </w:rPr>
      </w:pPr>
    </w:p>
    <w:p w:rsidR="003857E7" w:rsidRPr="0032141E" w:rsidRDefault="003857E7" w:rsidP="003857E7">
      <w:pPr>
        <w:spacing w:after="0" w:line="360" w:lineRule="auto"/>
        <w:ind w:firstLine="708"/>
        <w:jc w:val="both"/>
        <w:rPr>
          <w:rFonts w:ascii="Times New Roman" w:hAnsi="Times New Roman" w:cs="Times New Roman"/>
          <w:color w:val="000000" w:themeColor="text1"/>
          <w:sz w:val="28"/>
          <w:szCs w:val="28"/>
        </w:rPr>
      </w:pPr>
    </w:p>
    <w:p w:rsidR="003857E7" w:rsidRPr="0032141E" w:rsidRDefault="003857E7" w:rsidP="003857E7">
      <w:pPr>
        <w:spacing w:after="0" w:line="360" w:lineRule="auto"/>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Таблица 1</w:t>
      </w:r>
      <w:r w:rsidR="0032141E" w:rsidRPr="0032141E">
        <w:rPr>
          <w:rFonts w:ascii="Times New Roman" w:hAnsi="Times New Roman" w:cs="Times New Roman"/>
          <w:color w:val="000000" w:themeColor="text1"/>
          <w:sz w:val="28"/>
          <w:szCs w:val="28"/>
        </w:rPr>
        <w:t>2</w:t>
      </w:r>
      <w:r w:rsidRPr="0032141E">
        <w:rPr>
          <w:rFonts w:ascii="Times New Roman" w:hAnsi="Times New Roman" w:cs="Times New Roman"/>
          <w:color w:val="000000" w:themeColor="text1"/>
          <w:sz w:val="28"/>
          <w:szCs w:val="28"/>
        </w:rPr>
        <w:t xml:space="preserve"> – Оценка качества образца №2 </w:t>
      </w:r>
    </w:p>
    <w:tbl>
      <w:tblPr>
        <w:tblStyle w:val="a6"/>
        <w:tblW w:w="0" w:type="auto"/>
        <w:tblLook w:val="04A0" w:firstRow="1" w:lastRow="0" w:firstColumn="1" w:lastColumn="0" w:noHBand="0" w:noVBand="1"/>
      </w:tblPr>
      <w:tblGrid>
        <w:gridCol w:w="1842"/>
        <w:gridCol w:w="3990"/>
        <w:gridCol w:w="3739"/>
      </w:tblGrid>
      <w:tr w:rsidR="0032141E" w:rsidRPr="0032141E" w:rsidTr="005E1C5E">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Наименование показателя</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Характеристика</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Объект 2 </w:t>
            </w:r>
          </w:p>
        </w:tc>
      </w:tr>
      <w:tr w:rsidR="0032141E" w:rsidRPr="0032141E" w:rsidTr="005E1C5E">
        <w:tc>
          <w:tcPr>
            <w:tcW w:w="0" w:type="auto"/>
            <w:vMerge w:val="restart"/>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Маркировка</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Наименование</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Молоко питьевое </w:t>
            </w:r>
            <w:proofErr w:type="spellStart"/>
            <w:r w:rsidRPr="0032141E">
              <w:rPr>
                <w:rFonts w:ascii="Times New Roman" w:hAnsi="Times New Roman" w:cs="Times New Roman"/>
                <w:color w:val="000000" w:themeColor="text1"/>
                <w:sz w:val="24"/>
                <w:szCs w:val="24"/>
              </w:rPr>
              <w:t>ультрапастеризованное</w:t>
            </w:r>
            <w:proofErr w:type="spellEnd"/>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Значение массовой доли жира</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 3,2 %</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Сорт (при наличии)</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Отсутствует</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Наименование и местонахождение производителя</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АО «</w:t>
            </w:r>
            <w:proofErr w:type="spellStart"/>
            <w:r w:rsidRPr="0032141E">
              <w:rPr>
                <w:rFonts w:ascii="Times New Roman" w:hAnsi="Times New Roman" w:cs="Times New Roman"/>
                <w:color w:val="000000" w:themeColor="text1"/>
                <w:sz w:val="24"/>
                <w:szCs w:val="24"/>
              </w:rPr>
              <w:t>Богдановичский</w:t>
            </w:r>
            <w:proofErr w:type="spellEnd"/>
            <w:r w:rsidRPr="0032141E">
              <w:rPr>
                <w:rFonts w:ascii="Times New Roman" w:hAnsi="Times New Roman" w:cs="Times New Roman"/>
                <w:color w:val="000000" w:themeColor="text1"/>
                <w:sz w:val="24"/>
                <w:szCs w:val="24"/>
              </w:rPr>
              <w:t xml:space="preserve"> городской молочный завод»</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Юр. адрес: Россия, Свердловская обл., г. Екатеринбург, ул. </w:t>
            </w:r>
            <w:proofErr w:type="gramStart"/>
            <w:r w:rsidRPr="0032141E">
              <w:rPr>
                <w:rFonts w:ascii="Times New Roman" w:hAnsi="Times New Roman" w:cs="Times New Roman"/>
                <w:color w:val="000000" w:themeColor="text1"/>
                <w:sz w:val="24"/>
                <w:szCs w:val="24"/>
              </w:rPr>
              <w:t>Мамина-Сибиряка</w:t>
            </w:r>
            <w:proofErr w:type="gramEnd"/>
            <w:r w:rsidRPr="0032141E">
              <w:rPr>
                <w:rFonts w:ascii="Times New Roman" w:hAnsi="Times New Roman" w:cs="Times New Roman"/>
                <w:color w:val="000000" w:themeColor="text1"/>
                <w:sz w:val="24"/>
                <w:szCs w:val="24"/>
              </w:rPr>
              <w:t xml:space="preserve">, д.36 </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Адрес </w:t>
            </w:r>
            <w:proofErr w:type="spellStart"/>
            <w:r w:rsidRPr="0032141E">
              <w:rPr>
                <w:rFonts w:ascii="Times New Roman" w:hAnsi="Times New Roman" w:cs="Times New Roman"/>
                <w:color w:val="000000" w:themeColor="text1"/>
                <w:sz w:val="24"/>
                <w:szCs w:val="24"/>
              </w:rPr>
              <w:t>произ-ва</w:t>
            </w:r>
            <w:proofErr w:type="spellEnd"/>
            <w:r w:rsidRPr="0032141E">
              <w:rPr>
                <w:rFonts w:ascii="Times New Roman" w:hAnsi="Times New Roman" w:cs="Times New Roman"/>
                <w:color w:val="000000" w:themeColor="text1"/>
                <w:sz w:val="24"/>
                <w:szCs w:val="24"/>
              </w:rPr>
              <w:t xml:space="preserve">: Свердловская обл., </w:t>
            </w:r>
            <w:proofErr w:type="spellStart"/>
            <w:r w:rsidRPr="0032141E">
              <w:rPr>
                <w:rFonts w:ascii="Times New Roman" w:hAnsi="Times New Roman" w:cs="Times New Roman"/>
                <w:color w:val="000000" w:themeColor="text1"/>
                <w:sz w:val="24"/>
                <w:szCs w:val="24"/>
              </w:rPr>
              <w:t>г</w:t>
            </w:r>
            <w:proofErr w:type="gramStart"/>
            <w:r w:rsidRPr="0032141E">
              <w:rPr>
                <w:rFonts w:ascii="Times New Roman" w:hAnsi="Times New Roman" w:cs="Times New Roman"/>
                <w:color w:val="000000" w:themeColor="text1"/>
                <w:sz w:val="24"/>
                <w:szCs w:val="24"/>
              </w:rPr>
              <w:t>.Б</w:t>
            </w:r>
            <w:proofErr w:type="gramEnd"/>
            <w:r w:rsidRPr="0032141E">
              <w:rPr>
                <w:rFonts w:ascii="Times New Roman" w:hAnsi="Times New Roman" w:cs="Times New Roman"/>
                <w:color w:val="000000" w:themeColor="text1"/>
                <w:sz w:val="24"/>
                <w:szCs w:val="24"/>
              </w:rPr>
              <w:t>огданович</w:t>
            </w:r>
            <w:proofErr w:type="spellEnd"/>
            <w:r w:rsidRPr="0032141E">
              <w:rPr>
                <w:rFonts w:ascii="Times New Roman" w:hAnsi="Times New Roman" w:cs="Times New Roman"/>
                <w:color w:val="000000" w:themeColor="text1"/>
                <w:sz w:val="24"/>
                <w:szCs w:val="24"/>
              </w:rPr>
              <w:t xml:space="preserve">, ул. Чапаева 2 А </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Товарный знак (при наличии)</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Отсутствует</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Масса нетто/ объем</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1000мл</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Состав</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Молоко цельное, молоко обезжиренное</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Пищевые добавки, </w:t>
            </w:r>
            <w:proofErr w:type="spellStart"/>
            <w:r w:rsidRPr="0032141E">
              <w:rPr>
                <w:rFonts w:ascii="Times New Roman" w:hAnsi="Times New Roman" w:cs="Times New Roman"/>
                <w:color w:val="000000" w:themeColor="text1"/>
                <w:sz w:val="24"/>
                <w:szCs w:val="24"/>
              </w:rPr>
              <w:t>ароматизаторы</w:t>
            </w:r>
            <w:proofErr w:type="spellEnd"/>
            <w:r w:rsidRPr="0032141E">
              <w:rPr>
                <w:rFonts w:ascii="Times New Roman" w:hAnsi="Times New Roman" w:cs="Times New Roman"/>
                <w:color w:val="000000" w:themeColor="text1"/>
                <w:sz w:val="24"/>
                <w:szCs w:val="24"/>
              </w:rPr>
              <w:t xml:space="preserve">, </w:t>
            </w:r>
            <w:proofErr w:type="spellStart"/>
            <w:r w:rsidRPr="0032141E">
              <w:rPr>
                <w:rFonts w:ascii="Times New Roman" w:hAnsi="Times New Roman" w:cs="Times New Roman"/>
                <w:color w:val="000000" w:themeColor="text1"/>
                <w:sz w:val="24"/>
                <w:szCs w:val="24"/>
              </w:rPr>
              <w:t>бады</w:t>
            </w:r>
            <w:proofErr w:type="spellEnd"/>
            <w:r w:rsidRPr="0032141E">
              <w:rPr>
                <w:rFonts w:ascii="Times New Roman" w:hAnsi="Times New Roman" w:cs="Times New Roman"/>
                <w:color w:val="000000" w:themeColor="text1"/>
                <w:sz w:val="24"/>
                <w:szCs w:val="24"/>
              </w:rPr>
              <w:t>, продукты нетрадиционного состава</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Отсутствуют</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Пищевая ценность</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Жиры – 3,2 г</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Белки – 3,0 г</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Углеводы – 4,7 г</w:t>
            </w:r>
          </w:p>
          <w:p w:rsidR="003857E7" w:rsidRPr="0032141E" w:rsidRDefault="003857E7" w:rsidP="005E1C5E">
            <w:pPr>
              <w:rPr>
                <w:rFonts w:ascii="Times New Roman" w:hAnsi="Times New Roman" w:cs="Times New Roman"/>
                <w:color w:val="000000" w:themeColor="text1"/>
                <w:sz w:val="24"/>
                <w:szCs w:val="24"/>
              </w:rPr>
            </w:pPr>
            <w:proofErr w:type="spellStart"/>
            <w:r w:rsidRPr="0032141E">
              <w:rPr>
                <w:rFonts w:ascii="Times New Roman" w:hAnsi="Times New Roman" w:cs="Times New Roman"/>
                <w:color w:val="000000" w:themeColor="text1"/>
                <w:sz w:val="24"/>
                <w:szCs w:val="24"/>
              </w:rPr>
              <w:t>Энерг</w:t>
            </w:r>
            <w:proofErr w:type="spellEnd"/>
            <w:r w:rsidRPr="0032141E">
              <w:rPr>
                <w:rFonts w:ascii="Times New Roman" w:hAnsi="Times New Roman" w:cs="Times New Roman"/>
                <w:color w:val="000000" w:themeColor="text1"/>
                <w:sz w:val="24"/>
                <w:szCs w:val="24"/>
              </w:rPr>
              <w:t>. ценность – 249 кДж/ 60 ккал</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Условия хранения</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При температуре от +2 до +25 и относительной влажности воздуха не более 75%, во </w:t>
            </w:r>
            <w:r w:rsidRPr="0032141E">
              <w:rPr>
                <w:rFonts w:ascii="Times New Roman" w:hAnsi="Times New Roman" w:cs="Times New Roman"/>
                <w:color w:val="000000" w:themeColor="text1"/>
                <w:sz w:val="24"/>
                <w:szCs w:val="24"/>
              </w:rPr>
              <w:lastRenderedPageBreak/>
              <w:t>вскрытой упаковке 4+−2 не более суток</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Дата изготовления и упаковывания</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21.03.2019</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Срок годности</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17.09.2019</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Обозначение документа, в соответствии с которым изготовлен продукт</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ГОСТ 32252−2013</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Информация о подтверждении соответствия</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lang w:val="en-US"/>
              </w:rPr>
              <w:t>EAC</w:t>
            </w:r>
          </w:p>
        </w:tc>
      </w:tr>
      <w:tr w:rsidR="0032141E" w:rsidRPr="0032141E" w:rsidTr="005E1C5E">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Упаковка</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Тара и материалы, используемые для упаковывания и укупоривания продукта, должны обеспечивать сохранность качества и безопасности продуктов при их перевозках, хранении и реализации.</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Герметичная упаковка, без повреждений</w:t>
            </w:r>
          </w:p>
        </w:tc>
      </w:tr>
      <w:tr w:rsidR="0032141E" w:rsidRPr="0032141E" w:rsidTr="005E1C5E">
        <w:tc>
          <w:tcPr>
            <w:tcW w:w="0" w:type="auto"/>
            <w:gridSpan w:val="3"/>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Органолептические показатели</w:t>
            </w:r>
          </w:p>
        </w:tc>
      </w:tr>
      <w:tr w:rsidR="0032141E" w:rsidRPr="0032141E" w:rsidTr="005E1C5E">
        <w:tc>
          <w:tcPr>
            <w:tcW w:w="0" w:type="auto"/>
            <w:tcBorders>
              <w:bottom w:val="single" w:sz="4" w:space="0" w:color="auto"/>
            </w:tcBorders>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Внешний вид</w:t>
            </w:r>
          </w:p>
        </w:tc>
        <w:tc>
          <w:tcPr>
            <w:tcW w:w="0" w:type="auto"/>
            <w:tcBorders>
              <w:bottom w:val="single" w:sz="4" w:space="0" w:color="auto"/>
            </w:tcBorders>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Непрозрачная жидкость</w:t>
            </w:r>
          </w:p>
        </w:tc>
        <w:tc>
          <w:tcPr>
            <w:tcW w:w="0" w:type="auto"/>
            <w:tcBorders>
              <w:bottom w:val="single" w:sz="4" w:space="0" w:color="auto"/>
            </w:tcBorders>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Непрозрачная жидкость</w:t>
            </w:r>
          </w:p>
        </w:tc>
      </w:tr>
      <w:tr w:rsidR="0032141E" w:rsidRPr="0032141E" w:rsidTr="005E1C5E">
        <w:tc>
          <w:tcPr>
            <w:tcW w:w="0" w:type="auto"/>
            <w:tcBorders>
              <w:bottom w:val="nil"/>
            </w:tcBorders>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Консистенция</w:t>
            </w:r>
          </w:p>
        </w:tc>
        <w:tc>
          <w:tcPr>
            <w:tcW w:w="0" w:type="auto"/>
            <w:tcBorders>
              <w:bottom w:val="nil"/>
            </w:tcBorders>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Жидкая, однородная </w:t>
            </w:r>
            <w:proofErr w:type="spellStart"/>
            <w:r w:rsidRPr="0032141E">
              <w:rPr>
                <w:rFonts w:ascii="Times New Roman" w:hAnsi="Times New Roman" w:cs="Times New Roman"/>
                <w:color w:val="000000" w:themeColor="text1"/>
                <w:sz w:val="24"/>
                <w:szCs w:val="24"/>
              </w:rPr>
              <w:t>нетягучая</w:t>
            </w:r>
            <w:proofErr w:type="spellEnd"/>
            <w:r w:rsidRPr="0032141E">
              <w:rPr>
                <w:rFonts w:ascii="Times New Roman" w:hAnsi="Times New Roman" w:cs="Times New Roman"/>
                <w:color w:val="000000" w:themeColor="text1"/>
                <w:sz w:val="24"/>
                <w:szCs w:val="24"/>
              </w:rPr>
              <w:t>, слегка вязкая. Без</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хлопьев белка и сбившихся комочков жира</w:t>
            </w:r>
          </w:p>
        </w:tc>
        <w:tc>
          <w:tcPr>
            <w:tcW w:w="0" w:type="auto"/>
            <w:tcBorders>
              <w:bottom w:val="nil"/>
            </w:tcBorders>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Жидкая, однородная </w:t>
            </w:r>
            <w:proofErr w:type="spellStart"/>
            <w:r w:rsidRPr="0032141E">
              <w:rPr>
                <w:rFonts w:ascii="Times New Roman" w:hAnsi="Times New Roman" w:cs="Times New Roman"/>
                <w:color w:val="000000" w:themeColor="text1"/>
                <w:sz w:val="24"/>
                <w:szCs w:val="24"/>
              </w:rPr>
              <w:t>нетягучая</w:t>
            </w:r>
            <w:proofErr w:type="spellEnd"/>
            <w:r w:rsidRPr="0032141E">
              <w:rPr>
                <w:rFonts w:ascii="Times New Roman" w:hAnsi="Times New Roman" w:cs="Times New Roman"/>
                <w:color w:val="000000" w:themeColor="text1"/>
                <w:sz w:val="24"/>
                <w:szCs w:val="24"/>
              </w:rPr>
              <w:t>, слегка вязкая. Без</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хлопьев белка и сбившихся комочков жира</w:t>
            </w:r>
          </w:p>
        </w:tc>
      </w:tr>
    </w:tbl>
    <w:p w:rsidR="003857E7" w:rsidRPr="0032141E" w:rsidRDefault="003857E7" w:rsidP="003857E7">
      <w:pPr>
        <w:spacing w:after="0" w:line="360" w:lineRule="auto"/>
        <w:rPr>
          <w:rFonts w:ascii="Times New Roman" w:hAnsi="Times New Roman" w:cs="Times New Roman"/>
          <w:color w:val="000000" w:themeColor="text1"/>
          <w:sz w:val="28"/>
        </w:rPr>
      </w:pPr>
    </w:p>
    <w:tbl>
      <w:tblPr>
        <w:tblStyle w:val="a6"/>
        <w:tblW w:w="0" w:type="auto"/>
        <w:tblLook w:val="04A0" w:firstRow="1" w:lastRow="0" w:firstColumn="1" w:lastColumn="0" w:noHBand="0" w:noVBand="1"/>
      </w:tblPr>
      <w:tblGrid>
        <w:gridCol w:w="1838"/>
        <w:gridCol w:w="3938"/>
        <w:gridCol w:w="3795"/>
      </w:tblGrid>
      <w:tr w:rsidR="0032141E" w:rsidRPr="0032141E" w:rsidTr="005E1C5E">
        <w:tc>
          <w:tcPr>
            <w:tcW w:w="1838" w:type="dxa"/>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Наименование показателя</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Характеристика</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Объект 2 </w:t>
            </w:r>
          </w:p>
        </w:tc>
      </w:tr>
      <w:tr w:rsidR="0032141E" w:rsidRPr="0032141E" w:rsidTr="005E1C5E">
        <w:tc>
          <w:tcPr>
            <w:tcW w:w="1838" w:type="dxa"/>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Вкус и запах</w:t>
            </w:r>
          </w:p>
        </w:tc>
        <w:tc>
          <w:tcPr>
            <w:tcW w:w="0" w:type="auto"/>
          </w:tcPr>
          <w:p w:rsidR="003857E7" w:rsidRPr="0032141E" w:rsidRDefault="003857E7" w:rsidP="005E1C5E">
            <w:pPr>
              <w:rPr>
                <w:rFonts w:ascii="Times New Roman" w:hAnsi="Times New Roman" w:cs="Times New Roman"/>
                <w:color w:val="000000" w:themeColor="text1"/>
                <w:sz w:val="24"/>
                <w:szCs w:val="24"/>
              </w:rPr>
            </w:pPr>
            <w:proofErr w:type="gramStart"/>
            <w:r w:rsidRPr="0032141E">
              <w:rPr>
                <w:rFonts w:ascii="Times New Roman" w:hAnsi="Times New Roman" w:cs="Times New Roman"/>
                <w:color w:val="000000" w:themeColor="text1"/>
                <w:sz w:val="24"/>
                <w:szCs w:val="24"/>
              </w:rPr>
              <w:t>Характерные</w:t>
            </w:r>
            <w:proofErr w:type="gramEnd"/>
            <w:r w:rsidRPr="0032141E">
              <w:rPr>
                <w:rFonts w:ascii="Times New Roman" w:hAnsi="Times New Roman" w:cs="Times New Roman"/>
                <w:color w:val="000000" w:themeColor="text1"/>
                <w:sz w:val="24"/>
                <w:szCs w:val="24"/>
              </w:rPr>
              <w:t xml:space="preserve"> для молока, без посторонних привкусов и</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запахов, с легким привкусом кипячения.</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Допускается сладковатый привкус</w:t>
            </w:r>
          </w:p>
        </w:tc>
        <w:tc>
          <w:tcPr>
            <w:tcW w:w="0" w:type="auto"/>
          </w:tcPr>
          <w:p w:rsidR="003857E7" w:rsidRPr="0032141E" w:rsidRDefault="003857E7" w:rsidP="005E1C5E">
            <w:pPr>
              <w:rPr>
                <w:rFonts w:ascii="Times New Roman" w:hAnsi="Times New Roman" w:cs="Times New Roman"/>
                <w:color w:val="000000" w:themeColor="text1"/>
                <w:sz w:val="24"/>
                <w:szCs w:val="24"/>
              </w:rPr>
            </w:pPr>
            <w:proofErr w:type="gramStart"/>
            <w:r w:rsidRPr="0032141E">
              <w:rPr>
                <w:rFonts w:ascii="Times New Roman" w:hAnsi="Times New Roman" w:cs="Times New Roman"/>
                <w:color w:val="000000" w:themeColor="text1"/>
                <w:sz w:val="24"/>
                <w:szCs w:val="24"/>
              </w:rPr>
              <w:t>Характерные</w:t>
            </w:r>
            <w:proofErr w:type="gramEnd"/>
            <w:r w:rsidRPr="0032141E">
              <w:rPr>
                <w:rFonts w:ascii="Times New Roman" w:hAnsi="Times New Roman" w:cs="Times New Roman"/>
                <w:color w:val="000000" w:themeColor="text1"/>
                <w:sz w:val="24"/>
                <w:szCs w:val="24"/>
              </w:rPr>
              <w:t xml:space="preserve"> для молока, без посторонних привкусов и</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запахов, с легким привкусом кипячения.</w:t>
            </w:r>
          </w:p>
          <w:p w:rsidR="003857E7" w:rsidRPr="0032141E" w:rsidRDefault="003857E7" w:rsidP="005E1C5E">
            <w:pPr>
              <w:rPr>
                <w:rFonts w:ascii="Times New Roman" w:hAnsi="Times New Roman" w:cs="Times New Roman"/>
                <w:color w:val="000000" w:themeColor="text1"/>
                <w:sz w:val="24"/>
                <w:szCs w:val="24"/>
              </w:rPr>
            </w:pPr>
          </w:p>
        </w:tc>
      </w:tr>
      <w:tr w:rsidR="0032141E" w:rsidRPr="0032141E" w:rsidTr="005E1C5E">
        <w:tc>
          <w:tcPr>
            <w:tcW w:w="1838" w:type="dxa"/>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Цвет</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Белый</w:t>
            </w:r>
          </w:p>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Белый</w:t>
            </w:r>
          </w:p>
          <w:p w:rsidR="003857E7" w:rsidRPr="0032141E" w:rsidRDefault="003857E7" w:rsidP="005E1C5E">
            <w:pPr>
              <w:rPr>
                <w:rFonts w:ascii="Times New Roman" w:hAnsi="Times New Roman" w:cs="Times New Roman"/>
                <w:color w:val="000000" w:themeColor="text1"/>
                <w:sz w:val="24"/>
                <w:szCs w:val="24"/>
              </w:rPr>
            </w:pPr>
          </w:p>
        </w:tc>
      </w:tr>
      <w:tr w:rsidR="0032141E" w:rsidRPr="0032141E" w:rsidTr="005E1C5E">
        <w:tc>
          <w:tcPr>
            <w:tcW w:w="8886" w:type="dxa"/>
            <w:gridSpan w:val="3"/>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Физико-химические показатели</w:t>
            </w:r>
          </w:p>
        </w:tc>
      </w:tr>
      <w:tr w:rsidR="0032141E" w:rsidRPr="0032141E" w:rsidTr="005E1C5E">
        <w:trPr>
          <w:trHeight w:val="517"/>
        </w:trPr>
        <w:tc>
          <w:tcPr>
            <w:tcW w:w="1838" w:type="dxa"/>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Плотность, </w:t>
            </w:r>
            <w:proofErr w:type="gramStart"/>
            <w:r w:rsidRPr="0032141E">
              <w:rPr>
                <w:rFonts w:ascii="Times New Roman" w:hAnsi="Times New Roman" w:cs="Times New Roman"/>
                <w:color w:val="000000" w:themeColor="text1"/>
                <w:sz w:val="24"/>
                <w:szCs w:val="24"/>
              </w:rPr>
              <w:t>кг</w:t>
            </w:r>
            <w:proofErr w:type="gramEnd"/>
            <w:r w:rsidRPr="0032141E">
              <w:rPr>
                <w:rFonts w:ascii="Times New Roman" w:hAnsi="Times New Roman" w:cs="Times New Roman"/>
                <w:color w:val="000000" w:themeColor="text1"/>
                <w:sz w:val="24"/>
                <w:szCs w:val="24"/>
              </w:rPr>
              <w:t>/м</w:t>
            </w:r>
          </w:p>
          <w:p w:rsidR="003857E7" w:rsidRPr="0032141E" w:rsidRDefault="003857E7" w:rsidP="005E1C5E">
            <w:pPr>
              <w:rPr>
                <w:rFonts w:ascii="Times New Roman" w:hAnsi="Times New Roman" w:cs="Times New Roman"/>
                <w:color w:val="000000" w:themeColor="text1"/>
                <w:sz w:val="24"/>
                <w:szCs w:val="24"/>
              </w:rPr>
            </w:pP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Не</w:t>
            </w:r>
          </w:p>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менее 1027</w:t>
            </w: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1027,2</w:t>
            </w:r>
          </w:p>
        </w:tc>
      </w:tr>
      <w:tr w:rsidR="0032141E" w:rsidRPr="0032141E" w:rsidTr="005E1C5E">
        <w:tc>
          <w:tcPr>
            <w:tcW w:w="1838" w:type="dxa"/>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Кислотность, °Т</w:t>
            </w: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не более 21</w:t>
            </w: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18</w:t>
            </w:r>
          </w:p>
        </w:tc>
      </w:tr>
      <w:tr w:rsidR="0032141E" w:rsidRPr="0032141E" w:rsidTr="005E1C5E">
        <w:tc>
          <w:tcPr>
            <w:tcW w:w="1838" w:type="dxa"/>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Массовая доля </w:t>
            </w:r>
            <w:proofErr w:type="gramStart"/>
            <w:r w:rsidRPr="0032141E">
              <w:rPr>
                <w:rFonts w:ascii="Times New Roman" w:hAnsi="Times New Roman" w:cs="Times New Roman"/>
                <w:color w:val="000000" w:themeColor="text1"/>
                <w:sz w:val="24"/>
                <w:szCs w:val="24"/>
              </w:rPr>
              <w:t>сухого</w:t>
            </w:r>
            <w:proofErr w:type="gramEnd"/>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обезжиренного молочного</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остатка (СОМО), %</w:t>
            </w: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Не менее 8,2</w:t>
            </w: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8,2</w:t>
            </w:r>
          </w:p>
        </w:tc>
      </w:tr>
      <w:tr w:rsidR="0032141E" w:rsidRPr="0032141E" w:rsidTr="005E1C5E">
        <w:tc>
          <w:tcPr>
            <w:tcW w:w="1838" w:type="dxa"/>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Массовая доля жира, %</w:t>
            </w: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Не менее 3,2</w:t>
            </w: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3,35</w:t>
            </w:r>
          </w:p>
        </w:tc>
      </w:tr>
      <w:tr w:rsidR="0032141E" w:rsidRPr="0032141E" w:rsidTr="005E1C5E">
        <w:tc>
          <w:tcPr>
            <w:tcW w:w="1838" w:type="dxa"/>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Группа чистоты, </w:t>
            </w: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не ниже 1</w:t>
            </w: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1</w:t>
            </w:r>
          </w:p>
        </w:tc>
      </w:tr>
      <w:tr w:rsidR="0032141E" w:rsidRPr="0032141E" w:rsidTr="005E1C5E">
        <w:tc>
          <w:tcPr>
            <w:tcW w:w="1838" w:type="dxa"/>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Полнота налива (отклонение), мл</w:t>
            </w: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− 15</w:t>
            </w: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0</w:t>
            </w:r>
          </w:p>
        </w:tc>
      </w:tr>
    </w:tbl>
    <w:p w:rsidR="003857E7" w:rsidRPr="0032141E" w:rsidRDefault="003857E7" w:rsidP="0032141E">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lastRenderedPageBreak/>
        <w:t xml:space="preserve">Анализ показателей данных маркировки объекта №2 показал, что производитель молока питьевого </w:t>
      </w:r>
      <w:proofErr w:type="spellStart"/>
      <w:r w:rsidRPr="0032141E">
        <w:rPr>
          <w:rFonts w:ascii="Times New Roman" w:hAnsi="Times New Roman" w:cs="Times New Roman"/>
          <w:color w:val="000000" w:themeColor="text1"/>
          <w:sz w:val="28"/>
          <w:szCs w:val="28"/>
        </w:rPr>
        <w:t>ультрапастеризованного</w:t>
      </w:r>
      <w:proofErr w:type="spellEnd"/>
      <w:r w:rsidRPr="0032141E">
        <w:rPr>
          <w:rFonts w:ascii="Times New Roman" w:hAnsi="Times New Roman" w:cs="Times New Roman"/>
          <w:color w:val="000000" w:themeColor="text1"/>
          <w:sz w:val="28"/>
          <w:szCs w:val="28"/>
        </w:rPr>
        <w:t xml:space="preserve"> с массовой долей жира 3,2% торговой марки «Три коровы, два кота» указал все обязательные данные, регламентируемые ГОСТ </w:t>
      </w:r>
      <w:proofErr w:type="gramStart"/>
      <w:r w:rsidRPr="0032141E">
        <w:rPr>
          <w:rFonts w:ascii="Times New Roman" w:hAnsi="Times New Roman" w:cs="Times New Roman"/>
          <w:color w:val="000000" w:themeColor="text1"/>
          <w:sz w:val="28"/>
          <w:szCs w:val="28"/>
        </w:rPr>
        <w:t>Р</w:t>
      </w:r>
      <w:proofErr w:type="gramEnd"/>
      <w:r w:rsidRPr="0032141E">
        <w:rPr>
          <w:rFonts w:ascii="Times New Roman" w:hAnsi="Times New Roman" w:cs="Times New Roman"/>
          <w:color w:val="000000" w:themeColor="text1"/>
          <w:sz w:val="28"/>
          <w:szCs w:val="28"/>
        </w:rPr>
        <w:t xml:space="preserve"> 51074−2003 «Продукты пищевые. Информация для потребителя. Общие требования». Упаковка объекта чистая, правильная, без дефектов. Органолептические и определяемые физико-химические показатели соответствуют ГОСТ 31450−2013 «Молоко питьевое. Технические условия». </w:t>
      </w:r>
    </w:p>
    <w:p w:rsidR="003857E7" w:rsidRPr="0032141E" w:rsidRDefault="0032141E" w:rsidP="003857E7">
      <w:pPr>
        <w:spacing w:after="0" w:line="360" w:lineRule="auto"/>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Таблица 13</w:t>
      </w:r>
      <w:r w:rsidR="003857E7" w:rsidRPr="0032141E">
        <w:rPr>
          <w:rFonts w:ascii="Times New Roman" w:hAnsi="Times New Roman" w:cs="Times New Roman"/>
          <w:color w:val="000000" w:themeColor="text1"/>
          <w:sz w:val="28"/>
          <w:szCs w:val="28"/>
        </w:rPr>
        <w:t xml:space="preserve"> – Оценка качества образца №3</w:t>
      </w:r>
    </w:p>
    <w:tbl>
      <w:tblPr>
        <w:tblStyle w:val="a6"/>
        <w:tblW w:w="0" w:type="auto"/>
        <w:tblLook w:val="04A0" w:firstRow="1" w:lastRow="0" w:firstColumn="1" w:lastColumn="0" w:noHBand="0" w:noVBand="1"/>
      </w:tblPr>
      <w:tblGrid>
        <w:gridCol w:w="1871"/>
        <w:gridCol w:w="4430"/>
        <w:gridCol w:w="3270"/>
      </w:tblGrid>
      <w:tr w:rsidR="0032141E" w:rsidRPr="0032141E" w:rsidTr="005E1C5E">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Наименование показателя</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Характеристика</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Объект 3</w:t>
            </w:r>
          </w:p>
        </w:tc>
      </w:tr>
      <w:tr w:rsidR="0032141E" w:rsidRPr="0032141E" w:rsidTr="005E1C5E">
        <w:tc>
          <w:tcPr>
            <w:tcW w:w="0" w:type="auto"/>
            <w:vMerge w:val="restart"/>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Маркировка</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Наименование</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Молоко питьевое </w:t>
            </w:r>
            <w:proofErr w:type="spellStart"/>
            <w:r w:rsidRPr="0032141E">
              <w:rPr>
                <w:rFonts w:ascii="Times New Roman" w:hAnsi="Times New Roman" w:cs="Times New Roman"/>
                <w:color w:val="000000" w:themeColor="text1"/>
                <w:sz w:val="24"/>
                <w:szCs w:val="24"/>
              </w:rPr>
              <w:t>ульрапастеризованное</w:t>
            </w:r>
            <w:proofErr w:type="spellEnd"/>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Значение массовой доли жира</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3,2%</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Сорт (при наличии)</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Отсутствует</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Наименование и местонахождение производителя</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ОАО «</w:t>
            </w:r>
            <w:proofErr w:type="gramStart"/>
            <w:r w:rsidRPr="0032141E">
              <w:rPr>
                <w:rFonts w:ascii="Times New Roman" w:hAnsi="Times New Roman" w:cs="Times New Roman"/>
                <w:color w:val="000000" w:themeColor="text1"/>
                <w:sz w:val="24"/>
                <w:szCs w:val="24"/>
              </w:rPr>
              <w:t>Милком</w:t>
            </w:r>
            <w:proofErr w:type="gramEnd"/>
            <w:r w:rsidRPr="0032141E">
              <w:rPr>
                <w:rFonts w:ascii="Times New Roman" w:hAnsi="Times New Roman" w:cs="Times New Roman"/>
                <w:color w:val="000000" w:themeColor="text1"/>
                <w:sz w:val="24"/>
                <w:szCs w:val="24"/>
              </w:rPr>
              <w:t>»</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Юр. адрес: Россия, Удмуртская республика, г. Ижевск, </w:t>
            </w:r>
            <w:proofErr w:type="spellStart"/>
            <w:r w:rsidRPr="0032141E">
              <w:rPr>
                <w:rFonts w:ascii="Times New Roman" w:hAnsi="Times New Roman" w:cs="Times New Roman"/>
                <w:color w:val="000000" w:themeColor="text1"/>
                <w:sz w:val="24"/>
                <w:szCs w:val="24"/>
              </w:rPr>
              <w:t>Воткинское</w:t>
            </w:r>
            <w:proofErr w:type="spellEnd"/>
            <w:r w:rsidRPr="0032141E">
              <w:rPr>
                <w:rFonts w:ascii="Times New Roman" w:hAnsi="Times New Roman" w:cs="Times New Roman"/>
                <w:color w:val="000000" w:themeColor="text1"/>
                <w:sz w:val="24"/>
                <w:szCs w:val="24"/>
              </w:rPr>
              <w:t xml:space="preserve"> ш., 178</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Адрес </w:t>
            </w:r>
            <w:proofErr w:type="spellStart"/>
            <w:r w:rsidRPr="0032141E">
              <w:rPr>
                <w:rFonts w:ascii="Times New Roman" w:hAnsi="Times New Roman" w:cs="Times New Roman"/>
                <w:color w:val="000000" w:themeColor="text1"/>
                <w:sz w:val="24"/>
                <w:szCs w:val="24"/>
              </w:rPr>
              <w:t>произ-ва</w:t>
            </w:r>
            <w:proofErr w:type="spellEnd"/>
            <w:r w:rsidRPr="0032141E">
              <w:rPr>
                <w:rFonts w:ascii="Times New Roman" w:hAnsi="Times New Roman" w:cs="Times New Roman"/>
                <w:color w:val="000000" w:themeColor="text1"/>
                <w:sz w:val="24"/>
                <w:szCs w:val="24"/>
              </w:rPr>
              <w:t>: Россия, Удмуртская республика, г. Сарапул, ул. Азина 181</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Товарный знак (при наличии)</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Отсутствует</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Масса нетто/ объем</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950 мл</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Состав</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Молоко цельное, молоко обезжиренное</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Пищевые добавки, </w:t>
            </w:r>
            <w:proofErr w:type="spellStart"/>
            <w:r w:rsidRPr="0032141E">
              <w:rPr>
                <w:rFonts w:ascii="Times New Roman" w:hAnsi="Times New Roman" w:cs="Times New Roman"/>
                <w:color w:val="000000" w:themeColor="text1"/>
                <w:sz w:val="24"/>
                <w:szCs w:val="24"/>
              </w:rPr>
              <w:t>ароматизаторы</w:t>
            </w:r>
            <w:proofErr w:type="spellEnd"/>
            <w:r w:rsidRPr="0032141E">
              <w:rPr>
                <w:rFonts w:ascii="Times New Roman" w:hAnsi="Times New Roman" w:cs="Times New Roman"/>
                <w:color w:val="000000" w:themeColor="text1"/>
                <w:sz w:val="24"/>
                <w:szCs w:val="24"/>
              </w:rPr>
              <w:t xml:space="preserve">, </w:t>
            </w:r>
            <w:proofErr w:type="spellStart"/>
            <w:r w:rsidRPr="0032141E">
              <w:rPr>
                <w:rFonts w:ascii="Times New Roman" w:hAnsi="Times New Roman" w:cs="Times New Roman"/>
                <w:color w:val="000000" w:themeColor="text1"/>
                <w:sz w:val="24"/>
                <w:szCs w:val="24"/>
              </w:rPr>
              <w:t>бады</w:t>
            </w:r>
            <w:proofErr w:type="spellEnd"/>
            <w:r w:rsidRPr="0032141E">
              <w:rPr>
                <w:rFonts w:ascii="Times New Roman" w:hAnsi="Times New Roman" w:cs="Times New Roman"/>
                <w:color w:val="000000" w:themeColor="text1"/>
                <w:sz w:val="24"/>
                <w:szCs w:val="24"/>
              </w:rPr>
              <w:t>, продукты нетрадиционного состава</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Отсутствуют</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Пищевая ценность</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Жиры – 3,2 г</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Белки – 3,0 г</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Углеводы – 4,7 г</w:t>
            </w:r>
          </w:p>
          <w:p w:rsidR="003857E7" w:rsidRPr="0032141E" w:rsidRDefault="003857E7" w:rsidP="005E1C5E">
            <w:pPr>
              <w:rPr>
                <w:rFonts w:ascii="Times New Roman" w:hAnsi="Times New Roman" w:cs="Times New Roman"/>
                <w:color w:val="000000" w:themeColor="text1"/>
                <w:sz w:val="24"/>
                <w:szCs w:val="24"/>
              </w:rPr>
            </w:pPr>
            <w:proofErr w:type="spellStart"/>
            <w:r w:rsidRPr="0032141E">
              <w:rPr>
                <w:rFonts w:ascii="Times New Roman" w:hAnsi="Times New Roman" w:cs="Times New Roman"/>
                <w:color w:val="000000" w:themeColor="text1"/>
                <w:sz w:val="24"/>
                <w:szCs w:val="24"/>
              </w:rPr>
              <w:t>Энерг</w:t>
            </w:r>
            <w:proofErr w:type="spellEnd"/>
            <w:r w:rsidRPr="0032141E">
              <w:rPr>
                <w:rFonts w:ascii="Times New Roman" w:hAnsi="Times New Roman" w:cs="Times New Roman"/>
                <w:color w:val="000000" w:themeColor="text1"/>
                <w:sz w:val="24"/>
                <w:szCs w:val="24"/>
              </w:rPr>
              <w:t>. ценность – 250 кДж/ 60 ккал</w:t>
            </w:r>
          </w:p>
        </w:tc>
      </w:tr>
      <w:tr w:rsidR="0032141E" w:rsidRPr="0032141E" w:rsidTr="005E1C5E">
        <w:tc>
          <w:tcPr>
            <w:tcW w:w="0" w:type="auto"/>
            <w:vMerge w:val="restart"/>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Условия хранения</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При температуре от +2 до +25, во вскрытой упаковке 4+−2 не более 3−х суток </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Дата изготовления и упаковывания</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27.03.2019</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Срок годности</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23.10.2019</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Обозначение документа, в соответствии с которым изготовлен продукт</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ГОСТ 31450−2013</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Информация о подтверждении соответствия</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lang w:val="en-US"/>
              </w:rPr>
              <w:t>EAC</w:t>
            </w:r>
          </w:p>
        </w:tc>
      </w:tr>
      <w:tr w:rsidR="0032141E" w:rsidRPr="0032141E" w:rsidTr="005E1C5E">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Упаковка</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Тара и материалы, используемые для упаковывания и укупоривания продукта, </w:t>
            </w:r>
            <w:r w:rsidRPr="0032141E">
              <w:rPr>
                <w:rFonts w:ascii="Times New Roman" w:hAnsi="Times New Roman" w:cs="Times New Roman"/>
                <w:color w:val="000000" w:themeColor="text1"/>
                <w:sz w:val="24"/>
                <w:szCs w:val="24"/>
              </w:rPr>
              <w:lastRenderedPageBreak/>
              <w:t>должны обеспечивать сохранность качества и безопасности продуктов при их перевозках, хранении и реализации.</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lastRenderedPageBreak/>
              <w:t>Герметичная упаковка, без повреждений</w:t>
            </w:r>
          </w:p>
        </w:tc>
      </w:tr>
      <w:tr w:rsidR="0032141E" w:rsidRPr="0032141E" w:rsidTr="005E1C5E">
        <w:tc>
          <w:tcPr>
            <w:tcW w:w="0" w:type="auto"/>
            <w:gridSpan w:val="3"/>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lastRenderedPageBreak/>
              <w:t>Органолептические показатели</w:t>
            </w:r>
          </w:p>
        </w:tc>
      </w:tr>
      <w:tr w:rsidR="0032141E" w:rsidRPr="0032141E" w:rsidTr="005E1C5E">
        <w:tc>
          <w:tcPr>
            <w:tcW w:w="0" w:type="auto"/>
            <w:tcBorders>
              <w:bottom w:val="single" w:sz="4" w:space="0" w:color="auto"/>
            </w:tcBorders>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Внешний вид</w:t>
            </w:r>
          </w:p>
        </w:tc>
        <w:tc>
          <w:tcPr>
            <w:tcW w:w="0" w:type="auto"/>
            <w:tcBorders>
              <w:bottom w:val="single" w:sz="4" w:space="0" w:color="auto"/>
            </w:tcBorders>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Непрозрачная жидкость</w:t>
            </w:r>
          </w:p>
          <w:p w:rsidR="003857E7" w:rsidRPr="0032141E" w:rsidRDefault="003857E7" w:rsidP="005E1C5E">
            <w:pPr>
              <w:rPr>
                <w:rFonts w:ascii="Times New Roman" w:hAnsi="Times New Roman" w:cs="Times New Roman"/>
                <w:color w:val="000000" w:themeColor="text1"/>
                <w:sz w:val="24"/>
                <w:szCs w:val="24"/>
              </w:rPr>
            </w:pPr>
          </w:p>
        </w:tc>
        <w:tc>
          <w:tcPr>
            <w:tcW w:w="0" w:type="auto"/>
            <w:tcBorders>
              <w:bottom w:val="single" w:sz="4" w:space="0" w:color="auto"/>
            </w:tcBorders>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Непрозрачная жидкость</w:t>
            </w:r>
          </w:p>
          <w:p w:rsidR="003857E7" w:rsidRPr="0032141E" w:rsidRDefault="003857E7" w:rsidP="005E1C5E">
            <w:pPr>
              <w:rPr>
                <w:rFonts w:ascii="Times New Roman" w:hAnsi="Times New Roman" w:cs="Times New Roman"/>
                <w:color w:val="000000" w:themeColor="text1"/>
                <w:sz w:val="24"/>
                <w:szCs w:val="24"/>
              </w:rPr>
            </w:pPr>
          </w:p>
        </w:tc>
      </w:tr>
      <w:tr w:rsidR="0032141E" w:rsidRPr="0032141E" w:rsidTr="005E1C5E">
        <w:tc>
          <w:tcPr>
            <w:tcW w:w="0" w:type="auto"/>
            <w:tcBorders>
              <w:bottom w:val="nil"/>
            </w:tcBorders>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Консистенция</w:t>
            </w:r>
          </w:p>
        </w:tc>
        <w:tc>
          <w:tcPr>
            <w:tcW w:w="0" w:type="auto"/>
            <w:tcBorders>
              <w:bottom w:val="nil"/>
            </w:tcBorders>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Жидкая, однородная </w:t>
            </w:r>
            <w:proofErr w:type="spellStart"/>
            <w:r w:rsidRPr="0032141E">
              <w:rPr>
                <w:rFonts w:ascii="Times New Roman" w:hAnsi="Times New Roman" w:cs="Times New Roman"/>
                <w:color w:val="000000" w:themeColor="text1"/>
                <w:sz w:val="24"/>
                <w:szCs w:val="24"/>
              </w:rPr>
              <w:t>нетягучая</w:t>
            </w:r>
            <w:proofErr w:type="spellEnd"/>
            <w:r w:rsidRPr="0032141E">
              <w:rPr>
                <w:rFonts w:ascii="Times New Roman" w:hAnsi="Times New Roman" w:cs="Times New Roman"/>
                <w:color w:val="000000" w:themeColor="text1"/>
                <w:sz w:val="24"/>
                <w:szCs w:val="24"/>
              </w:rPr>
              <w:t>, слегка вязкая. Без</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хлопьев белка и сбившихся комочков жира</w:t>
            </w:r>
          </w:p>
        </w:tc>
        <w:tc>
          <w:tcPr>
            <w:tcW w:w="0" w:type="auto"/>
            <w:tcBorders>
              <w:bottom w:val="nil"/>
            </w:tcBorders>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Жидкая, однородная </w:t>
            </w:r>
            <w:proofErr w:type="spellStart"/>
            <w:r w:rsidRPr="0032141E">
              <w:rPr>
                <w:rFonts w:ascii="Times New Roman" w:hAnsi="Times New Roman" w:cs="Times New Roman"/>
                <w:color w:val="000000" w:themeColor="text1"/>
                <w:sz w:val="24"/>
                <w:szCs w:val="24"/>
              </w:rPr>
              <w:t>нетягучая</w:t>
            </w:r>
            <w:proofErr w:type="spellEnd"/>
            <w:r w:rsidRPr="0032141E">
              <w:rPr>
                <w:rFonts w:ascii="Times New Roman" w:hAnsi="Times New Roman" w:cs="Times New Roman"/>
                <w:color w:val="000000" w:themeColor="text1"/>
                <w:sz w:val="24"/>
                <w:szCs w:val="24"/>
              </w:rPr>
              <w:t>, слегка вязкая. Без</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хлопьев белка и сбившихся комочков жира</w:t>
            </w:r>
          </w:p>
        </w:tc>
      </w:tr>
    </w:tbl>
    <w:p w:rsidR="003857E7" w:rsidRPr="0032141E" w:rsidRDefault="003857E7" w:rsidP="003857E7">
      <w:pPr>
        <w:spacing w:after="0" w:line="360" w:lineRule="auto"/>
        <w:rPr>
          <w:rFonts w:ascii="Times New Roman" w:hAnsi="Times New Roman" w:cs="Times New Roman"/>
          <w:color w:val="000000" w:themeColor="text1"/>
          <w:sz w:val="28"/>
        </w:rPr>
      </w:pPr>
    </w:p>
    <w:tbl>
      <w:tblPr>
        <w:tblStyle w:val="a6"/>
        <w:tblW w:w="0" w:type="auto"/>
        <w:tblLook w:val="04A0" w:firstRow="1" w:lastRow="0" w:firstColumn="1" w:lastColumn="0" w:noHBand="0" w:noVBand="1"/>
      </w:tblPr>
      <w:tblGrid>
        <w:gridCol w:w="2570"/>
        <w:gridCol w:w="3585"/>
        <w:gridCol w:w="3416"/>
      </w:tblGrid>
      <w:tr w:rsidR="0032141E" w:rsidRPr="0032141E" w:rsidTr="005E1C5E">
        <w:tc>
          <w:tcPr>
            <w:tcW w:w="0" w:type="auto"/>
            <w:tcBorders>
              <w:bottom w:val="single" w:sz="4" w:space="0" w:color="auto"/>
            </w:tcBorders>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Наименование показателя</w:t>
            </w:r>
          </w:p>
        </w:tc>
        <w:tc>
          <w:tcPr>
            <w:tcW w:w="0" w:type="auto"/>
            <w:tcBorders>
              <w:bottom w:val="single" w:sz="4" w:space="0" w:color="auto"/>
            </w:tcBorders>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Характеристика</w:t>
            </w:r>
          </w:p>
        </w:tc>
        <w:tc>
          <w:tcPr>
            <w:tcW w:w="0" w:type="auto"/>
            <w:tcBorders>
              <w:bottom w:val="single" w:sz="4" w:space="0" w:color="auto"/>
            </w:tcBorders>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Объект 3</w:t>
            </w:r>
          </w:p>
        </w:tc>
      </w:tr>
      <w:tr w:rsidR="0032141E" w:rsidRPr="0032141E" w:rsidTr="005E1C5E">
        <w:tc>
          <w:tcPr>
            <w:tcW w:w="0" w:type="auto"/>
            <w:tcBorders>
              <w:bottom w:val="single" w:sz="4" w:space="0" w:color="auto"/>
            </w:tcBorders>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Вкус и запах</w:t>
            </w:r>
          </w:p>
        </w:tc>
        <w:tc>
          <w:tcPr>
            <w:tcW w:w="0" w:type="auto"/>
            <w:tcBorders>
              <w:bottom w:val="single" w:sz="4" w:space="0" w:color="auto"/>
            </w:tcBorders>
          </w:tcPr>
          <w:p w:rsidR="003857E7" w:rsidRPr="0032141E" w:rsidRDefault="003857E7" w:rsidP="005E1C5E">
            <w:pPr>
              <w:rPr>
                <w:rFonts w:ascii="Times New Roman" w:hAnsi="Times New Roman" w:cs="Times New Roman"/>
                <w:color w:val="000000" w:themeColor="text1"/>
                <w:sz w:val="24"/>
                <w:szCs w:val="24"/>
              </w:rPr>
            </w:pPr>
            <w:proofErr w:type="gramStart"/>
            <w:r w:rsidRPr="0032141E">
              <w:rPr>
                <w:rFonts w:ascii="Times New Roman" w:hAnsi="Times New Roman" w:cs="Times New Roman"/>
                <w:color w:val="000000" w:themeColor="text1"/>
                <w:sz w:val="24"/>
                <w:szCs w:val="24"/>
              </w:rPr>
              <w:t>Характерные</w:t>
            </w:r>
            <w:proofErr w:type="gramEnd"/>
            <w:r w:rsidRPr="0032141E">
              <w:rPr>
                <w:rFonts w:ascii="Times New Roman" w:hAnsi="Times New Roman" w:cs="Times New Roman"/>
                <w:color w:val="000000" w:themeColor="text1"/>
                <w:sz w:val="24"/>
                <w:szCs w:val="24"/>
              </w:rPr>
              <w:t xml:space="preserve"> для молока, без посторонних привкусов и</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запахов, с легким привкусом кипячения.</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Допускается сладковатый привкус</w:t>
            </w:r>
          </w:p>
        </w:tc>
        <w:tc>
          <w:tcPr>
            <w:tcW w:w="0" w:type="auto"/>
            <w:tcBorders>
              <w:bottom w:val="single" w:sz="4" w:space="0" w:color="auto"/>
            </w:tcBorders>
          </w:tcPr>
          <w:p w:rsidR="003857E7" w:rsidRPr="0032141E" w:rsidRDefault="003857E7" w:rsidP="005E1C5E">
            <w:pPr>
              <w:rPr>
                <w:rFonts w:ascii="Times New Roman" w:hAnsi="Times New Roman" w:cs="Times New Roman"/>
                <w:color w:val="000000" w:themeColor="text1"/>
                <w:sz w:val="24"/>
                <w:szCs w:val="24"/>
              </w:rPr>
            </w:pPr>
            <w:proofErr w:type="gramStart"/>
            <w:r w:rsidRPr="0032141E">
              <w:rPr>
                <w:rFonts w:ascii="Times New Roman" w:hAnsi="Times New Roman" w:cs="Times New Roman"/>
                <w:color w:val="000000" w:themeColor="text1"/>
                <w:sz w:val="24"/>
                <w:szCs w:val="24"/>
              </w:rPr>
              <w:t>Характерные</w:t>
            </w:r>
            <w:proofErr w:type="gramEnd"/>
            <w:r w:rsidRPr="0032141E">
              <w:rPr>
                <w:rFonts w:ascii="Times New Roman" w:hAnsi="Times New Roman" w:cs="Times New Roman"/>
                <w:color w:val="000000" w:themeColor="text1"/>
                <w:sz w:val="24"/>
                <w:szCs w:val="24"/>
              </w:rPr>
              <w:t xml:space="preserve"> для молока, без посторонних привкусов и</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запахов, с легким привкусом кипячения.</w:t>
            </w:r>
          </w:p>
          <w:p w:rsidR="003857E7" w:rsidRPr="0032141E" w:rsidRDefault="003857E7" w:rsidP="005E1C5E">
            <w:pPr>
              <w:rPr>
                <w:rFonts w:ascii="Times New Roman" w:hAnsi="Times New Roman" w:cs="Times New Roman"/>
                <w:color w:val="000000" w:themeColor="text1"/>
                <w:sz w:val="24"/>
                <w:szCs w:val="24"/>
              </w:rPr>
            </w:pPr>
          </w:p>
        </w:tc>
      </w:tr>
      <w:tr w:rsidR="0032141E" w:rsidRPr="0032141E" w:rsidTr="005E1C5E">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Цвет</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Белый</w:t>
            </w:r>
          </w:p>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Белый</w:t>
            </w:r>
          </w:p>
          <w:p w:rsidR="003857E7" w:rsidRPr="0032141E" w:rsidRDefault="003857E7" w:rsidP="005E1C5E">
            <w:pPr>
              <w:rPr>
                <w:rFonts w:ascii="Times New Roman" w:hAnsi="Times New Roman" w:cs="Times New Roman"/>
                <w:color w:val="000000" w:themeColor="text1"/>
                <w:sz w:val="24"/>
                <w:szCs w:val="24"/>
              </w:rPr>
            </w:pPr>
          </w:p>
        </w:tc>
      </w:tr>
      <w:tr w:rsidR="0032141E" w:rsidRPr="0032141E" w:rsidTr="005E1C5E">
        <w:tc>
          <w:tcPr>
            <w:tcW w:w="0" w:type="auto"/>
            <w:gridSpan w:val="3"/>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Физико-химические показатели</w:t>
            </w:r>
          </w:p>
        </w:tc>
      </w:tr>
      <w:tr w:rsidR="0032141E" w:rsidRPr="0032141E" w:rsidTr="005E1C5E">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Плотность, </w:t>
            </w:r>
            <w:proofErr w:type="gramStart"/>
            <w:r w:rsidRPr="0032141E">
              <w:rPr>
                <w:rFonts w:ascii="Times New Roman" w:hAnsi="Times New Roman" w:cs="Times New Roman"/>
                <w:color w:val="000000" w:themeColor="text1"/>
                <w:sz w:val="24"/>
                <w:szCs w:val="24"/>
              </w:rPr>
              <w:t>кг</w:t>
            </w:r>
            <w:proofErr w:type="gramEnd"/>
            <w:r w:rsidRPr="0032141E">
              <w:rPr>
                <w:rFonts w:ascii="Times New Roman" w:hAnsi="Times New Roman" w:cs="Times New Roman"/>
                <w:color w:val="000000" w:themeColor="text1"/>
                <w:sz w:val="24"/>
                <w:szCs w:val="24"/>
              </w:rPr>
              <w:t>/м</w:t>
            </w:r>
          </w:p>
          <w:p w:rsidR="003857E7" w:rsidRPr="0032141E" w:rsidRDefault="003857E7" w:rsidP="005E1C5E">
            <w:pPr>
              <w:rPr>
                <w:rFonts w:ascii="Times New Roman" w:hAnsi="Times New Roman" w:cs="Times New Roman"/>
                <w:color w:val="000000" w:themeColor="text1"/>
                <w:sz w:val="24"/>
                <w:szCs w:val="24"/>
              </w:rPr>
            </w:pP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Не</w:t>
            </w:r>
          </w:p>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менее 1027</w:t>
            </w: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1026,4</w:t>
            </w:r>
          </w:p>
        </w:tc>
      </w:tr>
      <w:tr w:rsidR="0032141E" w:rsidRPr="0032141E" w:rsidTr="005E1C5E">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Кислотность, °Т</w:t>
            </w: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не более 21</w:t>
            </w: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18</w:t>
            </w:r>
          </w:p>
        </w:tc>
      </w:tr>
      <w:tr w:rsidR="0032141E" w:rsidRPr="0032141E" w:rsidTr="005E1C5E">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Массовая доля </w:t>
            </w:r>
            <w:proofErr w:type="gramStart"/>
            <w:r w:rsidRPr="0032141E">
              <w:rPr>
                <w:rFonts w:ascii="Times New Roman" w:hAnsi="Times New Roman" w:cs="Times New Roman"/>
                <w:color w:val="000000" w:themeColor="text1"/>
                <w:sz w:val="24"/>
                <w:szCs w:val="24"/>
              </w:rPr>
              <w:t>сухого</w:t>
            </w:r>
            <w:proofErr w:type="gramEnd"/>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обезжиренного молочного</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остатка (СОМО), %</w:t>
            </w:r>
          </w:p>
          <w:p w:rsidR="003857E7" w:rsidRPr="0032141E" w:rsidRDefault="003857E7" w:rsidP="005E1C5E">
            <w:pPr>
              <w:rPr>
                <w:rFonts w:ascii="Times New Roman" w:hAnsi="Times New Roman" w:cs="Times New Roman"/>
                <w:color w:val="000000" w:themeColor="text1"/>
                <w:sz w:val="24"/>
                <w:szCs w:val="24"/>
              </w:rPr>
            </w:pP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Не менее 8,2</w:t>
            </w: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7,9</w:t>
            </w:r>
          </w:p>
        </w:tc>
      </w:tr>
      <w:tr w:rsidR="0032141E" w:rsidRPr="0032141E" w:rsidTr="005E1C5E">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Массовая доля жира, %</w:t>
            </w: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Не менее 3,2</w:t>
            </w: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3,22</w:t>
            </w:r>
          </w:p>
        </w:tc>
      </w:tr>
      <w:tr w:rsidR="0032141E" w:rsidRPr="0032141E" w:rsidTr="005E1C5E">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Группа чистоты</w:t>
            </w: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не ниже 1</w:t>
            </w: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1</w:t>
            </w:r>
          </w:p>
        </w:tc>
      </w:tr>
      <w:tr w:rsidR="0032141E" w:rsidRPr="0032141E" w:rsidTr="005E1C5E">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Полнота налива (отклонение), мл</w:t>
            </w: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−15</w:t>
            </w:r>
          </w:p>
        </w:tc>
        <w:tc>
          <w:tcPr>
            <w:tcW w:w="0" w:type="auto"/>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0</w:t>
            </w:r>
          </w:p>
        </w:tc>
      </w:tr>
    </w:tbl>
    <w:p w:rsidR="003857E7" w:rsidRPr="0032141E" w:rsidRDefault="003857E7" w:rsidP="003857E7">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 xml:space="preserve">Анализ оценки качества объекта № 3 – молока питьевого </w:t>
      </w:r>
      <w:proofErr w:type="spellStart"/>
      <w:r w:rsidRPr="0032141E">
        <w:rPr>
          <w:rFonts w:ascii="Times New Roman" w:hAnsi="Times New Roman" w:cs="Times New Roman"/>
          <w:color w:val="000000" w:themeColor="text1"/>
          <w:sz w:val="28"/>
          <w:szCs w:val="28"/>
        </w:rPr>
        <w:t>ультрапастеризованного</w:t>
      </w:r>
      <w:proofErr w:type="spellEnd"/>
      <w:r w:rsidRPr="0032141E">
        <w:rPr>
          <w:rFonts w:ascii="Times New Roman" w:hAnsi="Times New Roman" w:cs="Times New Roman"/>
          <w:color w:val="000000" w:themeColor="text1"/>
          <w:sz w:val="28"/>
          <w:szCs w:val="28"/>
        </w:rPr>
        <w:t xml:space="preserve"> с массовой долей жира 3,2% производителя ОАО «Милком», торговой марки «Село зеленое» показал, что объект соответствует требованиям ГОСТ </w:t>
      </w:r>
      <w:proofErr w:type="gramStart"/>
      <w:r w:rsidRPr="0032141E">
        <w:rPr>
          <w:rFonts w:ascii="Times New Roman" w:hAnsi="Times New Roman" w:cs="Times New Roman"/>
          <w:color w:val="000000" w:themeColor="text1"/>
          <w:sz w:val="28"/>
          <w:szCs w:val="28"/>
        </w:rPr>
        <w:t>Р</w:t>
      </w:r>
      <w:proofErr w:type="gramEnd"/>
      <w:r w:rsidRPr="0032141E">
        <w:rPr>
          <w:rFonts w:ascii="Times New Roman" w:hAnsi="Times New Roman" w:cs="Times New Roman"/>
          <w:color w:val="000000" w:themeColor="text1"/>
          <w:sz w:val="28"/>
          <w:szCs w:val="28"/>
        </w:rPr>
        <w:t xml:space="preserve"> 51074−2003 в части маркировки в полном объеме. По результатам органолептических показателей можно сделать вывод, что объект соответствует ГОСТ 31450−2013, но не соответствует </w:t>
      </w:r>
      <w:proofErr w:type="gramStart"/>
      <w:r w:rsidRPr="0032141E">
        <w:rPr>
          <w:rFonts w:ascii="Times New Roman" w:hAnsi="Times New Roman" w:cs="Times New Roman"/>
          <w:color w:val="000000" w:themeColor="text1"/>
          <w:sz w:val="28"/>
          <w:szCs w:val="28"/>
        </w:rPr>
        <w:t>в</w:t>
      </w:r>
      <w:proofErr w:type="gramEnd"/>
      <w:r w:rsidRPr="0032141E">
        <w:rPr>
          <w:rFonts w:ascii="Times New Roman" w:hAnsi="Times New Roman" w:cs="Times New Roman"/>
          <w:color w:val="000000" w:themeColor="text1"/>
          <w:sz w:val="28"/>
          <w:szCs w:val="28"/>
        </w:rPr>
        <w:t xml:space="preserve"> </w:t>
      </w:r>
      <w:proofErr w:type="gramStart"/>
      <w:r w:rsidRPr="0032141E">
        <w:rPr>
          <w:rFonts w:ascii="Times New Roman" w:hAnsi="Times New Roman" w:cs="Times New Roman"/>
          <w:color w:val="000000" w:themeColor="text1"/>
          <w:sz w:val="28"/>
          <w:szCs w:val="28"/>
        </w:rPr>
        <w:t>некоторым</w:t>
      </w:r>
      <w:proofErr w:type="gramEnd"/>
      <w:r w:rsidRPr="0032141E">
        <w:rPr>
          <w:rFonts w:ascii="Times New Roman" w:hAnsi="Times New Roman" w:cs="Times New Roman"/>
          <w:color w:val="000000" w:themeColor="text1"/>
          <w:sz w:val="28"/>
          <w:szCs w:val="28"/>
        </w:rPr>
        <w:t xml:space="preserve"> физико-химическим показателям: массовая доля сухого обезжиренного молочного остатка ниже регламентированной минимальной нормы, а также плотность.</w:t>
      </w:r>
    </w:p>
    <w:p w:rsidR="003857E7" w:rsidRPr="0032141E" w:rsidRDefault="003857E7" w:rsidP="003857E7">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lastRenderedPageBreak/>
        <w:t>Результаты оценки качества объекта №4 пр</w:t>
      </w:r>
      <w:r w:rsidR="0032141E" w:rsidRPr="0032141E">
        <w:rPr>
          <w:rFonts w:ascii="Times New Roman" w:hAnsi="Times New Roman" w:cs="Times New Roman"/>
          <w:color w:val="000000" w:themeColor="text1"/>
          <w:sz w:val="28"/>
          <w:szCs w:val="28"/>
        </w:rPr>
        <w:t>едставлены в таблице 14</w:t>
      </w:r>
      <w:r w:rsidRPr="0032141E">
        <w:rPr>
          <w:rFonts w:ascii="Times New Roman" w:hAnsi="Times New Roman" w:cs="Times New Roman"/>
          <w:color w:val="000000" w:themeColor="text1"/>
          <w:sz w:val="28"/>
          <w:szCs w:val="28"/>
        </w:rPr>
        <w:t>.</w:t>
      </w:r>
    </w:p>
    <w:p w:rsidR="003857E7" w:rsidRPr="0032141E" w:rsidRDefault="003857E7" w:rsidP="003857E7">
      <w:pPr>
        <w:spacing w:after="0" w:line="360" w:lineRule="auto"/>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Таблица</w:t>
      </w:r>
      <w:r w:rsidR="0032141E" w:rsidRPr="0032141E">
        <w:rPr>
          <w:rFonts w:ascii="Times New Roman" w:hAnsi="Times New Roman" w:cs="Times New Roman"/>
          <w:color w:val="000000" w:themeColor="text1"/>
          <w:sz w:val="28"/>
          <w:szCs w:val="28"/>
        </w:rPr>
        <w:t xml:space="preserve"> 14</w:t>
      </w:r>
      <w:r w:rsidRPr="0032141E">
        <w:rPr>
          <w:rFonts w:ascii="Times New Roman" w:hAnsi="Times New Roman" w:cs="Times New Roman"/>
          <w:color w:val="000000" w:themeColor="text1"/>
          <w:sz w:val="28"/>
          <w:szCs w:val="28"/>
        </w:rPr>
        <w:t xml:space="preserve"> – Оценка качества образца №4</w:t>
      </w:r>
    </w:p>
    <w:tbl>
      <w:tblPr>
        <w:tblStyle w:val="a6"/>
        <w:tblW w:w="9634" w:type="dxa"/>
        <w:tblLook w:val="04A0" w:firstRow="1" w:lastRow="0" w:firstColumn="1" w:lastColumn="0" w:noHBand="0" w:noVBand="1"/>
      </w:tblPr>
      <w:tblGrid>
        <w:gridCol w:w="1980"/>
        <w:gridCol w:w="4252"/>
        <w:gridCol w:w="3402"/>
      </w:tblGrid>
      <w:tr w:rsidR="0032141E" w:rsidRPr="0032141E" w:rsidTr="005E1C5E">
        <w:tc>
          <w:tcPr>
            <w:tcW w:w="1980" w:type="dxa"/>
            <w:tcBorders>
              <w:bottom w:val="single" w:sz="4" w:space="0" w:color="auto"/>
            </w:tcBorders>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Наименование показателя</w:t>
            </w:r>
          </w:p>
        </w:tc>
        <w:tc>
          <w:tcPr>
            <w:tcW w:w="4252" w:type="dxa"/>
            <w:tcBorders>
              <w:bottom w:val="single" w:sz="4" w:space="0" w:color="auto"/>
            </w:tcBorders>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Характеристика</w:t>
            </w:r>
          </w:p>
        </w:tc>
        <w:tc>
          <w:tcPr>
            <w:tcW w:w="3402" w:type="dxa"/>
            <w:tcBorders>
              <w:bottom w:val="single" w:sz="4" w:space="0" w:color="auto"/>
            </w:tcBorders>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Объект 4</w:t>
            </w:r>
          </w:p>
        </w:tc>
      </w:tr>
      <w:tr w:rsidR="0032141E" w:rsidRPr="0032141E" w:rsidTr="005E1C5E">
        <w:tc>
          <w:tcPr>
            <w:tcW w:w="1980" w:type="dxa"/>
            <w:vMerge w:val="restart"/>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Маркировка</w:t>
            </w:r>
          </w:p>
        </w:tc>
        <w:tc>
          <w:tcPr>
            <w:tcW w:w="4252" w:type="dxa"/>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Наименование</w:t>
            </w:r>
          </w:p>
        </w:tc>
        <w:tc>
          <w:tcPr>
            <w:tcW w:w="3402" w:type="dxa"/>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Молоко питьевое </w:t>
            </w:r>
            <w:proofErr w:type="spellStart"/>
            <w:r w:rsidRPr="0032141E">
              <w:rPr>
                <w:rFonts w:ascii="Times New Roman" w:hAnsi="Times New Roman" w:cs="Times New Roman"/>
                <w:color w:val="000000" w:themeColor="text1"/>
                <w:sz w:val="24"/>
                <w:szCs w:val="24"/>
              </w:rPr>
              <w:t>ультрапастеризованное</w:t>
            </w:r>
            <w:proofErr w:type="spellEnd"/>
          </w:p>
        </w:tc>
      </w:tr>
      <w:tr w:rsidR="0032141E" w:rsidRPr="0032141E" w:rsidTr="005E1C5E">
        <w:tc>
          <w:tcPr>
            <w:tcW w:w="1980" w:type="dxa"/>
            <w:vMerge/>
          </w:tcPr>
          <w:p w:rsidR="003857E7" w:rsidRPr="0032141E" w:rsidRDefault="003857E7" w:rsidP="005E1C5E">
            <w:pPr>
              <w:rPr>
                <w:rFonts w:ascii="Times New Roman" w:hAnsi="Times New Roman" w:cs="Times New Roman"/>
                <w:color w:val="000000" w:themeColor="text1"/>
                <w:sz w:val="24"/>
                <w:szCs w:val="24"/>
              </w:rPr>
            </w:pPr>
          </w:p>
        </w:tc>
        <w:tc>
          <w:tcPr>
            <w:tcW w:w="4252" w:type="dxa"/>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Значение массовой доли жира</w:t>
            </w:r>
          </w:p>
        </w:tc>
        <w:tc>
          <w:tcPr>
            <w:tcW w:w="3402" w:type="dxa"/>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3,2 %</w:t>
            </w:r>
          </w:p>
        </w:tc>
      </w:tr>
      <w:tr w:rsidR="0032141E" w:rsidRPr="0032141E" w:rsidTr="005E1C5E">
        <w:tc>
          <w:tcPr>
            <w:tcW w:w="1980" w:type="dxa"/>
            <w:vMerge/>
            <w:tcBorders>
              <w:bottom w:val="nil"/>
            </w:tcBorders>
          </w:tcPr>
          <w:p w:rsidR="003857E7" w:rsidRPr="0032141E" w:rsidRDefault="003857E7" w:rsidP="005E1C5E">
            <w:pPr>
              <w:rPr>
                <w:rFonts w:ascii="Times New Roman" w:hAnsi="Times New Roman" w:cs="Times New Roman"/>
                <w:color w:val="000000" w:themeColor="text1"/>
                <w:sz w:val="24"/>
                <w:szCs w:val="24"/>
              </w:rPr>
            </w:pPr>
          </w:p>
        </w:tc>
        <w:tc>
          <w:tcPr>
            <w:tcW w:w="4252" w:type="dxa"/>
            <w:tcBorders>
              <w:bottom w:val="nil"/>
            </w:tcBorders>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Сорт (при наличии)</w:t>
            </w:r>
          </w:p>
        </w:tc>
        <w:tc>
          <w:tcPr>
            <w:tcW w:w="3402" w:type="dxa"/>
            <w:tcBorders>
              <w:bottom w:val="nil"/>
            </w:tcBorders>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Отсутствует</w:t>
            </w:r>
          </w:p>
        </w:tc>
      </w:tr>
    </w:tbl>
    <w:p w:rsidR="003857E7" w:rsidRPr="0032141E" w:rsidRDefault="003857E7" w:rsidP="003857E7">
      <w:pPr>
        <w:spacing w:after="0" w:line="360" w:lineRule="auto"/>
        <w:rPr>
          <w:rFonts w:ascii="Times New Roman" w:hAnsi="Times New Roman" w:cs="Times New Roman"/>
          <w:color w:val="000000" w:themeColor="text1"/>
          <w:sz w:val="28"/>
        </w:rPr>
      </w:pPr>
    </w:p>
    <w:tbl>
      <w:tblPr>
        <w:tblStyle w:val="a6"/>
        <w:tblW w:w="0" w:type="auto"/>
        <w:tblLook w:val="04A0" w:firstRow="1" w:lastRow="0" w:firstColumn="1" w:lastColumn="0" w:noHBand="0" w:noVBand="1"/>
      </w:tblPr>
      <w:tblGrid>
        <w:gridCol w:w="1859"/>
        <w:gridCol w:w="4247"/>
        <w:gridCol w:w="3465"/>
      </w:tblGrid>
      <w:tr w:rsidR="0032141E" w:rsidRPr="0032141E" w:rsidTr="005E1C5E">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Наименование показателя</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Характеристика</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Объект 4</w:t>
            </w:r>
          </w:p>
        </w:tc>
      </w:tr>
      <w:tr w:rsidR="0032141E" w:rsidRPr="0032141E" w:rsidTr="005E1C5E">
        <w:tc>
          <w:tcPr>
            <w:tcW w:w="0" w:type="auto"/>
            <w:vMerge w:val="restart"/>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Наименование и местонахождение производителя</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Уральский филиал АО «</w:t>
            </w:r>
            <w:proofErr w:type="spellStart"/>
            <w:r w:rsidRPr="0032141E">
              <w:rPr>
                <w:rFonts w:ascii="Times New Roman" w:hAnsi="Times New Roman" w:cs="Times New Roman"/>
                <w:color w:val="000000" w:themeColor="text1"/>
                <w:sz w:val="24"/>
                <w:szCs w:val="24"/>
              </w:rPr>
              <w:t>Белогородский</w:t>
            </w:r>
            <w:proofErr w:type="spellEnd"/>
            <w:r w:rsidRPr="0032141E">
              <w:rPr>
                <w:rFonts w:ascii="Times New Roman" w:hAnsi="Times New Roman" w:cs="Times New Roman"/>
                <w:color w:val="000000" w:themeColor="text1"/>
                <w:sz w:val="24"/>
                <w:szCs w:val="24"/>
              </w:rPr>
              <w:t xml:space="preserve"> молочный комбинат», Россия, Свердловская обл., г. Березовский, </w:t>
            </w:r>
            <w:proofErr w:type="spellStart"/>
            <w:r w:rsidRPr="0032141E">
              <w:rPr>
                <w:rFonts w:ascii="Times New Roman" w:hAnsi="Times New Roman" w:cs="Times New Roman"/>
                <w:color w:val="000000" w:themeColor="text1"/>
                <w:sz w:val="24"/>
                <w:szCs w:val="24"/>
              </w:rPr>
              <w:t>ул</w:t>
            </w:r>
            <w:proofErr w:type="spellEnd"/>
            <w:r w:rsidRPr="0032141E">
              <w:rPr>
                <w:rFonts w:ascii="Times New Roman" w:hAnsi="Times New Roman" w:cs="Times New Roman"/>
                <w:color w:val="000000" w:themeColor="text1"/>
                <w:sz w:val="24"/>
                <w:szCs w:val="24"/>
              </w:rPr>
              <w:t xml:space="preserve"> Транспортников, д. 46</w:t>
            </w:r>
            <w:proofErr w:type="gramStart"/>
            <w:r w:rsidRPr="0032141E">
              <w:rPr>
                <w:rFonts w:ascii="Times New Roman" w:hAnsi="Times New Roman" w:cs="Times New Roman"/>
                <w:color w:val="000000" w:themeColor="text1"/>
                <w:sz w:val="24"/>
                <w:szCs w:val="24"/>
              </w:rPr>
              <w:t xml:space="preserve"> В</w:t>
            </w:r>
            <w:proofErr w:type="gramEnd"/>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Товарный знак (при наличии)</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Отсутствует</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Масса нетто/ объем</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1 л</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Состав</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Молоко нормализованное</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Пищевые добавки, </w:t>
            </w:r>
            <w:proofErr w:type="spellStart"/>
            <w:r w:rsidRPr="0032141E">
              <w:rPr>
                <w:rFonts w:ascii="Times New Roman" w:hAnsi="Times New Roman" w:cs="Times New Roman"/>
                <w:color w:val="000000" w:themeColor="text1"/>
                <w:sz w:val="24"/>
                <w:szCs w:val="24"/>
              </w:rPr>
              <w:t>ароматизаторы</w:t>
            </w:r>
            <w:proofErr w:type="spellEnd"/>
            <w:r w:rsidRPr="0032141E">
              <w:rPr>
                <w:rFonts w:ascii="Times New Roman" w:hAnsi="Times New Roman" w:cs="Times New Roman"/>
                <w:color w:val="000000" w:themeColor="text1"/>
                <w:sz w:val="24"/>
                <w:szCs w:val="24"/>
              </w:rPr>
              <w:t xml:space="preserve">, </w:t>
            </w:r>
            <w:proofErr w:type="spellStart"/>
            <w:r w:rsidRPr="0032141E">
              <w:rPr>
                <w:rFonts w:ascii="Times New Roman" w:hAnsi="Times New Roman" w:cs="Times New Roman"/>
                <w:color w:val="000000" w:themeColor="text1"/>
                <w:sz w:val="24"/>
                <w:szCs w:val="24"/>
              </w:rPr>
              <w:t>бады</w:t>
            </w:r>
            <w:proofErr w:type="spellEnd"/>
            <w:r w:rsidRPr="0032141E">
              <w:rPr>
                <w:rFonts w:ascii="Times New Roman" w:hAnsi="Times New Roman" w:cs="Times New Roman"/>
                <w:color w:val="000000" w:themeColor="text1"/>
                <w:sz w:val="24"/>
                <w:szCs w:val="24"/>
              </w:rPr>
              <w:t>, продукты нетрадиционного состава</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Отсутствуют</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Пищевая ценность</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Жиры – 3,2 г</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Белки – 3,0 г</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Углеводы – 4,7 г</w:t>
            </w:r>
          </w:p>
          <w:p w:rsidR="003857E7" w:rsidRPr="0032141E" w:rsidRDefault="003857E7" w:rsidP="005E1C5E">
            <w:pPr>
              <w:rPr>
                <w:rFonts w:ascii="Times New Roman" w:hAnsi="Times New Roman" w:cs="Times New Roman"/>
                <w:color w:val="000000" w:themeColor="text1"/>
                <w:sz w:val="24"/>
                <w:szCs w:val="24"/>
              </w:rPr>
            </w:pPr>
            <w:proofErr w:type="spellStart"/>
            <w:r w:rsidRPr="0032141E">
              <w:rPr>
                <w:rFonts w:ascii="Times New Roman" w:hAnsi="Times New Roman" w:cs="Times New Roman"/>
                <w:color w:val="000000" w:themeColor="text1"/>
                <w:sz w:val="24"/>
                <w:szCs w:val="24"/>
              </w:rPr>
              <w:t>Энерг</w:t>
            </w:r>
            <w:proofErr w:type="spellEnd"/>
            <w:r w:rsidRPr="0032141E">
              <w:rPr>
                <w:rFonts w:ascii="Times New Roman" w:hAnsi="Times New Roman" w:cs="Times New Roman"/>
                <w:color w:val="000000" w:themeColor="text1"/>
                <w:sz w:val="24"/>
                <w:szCs w:val="24"/>
              </w:rPr>
              <w:t>. ценность – 251 кДж/ 60 ккал</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Условия хранения</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При температуре от +2 до +25, во вскрытой упаковке 4+−2 в течение 48 часов</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Дата изготовления и упаковывания</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21.01.2019</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Срок годности</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21.09.2019</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Обозначение документа, в соответствии с которым изготовлен продукт</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ГОСТ 31450−2013</w:t>
            </w:r>
          </w:p>
        </w:tc>
      </w:tr>
      <w:tr w:rsidR="0032141E" w:rsidRPr="0032141E" w:rsidTr="005E1C5E">
        <w:tc>
          <w:tcPr>
            <w:tcW w:w="0" w:type="auto"/>
            <w:vMerge/>
          </w:tcPr>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Информация о подтверждении соответствия</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lang w:val="en-US"/>
              </w:rPr>
              <w:t>EAC</w:t>
            </w:r>
          </w:p>
        </w:tc>
      </w:tr>
      <w:tr w:rsidR="0032141E" w:rsidRPr="0032141E" w:rsidTr="005E1C5E">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Упаковка</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Тара и материалы, используемые для упаковывания и укупоривания продукта, должны обеспечивать сохранность качества и безопасности продуктов при их перевозках, хранении и реализации.</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Герметичная упаковка, без повреждений</w:t>
            </w:r>
          </w:p>
        </w:tc>
      </w:tr>
      <w:tr w:rsidR="0032141E" w:rsidRPr="0032141E" w:rsidTr="005E1C5E">
        <w:tc>
          <w:tcPr>
            <w:tcW w:w="0" w:type="auto"/>
            <w:gridSpan w:val="3"/>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Органолептические показатели</w:t>
            </w:r>
          </w:p>
        </w:tc>
      </w:tr>
      <w:tr w:rsidR="0032141E" w:rsidRPr="0032141E" w:rsidTr="005E1C5E">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Внешний вид</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Непрозрачная жидкость</w:t>
            </w:r>
          </w:p>
          <w:p w:rsidR="003857E7" w:rsidRPr="0032141E" w:rsidRDefault="003857E7" w:rsidP="005E1C5E">
            <w:pPr>
              <w:rPr>
                <w:rFonts w:ascii="Times New Roman" w:hAnsi="Times New Roman" w:cs="Times New Roman"/>
                <w:color w:val="000000" w:themeColor="text1"/>
                <w:sz w:val="24"/>
                <w:szCs w:val="24"/>
              </w:rPr>
            </w:pP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Непрозрачная жидкость</w:t>
            </w:r>
          </w:p>
          <w:p w:rsidR="003857E7" w:rsidRPr="0032141E" w:rsidRDefault="003857E7" w:rsidP="005E1C5E">
            <w:pPr>
              <w:rPr>
                <w:rFonts w:ascii="Times New Roman" w:hAnsi="Times New Roman" w:cs="Times New Roman"/>
                <w:color w:val="000000" w:themeColor="text1"/>
                <w:sz w:val="24"/>
                <w:szCs w:val="24"/>
              </w:rPr>
            </w:pPr>
          </w:p>
        </w:tc>
      </w:tr>
      <w:tr w:rsidR="0032141E" w:rsidRPr="0032141E" w:rsidTr="005E1C5E">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Консистенция</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Жидкая, однородная </w:t>
            </w:r>
            <w:proofErr w:type="spellStart"/>
            <w:r w:rsidRPr="0032141E">
              <w:rPr>
                <w:rFonts w:ascii="Times New Roman" w:hAnsi="Times New Roman" w:cs="Times New Roman"/>
                <w:color w:val="000000" w:themeColor="text1"/>
                <w:sz w:val="24"/>
                <w:szCs w:val="24"/>
              </w:rPr>
              <w:t>нетягучая</w:t>
            </w:r>
            <w:proofErr w:type="spellEnd"/>
            <w:r w:rsidRPr="0032141E">
              <w:rPr>
                <w:rFonts w:ascii="Times New Roman" w:hAnsi="Times New Roman" w:cs="Times New Roman"/>
                <w:color w:val="000000" w:themeColor="text1"/>
                <w:sz w:val="24"/>
                <w:szCs w:val="24"/>
              </w:rPr>
              <w:t>, слегка вязкая. Без</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lastRenderedPageBreak/>
              <w:t>хлопьев белка и сбившихся комочков жира</w:t>
            </w:r>
          </w:p>
        </w:tc>
        <w:tc>
          <w:tcPr>
            <w:tcW w:w="0" w:type="auto"/>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lastRenderedPageBreak/>
              <w:t xml:space="preserve">Жидкая, однородная </w:t>
            </w:r>
            <w:proofErr w:type="spellStart"/>
            <w:r w:rsidRPr="0032141E">
              <w:rPr>
                <w:rFonts w:ascii="Times New Roman" w:hAnsi="Times New Roman" w:cs="Times New Roman"/>
                <w:color w:val="000000" w:themeColor="text1"/>
                <w:sz w:val="24"/>
                <w:szCs w:val="24"/>
              </w:rPr>
              <w:t>нетягучая</w:t>
            </w:r>
            <w:proofErr w:type="spellEnd"/>
            <w:r w:rsidRPr="0032141E">
              <w:rPr>
                <w:rFonts w:ascii="Times New Roman" w:hAnsi="Times New Roman" w:cs="Times New Roman"/>
                <w:color w:val="000000" w:themeColor="text1"/>
                <w:sz w:val="24"/>
                <w:szCs w:val="24"/>
              </w:rPr>
              <w:t>, слегка вязкая. Без</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lastRenderedPageBreak/>
              <w:t>хлопьев белка и сбившихся комочков жира</w:t>
            </w:r>
          </w:p>
        </w:tc>
      </w:tr>
      <w:tr w:rsidR="0032141E" w:rsidRPr="0032141E" w:rsidTr="005E1C5E">
        <w:tc>
          <w:tcPr>
            <w:tcW w:w="0" w:type="auto"/>
            <w:tcBorders>
              <w:bottom w:val="single" w:sz="4" w:space="0" w:color="auto"/>
            </w:tcBorders>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lastRenderedPageBreak/>
              <w:t>Вкус и запах</w:t>
            </w:r>
          </w:p>
        </w:tc>
        <w:tc>
          <w:tcPr>
            <w:tcW w:w="0" w:type="auto"/>
            <w:tcBorders>
              <w:bottom w:val="single" w:sz="4" w:space="0" w:color="auto"/>
            </w:tcBorders>
          </w:tcPr>
          <w:p w:rsidR="003857E7" w:rsidRPr="0032141E" w:rsidRDefault="003857E7" w:rsidP="005E1C5E">
            <w:pPr>
              <w:rPr>
                <w:rFonts w:ascii="Times New Roman" w:hAnsi="Times New Roman" w:cs="Times New Roman"/>
                <w:color w:val="000000" w:themeColor="text1"/>
                <w:sz w:val="24"/>
                <w:szCs w:val="24"/>
              </w:rPr>
            </w:pPr>
            <w:proofErr w:type="gramStart"/>
            <w:r w:rsidRPr="0032141E">
              <w:rPr>
                <w:rFonts w:ascii="Times New Roman" w:hAnsi="Times New Roman" w:cs="Times New Roman"/>
                <w:color w:val="000000" w:themeColor="text1"/>
                <w:sz w:val="24"/>
                <w:szCs w:val="24"/>
              </w:rPr>
              <w:t>Характерные</w:t>
            </w:r>
            <w:proofErr w:type="gramEnd"/>
            <w:r w:rsidRPr="0032141E">
              <w:rPr>
                <w:rFonts w:ascii="Times New Roman" w:hAnsi="Times New Roman" w:cs="Times New Roman"/>
                <w:color w:val="000000" w:themeColor="text1"/>
                <w:sz w:val="24"/>
                <w:szCs w:val="24"/>
              </w:rPr>
              <w:t xml:space="preserve"> для молока, без посторонних привкусов и</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запахов, с легким привкусом кипячения.</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Допускается сладковатый привкус</w:t>
            </w:r>
          </w:p>
        </w:tc>
        <w:tc>
          <w:tcPr>
            <w:tcW w:w="0" w:type="auto"/>
            <w:tcBorders>
              <w:bottom w:val="single" w:sz="4" w:space="0" w:color="auto"/>
            </w:tcBorders>
          </w:tcPr>
          <w:p w:rsidR="003857E7" w:rsidRPr="0032141E" w:rsidRDefault="003857E7" w:rsidP="005E1C5E">
            <w:pPr>
              <w:rPr>
                <w:rFonts w:ascii="Times New Roman" w:hAnsi="Times New Roman" w:cs="Times New Roman"/>
                <w:color w:val="000000" w:themeColor="text1"/>
                <w:sz w:val="24"/>
                <w:szCs w:val="24"/>
              </w:rPr>
            </w:pPr>
            <w:proofErr w:type="gramStart"/>
            <w:r w:rsidRPr="0032141E">
              <w:rPr>
                <w:rFonts w:ascii="Times New Roman" w:hAnsi="Times New Roman" w:cs="Times New Roman"/>
                <w:color w:val="000000" w:themeColor="text1"/>
                <w:sz w:val="24"/>
                <w:szCs w:val="24"/>
              </w:rPr>
              <w:t>Характерные</w:t>
            </w:r>
            <w:proofErr w:type="gramEnd"/>
            <w:r w:rsidRPr="0032141E">
              <w:rPr>
                <w:rFonts w:ascii="Times New Roman" w:hAnsi="Times New Roman" w:cs="Times New Roman"/>
                <w:color w:val="000000" w:themeColor="text1"/>
                <w:sz w:val="24"/>
                <w:szCs w:val="24"/>
              </w:rPr>
              <w:t xml:space="preserve"> для молока, без посторонних привкусов и</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запахов, с выраженным привкусом кипячения.</w:t>
            </w:r>
          </w:p>
          <w:p w:rsidR="003857E7" w:rsidRPr="0032141E" w:rsidRDefault="003857E7" w:rsidP="005E1C5E">
            <w:pPr>
              <w:rPr>
                <w:rFonts w:ascii="Times New Roman" w:hAnsi="Times New Roman" w:cs="Times New Roman"/>
                <w:color w:val="000000" w:themeColor="text1"/>
                <w:sz w:val="24"/>
                <w:szCs w:val="24"/>
              </w:rPr>
            </w:pPr>
          </w:p>
        </w:tc>
      </w:tr>
      <w:tr w:rsidR="0032141E" w:rsidRPr="0032141E" w:rsidTr="005E1C5E">
        <w:trPr>
          <w:trHeight w:val="304"/>
        </w:trPr>
        <w:tc>
          <w:tcPr>
            <w:tcW w:w="0" w:type="auto"/>
            <w:tcBorders>
              <w:bottom w:val="nil"/>
            </w:tcBorders>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Цвет</w:t>
            </w:r>
          </w:p>
        </w:tc>
        <w:tc>
          <w:tcPr>
            <w:tcW w:w="0" w:type="auto"/>
            <w:tcBorders>
              <w:bottom w:val="nil"/>
            </w:tcBorders>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Белый</w:t>
            </w:r>
          </w:p>
          <w:p w:rsidR="003857E7" w:rsidRPr="0032141E" w:rsidRDefault="003857E7" w:rsidP="005E1C5E">
            <w:pPr>
              <w:rPr>
                <w:rFonts w:ascii="Times New Roman" w:hAnsi="Times New Roman" w:cs="Times New Roman"/>
                <w:color w:val="000000" w:themeColor="text1"/>
                <w:sz w:val="24"/>
                <w:szCs w:val="24"/>
              </w:rPr>
            </w:pPr>
          </w:p>
        </w:tc>
        <w:tc>
          <w:tcPr>
            <w:tcW w:w="0" w:type="auto"/>
            <w:tcBorders>
              <w:bottom w:val="nil"/>
            </w:tcBorders>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Белый</w:t>
            </w:r>
          </w:p>
          <w:p w:rsidR="003857E7" w:rsidRPr="0032141E" w:rsidRDefault="003857E7" w:rsidP="005E1C5E">
            <w:pPr>
              <w:rPr>
                <w:rFonts w:ascii="Times New Roman" w:hAnsi="Times New Roman" w:cs="Times New Roman"/>
                <w:color w:val="000000" w:themeColor="text1"/>
                <w:sz w:val="24"/>
                <w:szCs w:val="24"/>
              </w:rPr>
            </w:pPr>
          </w:p>
        </w:tc>
      </w:tr>
    </w:tbl>
    <w:p w:rsidR="003857E7" w:rsidRPr="0032141E" w:rsidRDefault="003857E7" w:rsidP="003857E7">
      <w:pPr>
        <w:spacing w:after="0" w:line="360" w:lineRule="auto"/>
        <w:rPr>
          <w:rFonts w:ascii="Times New Roman" w:hAnsi="Times New Roman" w:cs="Times New Roman"/>
          <w:color w:val="000000" w:themeColor="text1"/>
          <w:sz w:val="28"/>
          <w:szCs w:val="28"/>
        </w:rPr>
      </w:pPr>
    </w:p>
    <w:tbl>
      <w:tblPr>
        <w:tblStyle w:val="a6"/>
        <w:tblW w:w="9395" w:type="dxa"/>
        <w:tblLook w:val="04A0" w:firstRow="1" w:lastRow="0" w:firstColumn="1" w:lastColumn="0" w:noHBand="0" w:noVBand="1"/>
      </w:tblPr>
      <w:tblGrid>
        <w:gridCol w:w="1838"/>
        <w:gridCol w:w="2981"/>
        <w:gridCol w:w="4576"/>
      </w:tblGrid>
      <w:tr w:rsidR="0032141E" w:rsidRPr="0032141E" w:rsidTr="005E1C5E">
        <w:tc>
          <w:tcPr>
            <w:tcW w:w="1838" w:type="dxa"/>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Наименование показателя</w:t>
            </w:r>
          </w:p>
        </w:tc>
        <w:tc>
          <w:tcPr>
            <w:tcW w:w="2981" w:type="dxa"/>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Характеристика</w:t>
            </w:r>
          </w:p>
        </w:tc>
        <w:tc>
          <w:tcPr>
            <w:tcW w:w="4576" w:type="dxa"/>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Объект 4</w:t>
            </w:r>
          </w:p>
        </w:tc>
      </w:tr>
      <w:tr w:rsidR="0032141E" w:rsidRPr="0032141E" w:rsidTr="005E1C5E">
        <w:tc>
          <w:tcPr>
            <w:tcW w:w="9395" w:type="dxa"/>
            <w:gridSpan w:val="3"/>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Физико-химические показатели</w:t>
            </w:r>
          </w:p>
        </w:tc>
      </w:tr>
      <w:tr w:rsidR="0032141E" w:rsidRPr="0032141E" w:rsidTr="005E1C5E">
        <w:tc>
          <w:tcPr>
            <w:tcW w:w="1838" w:type="dxa"/>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Плотность, </w:t>
            </w:r>
            <w:proofErr w:type="gramStart"/>
            <w:r w:rsidRPr="0032141E">
              <w:rPr>
                <w:rFonts w:ascii="Times New Roman" w:hAnsi="Times New Roman" w:cs="Times New Roman"/>
                <w:color w:val="000000" w:themeColor="text1"/>
                <w:sz w:val="24"/>
                <w:szCs w:val="24"/>
              </w:rPr>
              <w:t>кг</w:t>
            </w:r>
            <w:proofErr w:type="gramEnd"/>
            <w:r w:rsidRPr="0032141E">
              <w:rPr>
                <w:rFonts w:ascii="Times New Roman" w:hAnsi="Times New Roman" w:cs="Times New Roman"/>
                <w:color w:val="000000" w:themeColor="text1"/>
                <w:sz w:val="24"/>
                <w:szCs w:val="24"/>
              </w:rPr>
              <w:t>/м</w:t>
            </w:r>
          </w:p>
          <w:p w:rsidR="003857E7" w:rsidRPr="0032141E" w:rsidRDefault="003857E7" w:rsidP="005E1C5E">
            <w:pPr>
              <w:rPr>
                <w:rFonts w:ascii="Times New Roman" w:hAnsi="Times New Roman" w:cs="Times New Roman"/>
                <w:color w:val="000000" w:themeColor="text1"/>
                <w:sz w:val="24"/>
                <w:szCs w:val="24"/>
              </w:rPr>
            </w:pPr>
          </w:p>
        </w:tc>
        <w:tc>
          <w:tcPr>
            <w:tcW w:w="2981" w:type="dxa"/>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Не</w:t>
            </w:r>
          </w:p>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менее 1027</w:t>
            </w:r>
          </w:p>
        </w:tc>
        <w:tc>
          <w:tcPr>
            <w:tcW w:w="4576" w:type="dxa"/>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1027,4</w:t>
            </w:r>
          </w:p>
        </w:tc>
      </w:tr>
      <w:tr w:rsidR="0032141E" w:rsidRPr="0032141E" w:rsidTr="005E1C5E">
        <w:tc>
          <w:tcPr>
            <w:tcW w:w="1838" w:type="dxa"/>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Кислотность, °Т</w:t>
            </w:r>
          </w:p>
        </w:tc>
        <w:tc>
          <w:tcPr>
            <w:tcW w:w="2981" w:type="dxa"/>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не более 21</w:t>
            </w:r>
          </w:p>
        </w:tc>
        <w:tc>
          <w:tcPr>
            <w:tcW w:w="4576" w:type="dxa"/>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18,5</w:t>
            </w:r>
          </w:p>
        </w:tc>
      </w:tr>
      <w:tr w:rsidR="0032141E" w:rsidRPr="0032141E" w:rsidTr="005E1C5E">
        <w:tc>
          <w:tcPr>
            <w:tcW w:w="1838" w:type="dxa"/>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Массовая доля </w:t>
            </w:r>
            <w:proofErr w:type="gramStart"/>
            <w:r w:rsidRPr="0032141E">
              <w:rPr>
                <w:rFonts w:ascii="Times New Roman" w:hAnsi="Times New Roman" w:cs="Times New Roman"/>
                <w:color w:val="000000" w:themeColor="text1"/>
                <w:sz w:val="24"/>
                <w:szCs w:val="24"/>
              </w:rPr>
              <w:t>сухого</w:t>
            </w:r>
            <w:proofErr w:type="gramEnd"/>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обезжиренного молочного</w:t>
            </w:r>
          </w:p>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остатка (СОМО), %</w:t>
            </w:r>
          </w:p>
        </w:tc>
        <w:tc>
          <w:tcPr>
            <w:tcW w:w="2981" w:type="dxa"/>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Не менее 8,2</w:t>
            </w:r>
          </w:p>
        </w:tc>
        <w:tc>
          <w:tcPr>
            <w:tcW w:w="4576" w:type="dxa"/>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8,2</w:t>
            </w:r>
          </w:p>
        </w:tc>
      </w:tr>
      <w:tr w:rsidR="0032141E" w:rsidRPr="0032141E" w:rsidTr="005E1C5E">
        <w:tc>
          <w:tcPr>
            <w:tcW w:w="1838" w:type="dxa"/>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Массовая доля жира, %</w:t>
            </w:r>
          </w:p>
        </w:tc>
        <w:tc>
          <w:tcPr>
            <w:tcW w:w="2981" w:type="dxa"/>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Не менее 3,2</w:t>
            </w:r>
          </w:p>
        </w:tc>
        <w:tc>
          <w:tcPr>
            <w:tcW w:w="4576" w:type="dxa"/>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3,22</w:t>
            </w:r>
          </w:p>
        </w:tc>
      </w:tr>
      <w:tr w:rsidR="0032141E" w:rsidRPr="0032141E" w:rsidTr="005E1C5E">
        <w:tc>
          <w:tcPr>
            <w:tcW w:w="1838" w:type="dxa"/>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Группа чистоты</w:t>
            </w:r>
          </w:p>
        </w:tc>
        <w:tc>
          <w:tcPr>
            <w:tcW w:w="2981" w:type="dxa"/>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не ниже 1</w:t>
            </w:r>
          </w:p>
        </w:tc>
        <w:tc>
          <w:tcPr>
            <w:tcW w:w="4576" w:type="dxa"/>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1</w:t>
            </w:r>
          </w:p>
        </w:tc>
      </w:tr>
      <w:tr w:rsidR="0032141E" w:rsidRPr="0032141E" w:rsidTr="005E1C5E">
        <w:tc>
          <w:tcPr>
            <w:tcW w:w="1838" w:type="dxa"/>
          </w:tcPr>
          <w:p w:rsidR="003857E7" w:rsidRPr="0032141E" w:rsidRDefault="003857E7" w:rsidP="005E1C5E">
            <w:pP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Полнота налива (отклонение), мл</w:t>
            </w:r>
          </w:p>
        </w:tc>
        <w:tc>
          <w:tcPr>
            <w:tcW w:w="2981" w:type="dxa"/>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− 15</w:t>
            </w:r>
          </w:p>
        </w:tc>
        <w:tc>
          <w:tcPr>
            <w:tcW w:w="4576" w:type="dxa"/>
            <w:vAlign w:val="center"/>
          </w:tcPr>
          <w:p w:rsidR="003857E7" w:rsidRPr="0032141E" w:rsidRDefault="003857E7"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− 10</w:t>
            </w:r>
          </w:p>
        </w:tc>
      </w:tr>
    </w:tbl>
    <w:p w:rsidR="003857E7" w:rsidRPr="0032141E" w:rsidRDefault="003857E7" w:rsidP="003857E7">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 xml:space="preserve">В процессе оценки качества объекта № 4 – молоко питьевое </w:t>
      </w:r>
      <w:proofErr w:type="spellStart"/>
      <w:r w:rsidRPr="0032141E">
        <w:rPr>
          <w:rFonts w:ascii="Times New Roman" w:hAnsi="Times New Roman" w:cs="Times New Roman"/>
          <w:color w:val="000000" w:themeColor="text1"/>
          <w:sz w:val="28"/>
          <w:szCs w:val="28"/>
        </w:rPr>
        <w:t>ультрапастеризованное</w:t>
      </w:r>
      <w:proofErr w:type="spellEnd"/>
      <w:r w:rsidRPr="0032141E">
        <w:rPr>
          <w:rFonts w:ascii="Times New Roman" w:hAnsi="Times New Roman" w:cs="Times New Roman"/>
          <w:color w:val="000000" w:themeColor="text1"/>
          <w:sz w:val="28"/>
          <w:szCs w:val="28"/>
        </w:rPr>
        <w:t xml:space="preserve"> с массовой долей жира 3,2% изготовителя АО «</w:t>
      </w:r>
      <w:proofErr w:type="spellStart"/>
      <w:r w:rsidRPr="0032141E">
        <w:rPr>
          <w:rFonts w:ascii="Times New Roman" w:hAnsi="Times New Roman" w:cs="Times New Roman"/>
          <w:color w:val="000000" w:themeColor="text1"/>
          <w:sz w:val="28"/>
          <w:szCs w:val="28"/>
        </w:rPr>
        <w:t>Белогородский</w:t>
      </w:r>
      <w:proofErr w:type="spellEnd"/>
      <w:r w:rsidRPr="0032141E">
        <w:rPr>
          <w:rFonts w:ascii="Times New Roman" w:hAnsi="Times New Roman" w:cs="Times New Roman"/>
          <w:color w:val="000000" w:themeColor="text1"/>
          <w:sz w:val="28"/>
          <w:szCs w:val="28"/>
        </w:rPr>
        <w:t xml:space="preserve"> молочный комбинат» было выявлено, что изготовителем соблюдены все требования ГОСТ </w:t>
      </w:r>
      <w:proofErr w:type="gramStart"/>
      <w:r w:rsidRPr="0032141E">
        <w:rPr>
          <w:rFonts w:ascii="Times New Roman" w:hAnsi="Times New Roman" w:cs="Times New Roman"/>
          <w:color w:val="000000" w:themeColor="text1"/>
          <w:sz w:val="28"/>
          <w:szCs w:val="28"/>
        </w:rPr>
        <w:t>Р</w:t>
      </w:r>
      <w:proofErr w:type="gramEnd"/>
      <w:r w:rsidRPr="0032141E">
        <w:rPr>
          <w:rFonts w:ascii="Times New Roman" w:hAnsi="Times New Roman" w:cs="Times New Roman"/>
          <w:color w:val="000000" w:themeColor="text1"/>
          <w:sz w:val="28"/>
          <w:szCs w:val="28"/>
        </w:rPr>
        <w:t xml:space="preserve"> 51074−2013 и ТР ТС 022/2011 в части маркировки. Органолептические и некоторые физико-химические показатели отвечают требованиям ГОСТ 31450−2013 «Молоко питьевое. Технические условия». </w:t>
      </w:r>
    </w:p>
    <w:p w:rsidR="003857E7" w:rsidRPr="0032141E" w:rsidRDefault="003857E7" w:rsidP="003857E7">
      <w:pPr>
        <w:spacing w:after="0" w:line="360" w:lineRule="auto"/>
        <w:ind w:firstLine="708"/>
        <w:jc w:val="both"/>
        <w:rPr>
          <w:rFonts w:ascii="Times New Roman" w:eastAsiaTheme="majorEastAsia" w:hAnsi="Times New Roman" w:cs="Times New Roman"/>
          <w:color w:val="000000" w:themeColor="text1"/>
          <w:sz w:val="28"/>
          <w:szCs w:val="28"/>
        </w:rPr>
      </w:pPr>
      <w:proofErr w:type="gramStart"/>
      <w:r w:rsidRPr="0032141E">
        <w:rPr>
          <w:rFonts w:ascii="Times New Roman" w:eastAsiaTheme="majorEastAsia" w:hAnsi="Times New Roman" w:cs="Times New Roman"/>
          <w:color w:val="000000" w:themeColor="text1"/>
          <w:sz w:val="28"/>
          <w:szCs w:val="28"/>
        </w:rPr>
        <w:t xml:space="preserve">На основании полученных данных можно сделать вывод о качестве объектов: являются ли они стандартными (соответствуют установленным требованиям по всем выбранным показателям), нестандартными (не соответствуют требованиям по одному или комплексу показателей, но это </w:t>
      </w:r>
      <w:r w:rsidRPr="0032141E">
        <w:rPr>
          <w:rFonts w:ascii="Times New Roman" w:eastAsiaTheme="majorEastAsia" w:hAnsi="Times New Roman" w:cs="Times New Roman"/>
          <w:color w:val="000000" w:themeColor="text1"/>
          <w:sz w:val="28"/>
          <w:szCs w:val="28"/>
        </w:rPr>
        <w:lastRenderedPageBreak/>
        <w:t>несоответствие не является критическим (опасным) или браком − с выявленными устранимыми или неустранимыми несоответствиями по одному или комплексу показателей</w:t>
      </w:r>
      <w:r w:rsidR="0032141E" w:rsidRPr="0032141E">
        <w:rPr>
          <w:rFonts w:ascii="Times New Roman" w:eastAsiaTheme="majorEastAsia" w:hAnsi="Times New Roman" w:cs="Times New Roman"/>
          <w:color w:val="000000" w:themeColor="text1"/>
          <w:sz w:val="28"/>
          <w:szCs w:val="28"/>
        </w:rPr>
        <w:t xml:space="preserve"> (таблица 15)</w:t>
      </w:r>
      <w:r w:rsidRPr="0032141E">
        <w:rPr>
          <w:rFonts w:ascii="Times New Roman" w:eastAsiaTheme="majorEastAsia" w:hAnsi="Times New Roman" w:cs="Times New Roman"/>
          <w:color w:val="000000" w:themeColor="text1"/>
          <w:sz w:val="28"/>
          <w:szCs w:val="28"/>
        </w:rPr>
        <w:t>.</w:t>
      </w:r>
      <w:proofErr w:type="gramEnd"/>
    </w:p>
    <w:p w:rsidR="003857E7" w:rsidRPr="0032141E" w:rsidRDefault="003857E7" w:rsidP="003857E7">
      <w:pPr>
        <w:spacing w:after="0" w:line="360" w:lineRule="auto"/>
        <w:ind w:firstLine="708"/>
        <w:jc w:val="both"/>
        <w:rPr>
          <w:rFonts w:ascii="Times New Roman" w:eastAsiaTheme="majorEastAsia" w:hAnsi="Times New Roman" w:cs="Times New Roman"/>
          <w:color w:val="000000" w:themeColor="text1"/>
          <w:sz w:val="28"/>
          <w:szCs w:val="28"/>
        </w:rPr>
      </w:pPr>
    </w:p>
    <w:p w:rsidR="003857E7" w:rsidRPr="0032141E" w:rsidRDefault="0032141E" w:rsidP="003857E7">
      <w:pPr>
        <w:spacing w:after="0" w:line="360" w:lineRule="auto"/>
        <w:jc w:val="both"/>
        <w:rPr>
          <w:rFonts w:ascii="Times New Roman" w:eastAsiaTheme="majorEastAsia" w:hAnsi="Times New Roman" w:cs="Times New Roman"/>
          <w:color w:val="000000" w:themeColor="text1"/>
          <w:sz w:val="28"/>
          <w:szCs w:val="28"/>
        </w:rPr>
      </w:pPr>
      <w:r w:rsidRPr="0032141E">
        <w:rPr>
          <w:rFonts w:ascii="Times New Roman" w:eastAsiaTheme="majorEastAsia" w:hAnsi="Times New Roman" w:cs="Times New Roman"/>
          <w:color w:val="000000" w:themeColor="text1"/>
          <w:sz w:val="28"/>
          <w:szCs w:val="28"/>
        </w:rPr>
        <w:t>Таблица 15</w:t>
      </w:r>
      <w:r w:rsidR="003857E7" w:rsidRPr="0032141E">
        <w:rPr>
          <w:rFonts w:ascii="Times New Roman" w:eastAsiaTheme="majorEastAsia" w:hAnsi="Times New Roman" w:cs="Times New Roman"/>
          <w:color w:val="000000" w:themeColor="text1"/>
          <w:sz w:val="28"/>
          <w:szCs w:val="28"/>
        </w:rPr>
        <w:t xml:space="preserve"> – Заключение о качестве образцов</w:t>
      </w:r>
    </w:p>
    <w:tbl>
      <w:tblPr>
        <w:tblStyle w:val="a6"/>
        <w:tblW w:w="0" w:type="auto"/>
        <w:tblLook w:val="04A0" w:firstRow="1" w:lastRow="0" w:firstColumn="1" w:lastColumn="0" w:noHBand="0" w:noVBand="1"/>
      </w:tblPr>
      <w:tblGrid>
        <w:gridCol w:w="2597"/>
        <w:gridCol w:w="1214"/>
        <w:gridCol w:w="1229"/>
        <w:gridCol w:w="1214"/>
        <w:gridCol w:w="3317"/>
      </w:tblGrid>
      <w:tr w:rsidR="0032141E" w:rsidRPr="0032141E" w:rsidTr="005E1C5E">
        <w:tc>
          <w:tcPr>
            <w:tcW w:w="0" w:type="auto"/>
          </w:tcPr>
          <w:p w:rsidR="003857E7" w:rsidRPr="0032141E" w:rsidRDefault="003857E7" w:rsidP="005E1C5E">
            <w:pPr>
              <w:jc w:val="both"/>
              <w:rPr>
                <w:rFonts w:ascii="Times New Roman" w:eastAsiaTheme="majorEastAsia" w:hAnsi="Times New Roman" w:cs="Times New Roman"/>
                <w:color w:val="000000" w:themeColor="text1"/>
                <w:sz w:val="24"/>
                <w:szCs w:val="28"/>
              </w:rPr>
            </w:pPr>
            <w:r w:rsidRPr="0032141E">
              <w:rPr>
                <w:rFonts w:ascii="Times New Roman" w:eastAsiaTheme="majorEastAsia" w:hAnsi="Times New Roman" w:cs="Times New Roman"/>
                <w:color w:val="000000" w:themeColor="text1"/>
                <w:sz w:val="24"/>
                <w:szCs w:val="28"/>
              </w:rPr>
              <w:t>Показатели</w:t>
            </w:r>
          </w:p>
        </w:tc>
        <w:tc>
          <w:tcPr>
            <w:tcW w:w="0" w:type="auto"/>
          </w:tcPr>
          <w:p w:rsidR="003857E7" w:rsidRPr="0032141E" w:rsidRDefault="003857E7" w:rsidP="005E1C5E">
            <w:pPr>
              <w:jc w:val="both"/>
              <w:rPr>
                <w:rFonts w:ascii="Times New Roman" w:eastAsiaTheme="majorEastAsia" w:hAnsi="Times New Roman" w:cs="Times New Roman"/>
                <w:color w:val="000000" w:themeColor="text1"/>
                <w:sz w:val="24"/>
                <w:szCs w:val="28"/>
              </w:rPr>
            </w:pPr>
            <w:r w:rsidRPr="0032141E">
              <w:rPr>
                <w:rFonts w:ascii="Times New Roman" w:eastAsiaTheme="majorEastAsia" w:hAnsi="Times New Roman" w:cs="Times New Roman"/>
                <w:color w:val="000000" w:themeColor="text1"/>
                <w:sz w:val="24"/>
                <w:szCs w:val="28"/>
              </w:rPr>
              <w:t>Объект № 1</w:t>
            </w:r>
          </w:p>
        </w:tc>
        <w:tc>
          <w:tcPr>
            <w:tcW w:w="0" w:type="auto"/>
          </w:tcPr>
          <w:p w:rsidR="003857E7" w:rsidRPr="0032141E" w:rsidRDefault="003857E7" w:rsidP="005E1C5E">
            <w:pPr>
              <w:jc w:val="both"/>
              <w:rPr>
                <w:rFonts w:ascii="Times New Roman" w:eastAsiaTheme="majorEastAsia" w:hAnsi="Times New Roman" w:cs="Times New Roman"/>
                <w:color w:val="000000" w:themeColor="text1"/>
                <w:sz w:val="24"/>
                <w:szCs w:val="28"/>
              </w:rPr>
            </w:pPr>
            <w:r w:rsidRPr="0032141E">
              <w:rPr>
                <w:rFonts w:ascii="Times New Roman" w:eastAsiaTheme="majorEastAsia" w:hAnsi="Times New Roman" w:cs="Times New Roman"/>
                <w:color w:val="000000" w:themeColor="text1"/>
                <w:sz w:val="24"/>
                <w:szCs w:val="28"/>
              </w:rPr>
              <w:t>Объект №2</w:t>
            </w:r>
          </w:p>
        </w:tc>
        <w:tc>
          <w:tcPr>
            <w:tcW w:w="0" w:type="auto"/>
          </w:tcPr>
          <w:p w:rsidR="003857E7" w:rsidRPr="0032141E" w:rsidRDefault="003857E7" w:rsidP="005E1C5E">
            <w:pPr>
              <w:jc w:val="both"/>
              <w:rPr>
                <w:rFonts w:ascii="Times New Roman" w:eastAsiaTheme="majorEastAsia" w:hAnsi="Times New Roman" w:cs="Times New Roman"/>
                <w:color w:val="000000" w:themeColor="text1"/>
                <w:sz w:val="24"/>
                <w:szCs w:val="28"/>
              </w:rPr>
            </w:pPr>
            <w:r w:rsidRPr="0032141E">
              <w:rPr>
                <w:rFonts w:ascii="Times New Roman" w:eastAsiaTheme="majorEastAsia" w:hAnsi="Times New Roman" w:cs="Times New Roman"/>
                <w:color w:val="000000" w:themeColor="text1"/>
                <w:sz w:val="24"/>
                <w:szCs w:val="28"/>
              </w:rPr>
              <w:t>Объект №3</w:t>
            </w:r>
          </w:p>
        </w:tc>
        <w:tc>
          <w:tcPr>
            <w:tcW w:w="0" w:type="auto"/>
          </w:tcPr>
          <w:p w:rsidR="003857E7" w:rsidRPr="0032141E" w:rsidRDefault="003857E7" w:rsidP="005E1C5E">
            <w:pPr>
              <w:jc w:val="both"/>
              <w:rPr>
                <w:rFonts w:ascii="Times New Roman" w:eastAsiaTheme="majorEastAsia" w:hAnsi="Times New Roman" w:cs="Times New Roman"/>
                <w:color w:val="000000" w:themeColor="text1"/>
                <w:sz w:val="24"/>
                <w:szCs w:val="28"/>
              </w:rPr>
            </w:pPr>
            <w:r w:rsidRPr="0032141E">
              <w:rPr>
                <w:rFonts w:ascii="Times New Roman" w:eastAsiaTheme="majorEastAsia" w:hAnsi="Times New Roman" w:cs="Times New Roman"/>
                <w:color w:val="000000" w:themeColor="text1"/>
                <w:sz w:val="24"/>
                <w:szCs w:val="28"/>
              </w:rPr>
              <w:t>Объект №4</w:t>
            </w:r>
          </w:p>
        </w:tc>
      </w:tr>
      <w:tr w:rsidR="0032141E" w:rsidRPr="0032141E" w:rsidTr="005E1C5E">
        <w:tc>
          <w:tcPr>
            <w:tcW w:w="0" w:type="auto"/>
          </w:tcPr>
          <w:p w:rsidR="003857E7" w:rsidRPr="0032141E" w:rsidRDefault="003857E7" w:rsidP="005E1C5E">
            <w:pPr>
              <w:jc w:val="both"/>
              <w:rPr>
                <w:rFonts w:ascii="Times New Roman" w:eastAsiaTheme="majorEastAsia" w:hAnsi="Times New Roman" w:cs="Times New Roman"/>
                <w:color w:val="000000" w:themeColor="text1"/>
                <w:sz w:val="24"/>
                <w:szCs w:val="28"/>
              </w:rPr>
            </w:pPr>
            <w:r w:rsidRPr="0032141E">
              <w:rPr>
                <w:rFonts w:ascii="Times New Roman" w:eastAsiaTheme="majorEastAsia" w:hAnsi="Times New Roman" w:cs="Times New Roman"/>
                <w:color w:val="000000" w:themeColor="text1"/>
                <w:sz w:val="24"/>
                <w:szCs w:val="28"/>
              </w:rPr>
              <w:t>Маркировка</w:t>
            </w:r>
          </w:p>
        </w:tc>
        <w:tc>
          <w:tcPr>
            <w:tcW w:w="0" w:type="auto"/>
            <w:vAlign w:val="center"/>
          </w:tcPr>
          <w:p w:rsidR="003857E7" w:rsidRPr="0032141E" w:rsidRDefault="003857E7" w:rsidP="005E1C5E">
            <w:pPr>
              <w:jc w:val="center"/>
              <w:rPr>
                <w:rFonts w:ascii="Times New Roman" w:eastAsiaTheme="majorEastAsia" w:hAnsi="Times New Roman" w:cs="Times New Roman"/>
                <w:color w:val="000000" w:themeColor="text1"/>
                <w:sz w:val="24"/>
                <w:szCs w:val="28"/>
              </w:rPr>
            </w:pPr>
            <w:r w:rsidRPr="0032141E">
              <w:rPr>
                <w:rFonts w:ascii="Times New Roman" w:eastAsiaTheme="majorEastAsia" w:hAnsi="Times New Roman" w:cs="Times New Roman"/>
                <w:color w:val="000000" w:themeColor="text1"/>
                <w:sz w:val="24"/>
                <w:szCs w:val="28"/>
              </w:rPr>
              <w:t>+</w:t>
            </w:r>
          </w:p>
        </w:tc>
        <w:tc>
          <w:tcPr>
            <w:tcW w:w="0" w:type="auto"/>
            <w:vAlign w:val="center"/>
          </w:tcPr>
          <w:p w:rsidR="003857E7" w:rsidRPr="0032141E" w:rsidRDefault="003857E7" w:rsidP="005E1C5E">
            <w:pPr>
              <w:jc w:val="center"/>
              <w:rPr>
                <w:rFonts w:ascii="Times New Roman" w:eastAsiaTheme="majorEastAsia" w:hAnsi="Times New Roman" w:cs="Times New Roman"/>
                <w:color w:val="000000" w:themeColor="text1"/>
                <w:sz w:val="24"/>
                <w:szCs w:val="28"/>
              </w:rPr>
            </w:pPr>
            <w:r w:rsidRPr="0032141E">
              <w:rPr>
                <w:rFonts w:ascii="Times New Roman" w:eastAsiaTheme="majorEastAsia" w:hAnsi="Times New Roman" w:cs="Times New Roman"/>
                <w:color w:val="000000" w:themeColor="text1"/>
                <w:sz w:val="24"/>
                <w:szCs w:val="28"/>
              </w:rPr>
              <w:t>+</w:t>
            </w:r>
          </w:p>
        </w:tc>
        <w:tc>
          <w:tcPr>
            <w:tcW w:w="0" w:type="auto"/>
            <w:vAlign w:val="center"/>
          </w:tcPr>
          <w:p w:rsidR="003857E7" w:rsidRPr="0032141E" w:rsidRDefault="003857E7" w:rsidP="005E1C5E">
            <w:pPr>
              <w:jc w:val="center"/>
              <w:rPr>
                <w:rFonts w:ascii="Times New Roman" w:eastAsiaTheme="majorEastAsia" w:hAnsi="Times New Roman" w:cs="Times New Roman"/>
                <w:color w:val="000000" w:themeColor="text1"/>
                <w:sz w:val="24"/>
                <w:szCs w:val="28"/>
              </w:rPr>
            </w:pPr>
            <w:r w:rsidRPr="0032141E">
              <w:rPr>
                <w:rFonts w:ascii="Times New Roman" w:eastAsiaTheme="majorEastAsia" w:hAnsi="Times New Roman" w:cs="Times New Roman"/>
                <w:color w:val="000000" w:themeColor="text1"/>
                <w:sz w:val="24"/>
                <w:szCs w:val="28"/>
              </w:rPr>
              <w:t>+</w:t>
            </w:r>
          </w:p>
        </w:tc>
        <w:tc>
          <w:tcPr>
            <w:tcW w:w="0" w:type="auto"/>
            <w:vAlign w:val="center"/>
          </w:tcPr>
          <w:p w:rsidR="003857E7" w:rsidRPr="0032141E" w:rsidRDefault="003857E7" w:rsidP="005E1C5E">
            <w:pPr>
              <w:jc w:val="center"/>
              <w:rPr>
                <w:rFonts w:ascii="Times New Roman" w:eastAsiaTheme="majorEastAsia" w:hAnsi="Times New Roman" w:cs="Times New Roman"/>
                <w:color w:val="000000" w:themeColor="text1"/>
                <w:sz w:val="24"/>
                <w:szCs w:val="28"/>
              </w:rPr>
            </w:pPr>
            <w:r w:rsidRPr="0032141E">
              <w:rPr>
                <w:rFonts w:ascii="Times New Roman" w:eastAsiaTheme="majorEastAsia" w:hAnsi="Times New Roman" w:cs="Times New Roman"/>
                <w:color w:val="000000" w:themeColor="text1"/>
                <w:sz w:val="24"/>
                <w:szCs w:val="28"/>
              </w:rPr>
              <w:t>+</w:t>
            </w:r>
          </w:p>
        </w:tc>
      </w:tr>
      <w:tr w:rsidR="0032141E" w:rsidRPr="0032141E" w:rsidTr="005E1C5E">
        <w:tc>
          <w:tcPr>
            <w:tcW w:w="0" w:type="auto"/>
          </w:tcPr>
          <w:p w:rsidR="003857E7" w:rsidRPr="0032141E" w:rsidRDefault="003857E7" w:rsidP="005E1C5E">
            <w:pPr>
              <w:jc w:val="both"/>
              <w:rPr>
                <w:rFonts w:ascii="Times New Roman" w:eastAsiaTheme="majorEastAsia" w:hAnsi="Times New Roman" w:cs="Times New Roman"/>
                <w:color w:val="000000" w:themeColor="text1"/>
                <w:sz w:val="24"/>
                <w:szCs w:val="28"/>
              </w:rPr>
            </w:pPr>
            <w:r w:rsidRPr="0032141E">
              <w:rPr>
                <w:rFonts w:ascii="Times New Roman" w:eastAsiaTheme="majorEastAsia" w:hAnsi="Times New Roman" w:cs="Times New Roman"/>
                <w:color w:val="000000" w:themeColor="text1"/>
                <w:sz w:val="24"/>
                <w:szCs w:val="28"/>
              </w:rPr>
              <w:t>Упаковка</w:t>
            </w:r>
          </w:p>
        </w:tc>
        <w:tc>
          <w:tcPr>
            <w:tcW w:w="0" w:type="auto"/>
            <w:vAlign w:val="center"/>
          </w:tcPr>
          <w:p w:rsidR="003857E7" w:rsidRPr="0032141E" w:rsidRDefault="003857E7" w:rsidP="005E1C5E">
            <w:pPr>
              <w:jc w:val="center"/>
              <w:rPr>
                <w:rFonts w:ascii="Times New Roman" w:eastAsiaTheme="majorEastAsia" w:hAnsi="Times New Roman" w:cs="Times New Roman"/>
                <w:color w:val="000000" w:themeColor="text1"/>
                <w:sz w:val="24"/>
                <w:szCs w:val="28"/>
              </w:rPr>
            </w:pPr>
            <w:r w:rsidRPr="0032141E">
              <w:rPr>
                <w:rFonts w:ascii="Times New Roman" w:eastAsiaTheme="majorEastAsia" w:hAnsi="Times New Roman" w:cs="Times New Roman"/>
                <w:color w:val="000000" w:themeColor="text1"/>
                <w:sz w:val="24"/>
                <w:szCs w:val="28"/>
              </w:rPr>
              <w:t>+</w:t>
            </w:r>
          </w:p>
        </w:tc>
        <w:tc>
          <w:tcPr>
            <w:tcW w:w="0" w:type="auto"/>
            <w:vAlign w:val="center"/>
          </w:tcPr>
          <w:p w:rsidR="003857E7" w:rsidRPr="0032141E" w:rsidRDefault="003857E7" w:rsidP="005E1C5E">
            <w:pPr>
              <w:jc w:val="center"/>
              <w:rPr>
                <w:rFonts w:ascii="Times New Roman" w:eastAsiaTheme="majorEastAsia" w:hAnsi="Times New Roman" w:cs="Times New Roman"/>
                <w:color w:val="000000" w:themeColor="text1"/>
                <w:sz w:val="24"/>
                <w:szCs w:val="28"/>
              </w:rPr>
            </w:pPr>
            <w:r w:rsidRPr="0032141E">
              <w:rPr>
                <w:rFonts w:ascii="Times New Roman" w:eastAsiaTheme="majorEastAsia" w:hAnsi="Times New Roman" w:cs="Times New Roman"/>
                <w:color w:val="000000" w:themeColor="text1"/>
                <w:sz w:val="24"/>
                <w:szCs w:val="28"/>
              </w:rPr>
              <w:t>+</w:t>
            </w:r>
          </w:p>
        </w:tc>
        <w:tc>
          <w:tcPr>
            <w:tcW w:w="0" w:type="auto"/>
            <w:vAlign w:val="center"/>
          </w:tcPr>
          <w:p w:rsidR="003857E7" w:rsidRPr="0032141E" w:rsidRDefault="003857E7" w:rsidP="005E1C5E">
            <w:pPr>
              <w:jc w:val="center"/>
              <w:rPr>
                <w:rFonts w:ascii="Times New Roman" w:eastAsiaTheme="majorEastAsia" w:hAnsi="Times New Roman" w:cs="Times New Roman"/>
                <w:color w:val="000000" w:themeColor="text1"/>
                <w:sz w:val="24"/>
                <w:szCs w:val="28"/>
              </w:rPr>
            </w:pPr>
            <w:r w:rsidRPr="0032141E">
              <w:rPr>
                <w:rFonts w:ascii="Times New Roman" w:eastAsiaTheme="majorEastAsia" w:hAnsi="Times New Roman" w:cs="Times New Roman"/>
                <w:color w:val="000000" w:themeColor="text1"/>
                <w:sz w:val="24"/>
                <w:szCs w:val="28"/>
              </w:rPr>
              <w:t>+</w:t>
            </w:r>
          </w:p>
        </w:tc>
        <w:tc>
          <w:tcPr>
            <w:tcW w:w="0" w:type="auto"/>
            <w:vAlign w:val="center"/>
          </w:tcPr>
          <w:p w:rsidR="003857E7" w:rsidRPr="0032141E" w:rsidRDefault="003857E7" w:rsidP="005E1C5E">
            <w:pPr>
              <w:jc w:val="center"/>
              <w:rPr>
                <w:rFonts w:ascii="Times New Roman" w:eastAsiaTheme="majorEastAsia" w:hAnsi="Times New Roman" w:cs="Times New Roman"/>
                <w:color w:val="000000" w:themeColor="text1"/>
                <w:sz w:val="24"/>
                <w:szCs w:val="28"/>
              </w:rPr>
            </w:pPr>
            <w:r w:rsidRPr="0032141E">
              <w:rPr>
                <w:rFonts w:ascii="Times New Roman" w:eastAsiaTheme="majorEastAsia" w:hAnsi="Times New Roman" w:cs="Times New Roman"/>
                <w:color w:val="000000" w:themeColor="text1"/>
                <w:sz w:val="24"/>
                <w:szCs w:val="28"/>
              </w:rPr>
              <w:t>+</w:t>
            </w:r>
          </w:p>
        </w:tc>
      </w:tr>
      <w:tr w:rsidR="0032141E" w:rsidRPr="0032141E" w:rsidTr="005E1C5E">
        <w:tc>
          <w:tcPr>
            <w:tcW w:w="0" w:type="auto"/>
          </w:tcPr>
          <w:p w:rsidR="003857E7" w:rsidRPr="0032141E" w:rsidRDefault="003857E7" w:rsidP="005E1C5E">
            <w:pPr>
              <w:jc w:val="both"/>
              <w:rPr>
                <w:rFonts w:ascii="Times New Roman" w:eastAsiaTheme="majorEastAsia" w:hAnsi="Times New Roman" w:cs="Times New Roman"/>
                <w:color w:val="000000" w:themeColor="text1"/>
                <w:sz w:val="24"/>
                <w:szCs w:val="28"/>
              </w:rPr>
            </w:pPr>
            <w:r w:rsidRPr="0032141E">
              <w:rPr>
                <w:rFonts w:ascii="Times New Roman" w:eastAsiaTheme="majorEastAsia" w:hAnsi="Times New Roman" w:cs="Times New Roman"/>
                <w:color w:val="000000" w:themeColor="text1"/>
                <w:sz w:val="24"/>
                <w:szCs w:val="28"/>
              </w:rPr>
              <w:t>Органолептические показатели</w:t>
            </w:r>
          </w:p>
        </w:tc>
        <w:tc>
          <w:tcPr>
            <w:tcW w:w="0" w:type="auto"/>
            <w:vAlign w:val="center"/>
          </w:tcPr>
          <w:p w:rsidR="003857E7" w:rsidRPr="0032141E" w:rsidRDefault="003857E7" w:rsidP="005E1C5E">
            <w:pPr>
              <w:jc w:val="center"/>
              <w:rPr>
                <w:rFonts w:ascii="Times New Roman" w:eastAsiaTheme="majorEastAsia" w:hAnsi="Times New Roman" w:cs="Times New Roman"/>
                <w:color w:val="000000" w:themeColor="text1"/>
                <w:sz w:val="24"/>
                <w:szCs w:val="28"/>
              </w:rPr>
            </w:pPr>
            <w:r w:rsidRPr="0032141E">
              <w:rPr>
                <w:rFonts w:ascii="Times New Roman" w:eastAsiaTheme="majorEastAsia" w:hAnsi="Times New Roman" w:cs="Times New Roman"/>
                <w:color w:val="000000" w:themeColor="text1"/>
                <w:sz w:val="24"/>
                <w:szCs w:val="28"/>
              </w:rPr>
              <w:t>+</w:t>
            </w:r>
          </w:p>
        </w:tc>
        <w:tc>
          <w:tcPr>
            <w:tcW w:w="0" w:type="auto"/>
            <w:vAlign w:val="center"/>
          </w:tcPr>
          <w:p w:rsidR="003857E7" w:rsidRPr="0032141E" w:rsidRDefault="003857E7" w:rsidP="005E1C5E">
            <w:pPr>
              <w:jc w:val="center"/>
              <w:rPr>
                <w:rFonts w:ascii="Times New Roman" w:eastAsiaTheme="majorEastAsia" w:hAnsi="Times New Roman" w:cs="Times New Roman"/>
                <w:color w:val="000000" w:themeColor="text1"/>
                <w:sz w:val="24"/>
                <w:szCs w:val="28"/>
              </w:rPr>
            </w:pPr>
            <w:r w:rsidRPr="0032141E">
              <w:rPr>
                <w:rFonts w:ascii="Times New Roman" w:eastAsiaTheme="majorEastAsia" w:hAnsi="Times New Roman" w:cs="Times New Roman"/>
                <w:color w:val="000000" w:themeColor="text1"/>
                <w:sz w:val="24"/>
                <w:szCs w:val="28"/>
              </w:rPr>
              <w:t>+</w:t>
            </w:r>
          </w:p>
        </w:tc>
        <w:tc>
          <w:tcPr>
            <w:tcW w:w="0" w:type="auto"/>
            <w:vAlign w:val="center"/>
          </w:tcPr>
          <w:p w:rsidR="003857E7" w:rsidRPr="0032141E" w:rsidRDefault="003857E7" w:rsidP="005E1C5E">
            <w:pPr>
              <w:jc w:val="center"/>
              <w:rPr>
                <w:rFonts w:ascii="Times New Roman" w:eastAsiaTheme="majorEastAsia" w:hAnsi="Times New Roman" w:cs="Times New Roman"/>
                <w:color w:val="000000" w:themeColor="text1"/>
                <w:sz w:val="24"/>
                <w:szCs w:val="28"/>
              </w:rPr>
            </w:pPr>
            <w:r w:rsidRPr="0032141E">
              <w:rPr>
                <w:rFonts w:ascii="Times New Roman" w:eastAsiaTheme="majorEastAsia" w:hAnsi="Times New Roman" w:cs="Times New Roman"/>
                <w:color w:val="000000" w:themeColor="text1"/>
                <w:sz w:val="24"/>
                <w:szCs w:val="28"/>
              </w:rPr>
              <w:t>+</w:t>
            </w:r>
          </w:p>
        </w:tc>
        <w:tc>
          <w:tcPr>
            <w:tcW w:w="0" w:type="auto"/>
            <w:vAlign w:val="center"/>
          </w:tcPr>
          <w:p w:rsidR="003857E7" w:rsidRPr="0032141E" w:rsidRDefault="003857E7" w:rsidP="005E1C5E">
            <w:pPr>
              <w:jc w:val="center"/>
              <w:rPr>
                <w:rFonts w:ascii="Times New Roman" w:eastAsiaTheme="majorEastAsia" w:hAnsi="Times New Roman" w:cs="Times New Roman"/>
                <w:color w:val="000000" w:themeColor="text1"/>
                <w:sz w:val="24"/>
                <w:szCs w:val="28"/>
              </w:rPr>
            </w:pPr>
            <w:r w:rsidRPr="0032141E">
              <w:rPr>
                <w:rFonts w:ascii="Times New Roman" w:eastAsiaTheme="majorEastAsia" w:hAnsi="Times New Roman" w:cs="Times New Roman"/>
                <w:color w:val="000000" w:themeColor="text1"/>
                <w:sz w:val="24"/>
                <w:szCs w:val="28"/>
              </w:rPr>
              <w:t>+</w:t>
            </w:r>
          </w:p>
        </w:tc>
      </w:tr>
      <w:tr w:rsidR="0032141E" w:rsidRPr="0032141E" w:rsidTr="005E1C5E">
        <w:tc>
          <w:tcPr>
            <w:tcW w:w="0" w:type="auto"/>
          </w:tcPr>
          <w:p w:rsidR="003857E7" w:rsidRPr="0032141E" w:rsidRDefault="003857E7" w:rsidP="005E1C5E">
            <w:pPr>
              <w:jc w:val="both"/>
              <w:rPr>
                <w:rFonts w:ascii="Times New Roman" w:eastAsiaTheme="majorEastAsia" w:hAnsi="Times New Roman" w:cs="Times New Roman"/>
                <w:color w:val="000000" w:themeColor="text1"/>
                <w:sz w:val="24"/>
                <w:szCs w:val="28"/>
              </w:rPr>
            </w:pPr>
            <w:r w:rsidRPr="0032141E">
              <w:rPr>
                <w:rFonts w:ascii="Times New Roman" w:eastAsiaTheme="majorEastAsia" w:hAnsi="Times New Roman" w:cs="Times New Roman"/>
                <w:color w:val="000000" w:themeColor="text1"/>
                <w:sz w:val="24"/>
                <w:szCs w:val="28"/>
              </w:rPr>
              <w:t>Физико-химические показатели</w:t>
            </w:r>
          </w:p>
        </w:tc>
        <w:tc>
          <w:tcPr>
            <w:tcW w:w="0" w:type="auto"/>
            <w:vAlign w:val="center"/>
          </w:tcPr>
          <w:p w:rsidR="003857E7" w:rsidRPr="0032141E" w:rsidRDefault="003857E7" w:rsidP="005E1C5E">
            <w:pPr>
              <w:jc w:val="center"/>
              <w:rPr>
                <w:rFonts w:ascii="Times New Roman" w:eastAsiaTheme="majorEastAsia" w:hAnsi="Times New Roman" w:cs="Times New Roman"/>
                <w:color w:val="000000" w:themeColor="text1"/>
                <w:sz w:val="24"/>
                <w:szCs w:val="28"/>
              </w:rPr>
            </w:pPr>
            <w:r w:rsidRPr="0032141E">
              <w:rPr>
                <w:rFonts w:ascii="Times New Roman" w:eastAsiaTheme="majorEastAsia" w:hAnsi="Times New Roman" w:cs="Times New Roman"/>
                <w:color w:val="000000" w:themeColor="text1"/>
                <w:sz w:val="24"/>
                <w:szCs w:val="28"/>
              </w:rPr>
              <w:t>−</w:t>
            </w:r>
          </w:p>
        </w:tc>
        <w:tc>
          <w:tcPr>
            <w:tcW w:w="0" w:type="auto"/>
            <w:vAlign w:val="center"/>
          </w:tcPr>
          <w:p w:rsidR="003857E7" w:rsidRPr="0032141E" w:rsidRDefault="003857E7" w:rsidP="005E1C5E">
            <w:pPr>
              <w:jc w:val="center"/>
              <w:rPr>
                <w:rFonts w:ascii="Times New Roman" w:eastAsiaTheme="majorEastAsia" w:hAnsi="Times New Roman" w:cs="Times New Roman"/>
                <w:color w:val="000000" w:themeColor="text1"/>
                <w:sz w:val="24"/>
                <w:szCs w:val="28"/>
              </w:rPr>
            </w:pPr>
            <w:r w:rsidRPr="0032141E">
              <w:rPr>
                <w:rFonts w:ascii="Times New Roman" w:eastAsiaTheme="majorEastAsia" w:hAnsi="Times New Roman" w:cs="Times New Roman"/>
                <w:color w:val="000000" w:themeColor="text1"/>
                <w:sz w:val="24"/>
                <w:szCs w:val="28"/>
              </w:rPr>
              <w:t>+</w:t>
            </w:r>
          </w:p>
        </w:tc>
        <w:tc>
          <w:tcPr>
            <w:tcW w:w="0" w:type="auto"/>
            <w:vAlign w:val="center"/>
          </w:tcPr>
          <w:p w:rsidR="003857E7" w:rsidRPr="0032141E" w:rsidRDefault="003857E7" w:rsidP="005E1C5E">
            <w:pPr>
              <w:jc w:val="center"/>
              <w:rPr>
                <w:rFonts w:ascii="Times New Roman" w:eastAsiaTheme="majorEastAsia" w:hAnsi="Times New Roman" w:cs="Times New Roman"/>
                <w:color w:val="000000" w:themeColor="text1"/>
                <w:sz w:val="24"/>
                <w:szCs w:val="28"/>
              </w:rPr>
            </w:pPr>
            <w:r w:rsidRPr="0032141E">
              <w:rPr>
                <w:rFonts w:ascii="Times New Roman" w:eastAsiaTheme="majorEastAsia" w:hAnsi="Times New Roman" w:cs="Times New Roman"/>
                <w:color w:val="000000" w:themeColor="text1"/>
                <w:sz w:val="24"/>
                <w:szCs w:val="28"/>
              </w:rPr>
              <w:t>−</w:t>
            </w:r>
          </w:p>
        </w:tc>
        <w:tc>
          <w:tcPr>
            <w:tcW w:w="0" w:type="auto"/>
            <w:vAlign w:val="center"/>
          </w:tcPr>
          <w:p w:rsidR="003857E7" w:rsidRPr="0032141E" w:rsidRDefault="003857E7" w:rsidP="005E1C5E">
            <w:pPr>
              <w:jc w:val="center"/>
              <w:rPr>
                <w:rFonts w:ascii="Times New Roman" w:eastAsiaTheme="majorEastAsia" w:hAnsi="Times New Roman" w:cs="Times New Roman"/>
                <w:color w:val="000000" w:themeColor="text1"/>
                <w:sz w:val="24"/>
                <w:szCs w:val="28"/>
              </w:rPr>
            </w:pPr>
            <w:r w:rsidRPr="0032141E">
              <w:rPr>
                <w:rFonts w:ascii="Times New Roman" w:eastAsiaTheme="majorEastAsia" w:hAnsi="Times New Roman" w:cs="Times New Roman"/>
                <w:color w:val="000000" w:themeColor="text1"/>
                <w:sz w:val="24"/>
                <w:szCs w:val="28"/>
              </w:rPr>
              <w:t>+</w:t>
            </w:r>
          </w:p>
        </w:tc>
      </w:tr>
      <w:tr w:rsidR="0032141E" w:rsidRPr="0032141E" w:rsidTr="005E1C5E">
        <w:tc>
          <w:tcPr>
            <w:tcW w:w="0" w:type="auto"/>
          </w:tcPr>
          <w:p w:rsidR="003857E7" w:rsidRPr="0032141E" w:rsidRDefault="003857E7" w:rsidP="005E1C5E">
            <w:pPr>
              <w:jc w:val="both"/>
              <w:rPr>
                <w:rFonts w:ascii="Times New Roman" w:eastAsiaTheme="majorEastAsia" w:hAnsi="Times New Roman" w:cs="Times New Roman"/>
                <w:color w:val="000000" w:themeColor="text1"/>
                <w:sz w:val="24"/>
                <w:szCs w:val="28"/>
              </w:rPr>
            </w:pPr>
            <w:r w:rsidRPr="0032141E">
              <w:rPr>
                <w:rFonts w:ascii="Times New Roman" w:eastAsiaTheme="majorEastAsia" w:hAnsi="Times New Roman" w:cs="Times New Roman"/>
                <w:color w:val="000000" w:themeColor="text1"/>
                <w:sz w:val="24"/>
                <w:szCs w:val="28"/>
              </w:rPr>
              <w:t>Заключение о качестве</w:t>
            </w:r>
          </w:p>
        </w:tc>
        <w:tc>
          <w:tcPr>
            <w:tcW w:w="0" w:type="auto"/>
          </w:tcPr>
          <w:p w:rsidR="003857E7" w:rsidRPr="0032141E" w:rsidRDefault="003857E7" w:rsidP="005E1C5E">
            <w:pPr>
              <w:jc w:val="both"/>
              <w:rPr>
                <w:rFonts w:ascii="Times New Roman" w:eastAsiaTheme="majorEastAsia" w:hAnsi="Times New Roman" w:cs="Times New Roman"/>
                <w:color w:val="000000" w:themeColor="text1"/>
                <w:sz w:val="24"/>
                <w:szCs w:val="28"/>
              </w:rPr>
            </w:pPr>
            <w:r w:rsidRPr="0032141E">
              <w:rPr>
                <w:rFonts w:ascii="Times New Roman" w:eastAsiaTheme="majorEastAsia" w:hAnsi="Times New Roman" w:cs="Times New Roman"/>
                <w:color w:val="000000" w:themeColor="text1"/>
                <w:sz w:val="24"/>
                <w:szCs w:val="28"/>
              </w:rPr>
              <w:t>Не стандарт</w:t>
            </w:r>
          </w:p>
        </w:tc>
        <w:tc>
          <w:tcPr>
            <w:tcW w:w="0" w:type="auto"/>
          </w:tcPr>
          <w:p w:rsidR="003857E7" w:rsidRPr="0032141E" w:rsidRDefault="003857E7" w:rsidP="005E1C5E">
            <w:pPr>
              <w:jc w:val="both"/>
              <w:rPr>
                <w:rFonts w:ascii="Times New Roman" w:eastAsiaTheme="majorEastAsia" w:hAnsi="Times New Roman" w:cs="Times New Roman"/>
                <w:color w:val="000000" w:themeColor="text1"/>
                <w:sz w:val="24"/>
                <w:szCs w:val="28"/>
              </w:rPr>
            </w:pPr>
            <w:r w:rsidRPr="0032141E">
              <w:rPr>
                <w:rFonts w:ascii="Times New Roman" w:eastAsiaTheme="majorEastAsia" w:hAnsi="Times New Roman" w:cs="Times New Roman"/>
                <w:color w:val="000000" w:themeColor="text1"/>
                <w:sz w:val="24"/>
                <w:szCs w:val="28"/>
              </w:rPr>
              <w:t>Стандарт</w:t>
            </w:r>
          </w:p>
        </w:tc>
        <w:tc>
          <w:tcPr>
            <w:tcW w:w="0" w:type="auto"/>
          </w:tcPr>
          <w:p w:rsidR="003857E7" w:rsidRPr="0032141E" w:rsidRDefault="003857E7" w:rsidP="005E1C5E">
            <w:pPr>
              <w:jc w:val="both"/>
              <w:rPr>
                <w:rFonts w:ascii="Times New Roman" w:eastAsiaTheme="majorEastAsia" w:hAnsi="Times New Roman" w:cs="Times New Roman"/>
                <w:color w:val="000000" w:themeColor="text1"/>
                <w:sz w:val="24"/>
                <w:szCs w:val="28"/>
              </w:rPr>
            </w:pPr>
            <w:r w:rsidRPr="0032141E">
              <w:rPr>
                <w:rFonts w:ascii="Times New Roman" w:eastAsiaTheme="majorEastAsia" w:hAnsi="Times New Roman" w:cs="Times New Roman"/>
                <w:color w:val="000000" w:themeColor="text1"/>
                <w:sz w:val="24"/>
                <w:szCs w:val="28"/>
              </w:rPr>
              <w:t>Не стандарт</w:t>
            </w:r>
          </w:p>
        </w:tc>
        <w:tc>
          <w:tcPr>
            <w:tcW w:w="0" w:type="auto"/>
          </w:tcPr>
          <w:p w:rsidR="003857E7" w:rsidRPr="0032141E" w:rsidRDefault="003857E7" w:rsidP="005E1C5E">
            <w:pPr>
              <w:jc w:val="both"/>
              <w:rPr>
                <w:rFonts w:ascii="Times New Roman" w:eastAsiaTheme="majorEastAsia" w:hAnsi="Times New Roman" w:cs="Times New Roman"/>
                <w:color w:val="000000" w:themeColor="text1"/>
                <w:sz w:val="24"/>
                <w:szCs w:val="28"/>
              </w:rPr>
            </w:pPr>
            <w:r w:rsidRPr="0032141E">
              <w:rPr>
                <w:rFonts w:ascii="Times New Roman" w:eastAsiaTheme="majorEastAsia" w:hAnsi="Times New Roman" w:cs="Times New Roman"/>
                <w:color w:val="000000" w:themeColor="text1"/>
                <w:sz w:val="24"/>
                <w:szCs w:val="28"/>
              </w:rPr>
              <w:t>Стандарт с пониженными характеристиками вкуса и запаха</w:t>
            </w:r>
          </w:p>
        </w:tc>
      </w:tr>
    </w:tbl>
    <w:p w:rsidR="003857E7" w:rsidRPr="0032141E" w:rsidRDefault="003857E7" w:rsidP="003857E7">
      <w:pPr>
        <w:spacing w:after="0" w:line="360" w:lineRule="auto"/>
        <w:ind w:firstLine="708"/>
        <w:jc w:val="both"/>
        <w:rPr>
          <w:rFonts w:ascii="Times New Roman" w:eastAsiaTheme="majorEastAsia" w:hAnsi="Times New Roman" w:cs="Times New Roman"/>
          <w:color w:val="000000" w:themeColor="text1"/>
          <w:sz w:val="28"/>
          <w:szCs w:val="28"/>
        </w:rPr>
      </w:pPr>
      <w:r w:rsidRPr="0032141E">
        <w:rPr>
          <w:rFonts w:ascii="Times New Roman" w:eastAsiaTheme="majorEastAsia" w:hAnsi="Times New Roman" w:cs="Times New Roman"/>
          <w:color w:val="000000" w:themeColor="text1"/>
          <w:sz w:val="28"/>
          <w:szCs w:val="28"/>
        </w:rPr>
        <w:t>Объекты оценки качества № 1 и № 3 выработаны не стандартным качеством, так как не отвечают соответствующей нормативной документации по некоторым физико-химическим показателям. Объект № 2 отвечает всем требованиям нормативной документации и может рассматриваться в качества варианта для расширения ассортимента молока питьевого в ООО «</w:t>
      </w:r>
      <w:proofErr w:type="spellStart"/>
      <w:r w:rsidRPr="0032141E">
        <w:rPr>
          <w:rFonts w:ascii="Times New Roman" w:eastAsiaTheme="majorEastAsia" w:hAnsi="Times New Roman" w:cs="Times New Roman"/>
          <w:color w:val="000000" w:themeColor="text1"/>
          <w:sz w:val="28"/>
          <w:szCs w:val="28"/>
        </w:rPr>
        <w:t>Икеа</w:t>
      </w:r>
      <w:proofErr w:type="spellEnd"/>
      <w:r w:rsidRPr="0032141E">
        <w:rPr>
          <w:rFonts w:ascii="Times New Roman" w:eastAsiaTheme="majorEastAsia" w:hAnsi="Times New Roman" w:cs="Times New Roman"/>
          <w:color w:val="000000" w:themeColor="text1"/>
          <w:sz w:val="28"/>
          <w:szCs w:val="28"/>
        </w:rPr>
        <w:t xml:space="preserve"> Дом». Объект № 4 также отвечает минимальным требованиям нормативных документов, однако имеет пониженные характеристики вкуса и запаха, поэтому данный объект может быть представлен в торговом ассортименте ООО «</w:t>
      </w:r>
      <w:proofErr w:type="spellStart"/>
      <w:r w:rsidRPr="0032141E">
        <w:rPr>
          <w:rFonts w:ascii="Times New Roman" w:eastAsiaTheme="majorEastAsia" w:hAnsi="Times New Roman" w:cs="Times New Roman"/>
          <w:color w:val="000000" w:themeColor="text1"/>
          <w:sz w:val="28"/>
          <w:szCs w:val="28"/>
        </w:rPr>
        <w:t>Икеа</w:t>
      </w:r>
      <w:proofErr w:type="spellEnd"/>
      <w:r w:rsidRPr="0032141E">
        <w:rPr>
          <w:rFonts w:ascii="Times New Roman" w:eastAsiaTheme="majorEastAsia" w:hAnsi="Times New Roman" w:cs="Times New Roman"/>
          <w:color w:val="000000" w:themeColor="text1"/>
          <w:sz w:val="28"/>
          <w:szCs w:val="28"/>
        </w:rPr>
        <w:t xml:space="preserve"> Дом».</w:t>
      </w:r>
    </w:p>
    <w:p w:rsidR="003857E7" w:rsidRPr="0032141E" w:rsidRDefault="003857E7" w:rsidP="003857E7">
      <w:pPr>
        <w:spacing w:after="0" w:line="360" w:lineRule="auto"/>
        <w:ind w:firstLine="709"/>
        <w:jc w:val="both"/>
        <w:rPr>
          <w:rFonts w:ascii="Times New Roman" w:eastAsiaTheme="majorEastAsia" w:hAnsi="Times New Roman" w:cs="Times New Roman"/>
          <w:color w:val="000000" w:themeColor="text1"/>
          <w:sz w:val="28"/>
          <w:szCs w:val="28"/>
        </w:rPr>
      </w:pPr>
      <w:r w:rsidRPr="0032141E">
        <w:rPr>
          <w:rFonts w:ascii="Times New Roman" w:eastAsiaTheme="majorEastAsia" w:hAnsi="Times New Roman" w:cs="Times New Roman"/>
          <w:color w:val="000000" w:themeColor="text1"/>
          <w:sz w:val="28"/>
          <w:szCs w:val="28"/>
        </w:rPr>
        <w:t xml:space="preserve">  Для принятия решения о заключении договоров поставки целесообразно проводить мониторинг качества продукции. Для достижения данной цели необходимо отбирать пробы продукции потенциальных поставщиков и отправлять полученные образцы на экспертизу.</w:t>
      </w:r>
    </w:p>
    <w:p w:rsidR="007570C4" w:rsidRPr="0032141E" w:rsidRDefault="007570C4" w:rsidP="00F24D8D">
      <w:pPr>
        <w:spacing w:after="0" w:line="360" w:lineRule="auto"/>
        <w:ind w:firstLine="709"/>
        <w:jc w:val="both"/>
        <w:rPr>
          <w:rFonts w:ascii="Times New Roman" w:hAnsi="Times New Roman" w:cs="Times New Roman"/>
          <w:color w:val="000000" w:themeColor="text1"/>
          <w:sz w:val="28"/>
          <w:szCs w:val="28"/>
        </w:rPr>
      </w:pPr>
    </w:p>
    <w:p w:rsidR="00066E57" w:rsidRPr="0032141E" w:rsidRDefault="00066E57" w:rsidP="00F24D8D">
      <w:pPr>
        <w:spacing w:after="0" w:line="360" w:lineRule="auto"/>
        <w:ind w:firstLine="709"/>
        <w:jc w:val="both"/>
        <w:rPr>
          <w:rFonts w:ascii="Times New Roman" w:hAnsi="Times New Roman" w:cs="Times New Roman"/>
          <w:color w:val="000000" w:themeColor="text1"/>
          <w:sz w:val="28"/>
          <w:szCs w:val="28"/>
        </w:rPr>
      </w:pPr>
    </w:p>
    <w:p w:rsidR="00066E57" w:rsidRPr="0032141E" w:rsidRDefault="00066E57" w:rsidP="00F24D8D">
      <w:pPr>
        <w:spacing w:after="0" w:line="360" w:lineRule="auto"/>
        <w:ind w:firstLine="709"/>
        <w:jc w:val="both"/>
        <w:rPr>
          <w:rFonts w:ascii="Times New Roman" w:hAnsi="Times New Roman" w:cs="Times New Roman"/>
          <w:color w:val="000000" w:themeColor="text1"/>
          <w:sz w:val="28"/>
          <w:szCs w:val="28"/>
        </w:rPr>
      </w:pPr>
    </w:p>
    <w:p w:rsidR="00066E57" w:rsidRPr="0032141E" w:rsidRDefault="00066E57" w:rsidP="00F24D8D">
      <w:pPr>
        <w:spacing w:after="0" w:line="360" w:lineRule="auto"/>
        <w:ind w:firstLine="709"/>
        <w:jc w:val="both"/>
        <w:rPr>
          <w:rFonts w:ascii="Times New Roman" w:eastAsiaTheme="majorEastAsia" w:hAnsi="Times New Roman" w:cs="Times New Roman"/>
          <w:b/>
          <w:bCs/>
          <w:color w:val="000000" w:themeColor="text1"/>
          <w:sz w:val="28"/>
          <w:szCs w:val="28"/>
        </w:rPr>
      </w:pPr>
      <w:r w:rsidRPr="0032141E">
        <w:rPr>
          <w:rFonts w:ascii="Times New Roman" w:hAnsi="Times New Roman" w:cs="Times New Roman"/>
          <w:color w:val="000000" w:themeColor="text1"/>
          <w:sz w:val="28"/>
          <w:szCs w:val="28"/>
        </w:rPr>
        <w:br w:type="page"/>
      </w:r>
    </w:p>
    <w:p w:rsidR="00207D8E" w:rsidRPr="0032141E" w:rsidRDefault="00207D8E" w:rsidP="00F24D8D">
      <w:pPr>
        <w:pStyle w:val="1"/>
        <w:spacing w:before="0" w:line="360" w:lineRule="auto"/>
        <w:ind w:firstLine="709"/>
        <w:jc w:val="both"/>
        <w:rPr>
          <w:rFonts w:ascii="Times New Roman" w:hAnsi="Times New Roman" w:cs="Times New Roman"/>
          <w:color w:val="000000" w:themeColor="text1"/>
        </w:rPr>
      </w:pPr>
      <w:bookmarkStart w:id="11" w:name="_Toc41672599"/>
      <w:r w:rsidRPr="0032141E">
        <w:rPr>
          <w:rFonts w:ascii="Times New Roman" w:hAnsi="Times New Roman" w:cs="Times New Roman"/>
          <w:color w:val="000000" w:themeColor="text1"/>
        </w:rPr>
        <w:lastRenderedPageBreak/>
        <w:t>Заключение</w:t>
      </w:r>
      <w:bookmarkEnd w:id="11"/>
      <w:r w:rsidRPr="0032141E">
        <w:rPr>
          <w:rFonts w:ascii="Times New Roman" w:hAnsi="Times New Roman" w:cs="Times New Roman"/>
          <w:color w:val="000000" w:themeColor="text1"/>
        </w:rPr>
        <w:t xml:space="preserve">     </w:t>
      </w:r>
    </w:p>
    <w:p w:rsidR="00066E57" w:rsidRPr="0032141E" w:rsidRDefault="00066E57" w:rsidP="00F24D8D">
      <w:pPr>
        <w:spacing w:after="0" w:line="360" w:lineRule="auto"/>
        <w:ind w:firstLine="709"/>
        <w:jc w:val="both"/>
        <w:rPr>
          <w:rFonts w:ascii="Times New Roman" w:hAnsi="Times New Roman" w:cs="Times New Roman"/>
          <w:color w:val="000000" w:themeColor="text1"/>
          <w:sz w:val="28"/>
          <w:szCs w:val="28"/>
        </w:rPr>
      </w:pPr>
    </w:p>
    <w:p w:rsidR="00397DFB" w:rsidRPr="0032141E" w:rsidRDefault="00397DFB" w:rsidP="00F24D8D">
      <w:pPr>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Таким образом, в данной работе решены следующие задачи:</w:t>
      </w:r>
    </w:p>
    <w:p w:rsidR="00397DFB" w:rsidRPr="0032141E" w:rsidRDefault="00397DFB" w:rsidP="00F24D8D">
      <w:pPr>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1.</w:t>
      </w:r>
      <w:r w:rsidRPr="0032141E">
        <w:rPr>
          <w:rFonts w:ascii="Times New Roman" w:hAnsi="Times New Roman" w:cs="Times New Roman"/>
          <w:color w:val="000000" w:themeColor="text1"/>
          <w:sz w:val="28"/>
          <w:szCs w:val="28"/>
        </w:rPr>
        <w:t xml:space="preserve"> Изучена классификация</w:t>
      </w:r>
      <w:r w:rsidRPr="0032141E">
        <w:rPr>
          <w:rFonts w:ascii="Times New Roman" w:hAnsi="Times New Roman" w:cs="Times New Roman"/>
          <w:color w:val="000000" w:themeColor="text1"/>
          <w:sz w:val="28"/>
          <w:szCs w:val="28"/>
        </w:rPr>
        <w:t xml:space="preserve"> молочных товаров;</w:t>
      </w:r>
    </w:p>
    <w:p w:rsidR="00397DFB" w:rsidRPr="0032141E" w:rsidRDefault="00397DFB" w:rsidP="00F24D8D">
      <w:pPr>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2.</w:t>
      </w:r>
      <w:r w:rsidRPr="0032141E">
        <w:rPr>
          <w:rFonts w:ascii="Times New Roman" w:hAnsi="Times New Roman" w:cs="Times New Roman"/>
          <w:color w:val="000000" w:themeColor="text1"/>
          <w:sz w:val="28"/>
          <w:szCs w:val="28"/>
        </w:rPr>
        <w:t xml:space="preserve"> Проведена</w:t>
      </w:r>
      <w:r w:rsidRPr="0032141E">
        <w:rPr>
          <w:rFonts w:ascii="Times New Roman" w:hAnsi="Times New Roman" w:cs="Times New Roman"/>
          <w:color w:val="000000" w:themeColor="text1"/>
          <w:sz w:val="28"/>
          <w:szCs w:val="28"/>
        </w:rPr>
        <w:t xml:space="preserve"> о</w:t>
      </w:r>
      <w:r w:rsidRPr="0032141E">
        <w:rPr>
          <w:rFonts w:ascii="Times New Roman" w:hAnsi="Times New Roman" w:cs="Times New Roman"/>
          <w:color w:val="000000" w:themeColor="text1"/>
          <w:sz w:val="28"/>
          <w:szCs w:val="28"/>
        </w:rPr>
        <w:t>ценка</w:t>
      </w:r>
      <w:r w:rsidRPr="0032141E">
        <w:rPr>
          <w:rFonts w:ascii="Times New Roman" w:hAnsi="Times New Roman" w:cs="Times New Roman"/>
          <w:color w:val="000000" w:themeColor="text1"/>
          <w:sz w:val="28"/>
          <w:szCs w:val="28"/>
        </w:rPr>
        <w:t xml:space="preserve"> качества молочных товаров;</w:t>
      </w:r>
    </w:p>
    <w:p w:rsidR="00397DFB" w:rsidRPr="0032141E" w:rsidRDefault="00397DFB" w:rsidP="00F24D8D">
      <w:pPr>
        <w:spacing w:after="0" w:line="360" w:lineRule="auto"/>
        <w:ind w:firstLine="709"/>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3.</w:t>
      </w:r>
      <w:r w:rsidRPr="0032141E">
        <w:rPr>
          <w:rFonts w:ascii="Times New Roman" w:hAnsi="Times New Roman" w:cs="Times New Roman"/>
          <w:color w:val="000000" w:themeColor="text1"/>
          <w:sz w:val="28"/>
          <w:szCs w:val="28"/>
        </w:rPr>
        <w:t xml:space="preserve"> Оценена</w:t>
      </w:r>
      <w:r w:rsidRPr="0032141E">
        <w:rPr>
          <w:rFonts w:ascii="Times New Roman" w:hAnsi="Times New Roman" w:cs="Times New Roman"/>
          <w:color w:val="000000" w:themeColor="text1"/>
          <w:sz w:val="28"/>
          <w:szCs w:val="28"/>
        </w:rPr>
        <w:t xml:space="preserve"> конкурентоспособность молочных товаров.</w:t>
      </w:r>
    </w:p>
    <w:p w:rsidR="00C75D7B" w:rsidRPr="0032141E" w:rsidRDefault="00C75D7B" w:rsidP="00F24D8D">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2141E">
        <w:rPr>
          <w:rFonts w:ascii="Times New Roman" w:eastAsia="Times New Roman" w:hAnsi="Times New Roman" w:cs="Times New Roman"/>
          <w:color w:val="000000" w:themeColor="text1"/>
          <w:sz w:val="28"/>
          <w:szCs w:val="28"/>
          <w:lang w:eastAsia="ru-RU"/>
        </w:rPr>
        <w:t xml:space="preserve">Успех компании зависит от ее уровня конкурентоспособности и способности адаптироваться к меняющимся обстоятельствам на потребительском рынке. Именно конкуренция определяет уровень эффективности нововведений организации. </w:t>
      </w:r>
    </w:p>
    <w:p w:rsidR="003857E7" w:rsidRPr="0032141E" w:rsidRDefault="003857E7" w:rsidP="003857E7">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Ассортимент молока питьевого, реализуемого в ООО «</w:t>
      </w:r>
      <w:proofErr w:type="spellStart"/>
      <w:r w:rsidRPr="0032141E">
        <w:rPr>
          <w:rFonts w:ascii="Times New Roman" w:hAnsi="Times New Roman" w:cs="Times New Roman"/>
          <w:color w:val="000000" w:themeColor="text1"/>
          <w:sz w:val="28"/>
          <w:szCs w:val="28"/>
        </w:rPr>
        <w:t>Икеа</w:t>
      </w:r>
      <w:proofErr w:type="spellEnd"/>
      <w:r w:rsidRPr="0032141E">
        <w:rPr>
          <w:rFonts w:ascii="Times New Roman" w:hAnsi="Times New Roman" w:cs="Times New Roman"/>
          <w:color w:val="000000" w:themeColor="text1"/>
          <w:sz w:val="28"/>
          <w:szCs w:val="28"/>
        </w:rPr>
        <w:t xml:space="preserve"> Дом» является очень узким, так как продается только один вид молока питьевого </w:t>
      </w:r>
      <w:proofErr w:type="spellStart"/>
      <w:r w:rsidRPr="0032141E">
        <w:rPr>
          <w:rFonts w:ascii="Times New Roman" w:hAnsi="Times New Roman" w:cs="Times New Roman"/>
          <w:color w:val="000000" w:themeColor="text1"/>
          <w:sz w:val="28"/>
          <w:szCs w:val="28"/>
        </w:rPr>
        <w:t>ультрапастеризованного</w:t>
      </w:r>
      <w:proofErr w:type="spellEnd"/>
      <w:r w:rsidRPr="0032141E">
        <w:rPr>
          <w:rFonts w:ascii="Times New Roman" w:hAnsi="Times New Roman" w:cs="Times New Roman"/>
          <w:color w:val="000000" w:themeColor="text1"/>
          <w:sz w:val="28"/>
          <w:szCs w:val="28"/>
        </w:rPr>
        <w:t xml:space="preserve"> с массовой долей жира: 1,5% и 3,2%. </w:t>
      </w:r>
    </w:p>
    <w:p w:rsidR="003857E7" w:rsidRPr="0032141E" w:rsidRDefault="003857E7" w:rsidP="003857E7">
      <w:pPr>
        <w:spacing w:after="0" w:line="360" w:lineRule="auto"/>
        <w:ind w:firstLine="708"/>
        <w:jc w:val="both"/>
        <w:rPr>
          <w:rFonts w:ascii="Times New Roman" w:hAnsi="Times New Roman" w:cs="Times New Roman"/>
          <w:color w:val="000000" w:themeColor="text1"/>
          <w:sz w:val="28"/>
        </w:rPr>
      </w:pPr>
      <w:r w:rsidRPr="0032141E">
        <w:rPr>
          <w:rFonts w:ascii="Times New Roman" w:hAnsi="Times New Roman" w:cs="Times New Roman"/>
          <w:color w:val="000000" w:themeColor="text1"/>
          <w:sz w:val="28"/>
        </w:rPr>
        <w:t>Формирование товарных запасов молока питьевого в ООО «</w:t>
      </w:r>
      <w:proofErr w:type="spellStart"/>
      <w:r w:rsidRPr="0032141E">
        <w:rPr>
          <w:rFonts w:ascii="Times New Roman" w:hAnsi="Times New Roman" w:cs="Times New Roman"/>
          <w:color w:val="000000" w:themeColor="text1"/>
          <w:sz w:val="28"/>
        </w:rPr>
        <w:t>Икеа</w:t>
      </w:r>
      <w:proofErr w:type="spellEnd"/>
      <w:r w:rsidRPr="0032141E">
        <w:rPr>
          <w:rFonts w:ascii="Times New Roman" w:hAnsi="Times New Roman" w:cs="Times New Roman"/>
          <w:color w:val="000000" w:themeColor="text1"/>
          <w:sz w:val="28"/>
        </w:rPr>
        <w:t xml:space="preserve"> Дом» осуществляется ООО «METRO </w:t>
      </w:r>
      <w:proofErr w:type="spellStart"/>
      <w:r w:rsidRPr="0032141E">
        <w:rPr>
          <w:rFonts w:ascii="Times New Roman" w:hAnsi="Times New Roman" w:cs="Times New Roman"/>
          <w:color w:val="000000" w:themeColor="text1"/>
          <w:sz w:val="28"/>
        </w:rPr>
        <w:t>Cash</w:t>
      </w:r>
      <w:proofErr w:type="spellEnd"/>
      <w:r w:rsidRPr="0032141E">
        <w:rPr>
          <w:rFonts w:ascii="Times New Roman" w:hAnsi="Times New Roman" w:cs="Times New Roman"/>
          <w:color w:val="000000" w:themeColor="text1"/>
          <w:sz w:val="28"/>
        </w:rPr>
        <w:t xml:space="preserve"> </w:t>
      </w:r>
      <w:proofErr w:type="spellStart"/>
      <w:r w:rsidRPr="0032141E">
        <w:rPr>
          <w:rFonts w:ascii="Times New Roman" w:hAnsi="Times New Roman" w:cs="Times New Roman"/>
          <w:color w:val="000000" w:themeColor="text1"/>
          <w:sz w:val="28"/>
        </w:rPr>
        <w:t>and</w:t>
      </w:r>
      <w:proofErr w:type="spellEnd"/>
      <w:r w:rsidRPr="0032141E">
        <w:rPr>
          <w:rFonts w:ascii="Times New Roman" w:hAnsi="Times New Roman" w:cs="Times New Roman"/>
          <w:color w:val="000000" w:themeColor="text1"/>
          <w:sz w:val="28"/>
        </w:rPr>
        <w:t xml:space="preserve"> </w:t>
      </w:r>
      <w:proofErr w:type="spellStart"/>
      <w:r w:rsidRPr="0032141E">
        <w:rPr>
          <w:rFonts w:ascii="Times New Roman" w:hAnsi="Times New Roman" w:cs="Times New Roman"/>
          <w:color w:val="000000" w:themeColor="text1"/>
          <w:sz w:val="28"/>
        </w:rPr>
        <w:t>Carry</w:t>
      </w:r>
      <w:proofErr w:type="spellEnd"/>
      <w:r w:rsidRPr="0032141E">
        <w:rPr>
          <w:rFonts w:ascii="Times New Roman" w:hAnsi="Times New Roman" w:cs="Times New Roman"/>
          <w:color w:val="000000" w:themeColor="text1"/>
          <w:sz w:val="28"/>
        </w:rPr>
        <w:t xml:space="preserve">», который является самым близким оптовым поставщиком к розничному магазину. Проблемой является установление узкого круга поставщиков, с которыми </w:t>
      </w:r>
      <w:proofErr w:type="spellStart"/>
      <w:r w:rsidRPr="0032141E">
        <w:rPr>
          <w:rFonts w:ascii="Times New Roman" w:hAnsi="Times New Roman" w:cs="Times New Roman"/>
          <w:color w:val="000000" w:themeColor="text1"/>
          <w:sz w:val="28"/>
        </w:rPr>
        <w:t>Икеа</w:t>
      </w:r>
      <w:proofErr w:type="spellEnd"/>
      <w:r w:rsidRPr="0032141E">
        <w:rPr>
          <w:rFonts w:ascii="Times New Roman" w:hAnsi="Times New Roman" w:cs="Times New Roman"/>
          <w:color w:val="000000" w:themeColor="text1"/>
          <w:sz w:val="28"/>
        </w:rPr>
        <w:t xml:space="preserve"> работает на постоянной основе, то есть предприятие не осуществляет мероприятия по разработке расширения хозяйственных связей и оптимизации ассортимента, который бы учитывал пропорции цены и качества.</w:t>
      </w:r>
    </w:p>
    <w:p w:rsidR="003857E7" w:rsidRPr="0032141E" w:rsidRDefault="003857E7" w:rsidP="003857E7">
      <w:pPr>
        <w:spacing w:after="0" w:line="360" w:lineRule="auto"/>
        <w:ind w:firstLine="708"/>
        <w:jc w:val="both"/>
        <w:rPr>
          <w:rFonts w:ascii="Times New Roman" w:hAnsi="Times New Roman" w:cs="Times New Roman"/>
          <w:color w:val="000000" w:themeColor="text1"/>
          <w:sz w:val="28"/>
          <w:szCs w:val="28"/>
        </w:rPr>
      </w:pPr>
      <w:r w:rsidRPr="0032141E">
        <w:rPr>
          <w:rFonts w:ascii="Times New Roman" w:hAnsi="Times New Roman" w:cs="Times New Roman"/>
          <w:color w:val="000000" w:themeColor="text1"/>
          <w:sz w:val="28"/>
          <w:szCs w:val="28"/>
        </w:rPr>
        <w:t>Свердловская область занимает 10 позицию среди лидеров по переработке молока. Необходимо отметить, что предприятия Свердловской области с каждым годом набирают обороты по выпуску молока и молочной продукции, увеличивая рост производства молока.</w:t>
      </w:r>
    </w:p>
    <w:p w:rsidR="003857E7" w:rsidRPr="0032141E" w:rsidRDefault="003857E7" w:rsidP="003857E7">
      <w:pPr>
        <w:spacing w:after="0" w:line="360" w:lineRule="auto"/>
        <w:ind w:firstLine="708"/>
        <w:jc w:val="both"/>
        <w:rPr>
          <w:rFonts w:ascii="Times New Roman" w:hAnsi="Times New Roman" w:cs="Times New Roman"/>
          <w:color w:val="000000" w:themeColor="text1"/>
          <w:sz w:val="28"/>
        </w:rPr>
      </w:pPr>
      <w:r w:rsidRPr="0032141E">
        <w:rPr>
          <w:rFonts w:ascii="Times New Roman" w:hAnsi="Times New Roman" w:cs="Times New Roman"/>
          <w:color w:val="000000" w:themeColor="text1"/>
          <w:sz w:val="28"/>
          <w:szCs w:val="28"/>
        </w:rPr>
        <w:t xml:space="preserve">Проведена сравнительная оценка качества молока питьевого </w:t>
      </w:r>
      <w:proofErr w:type="spellStart"/>
      <w:r w:rsidRPr="0032141E">
        <w:rPr>
          <w:rFonts w:ascii="Times New Roman" w:hAnsi="Times New Roman" w:cs="Times New Roman"/>
          <w:color w:val="000000" w:themeColor="text1"/>
          <w:sz w:val="28"/>
          <w:szCs w:val="28"/>
        </w:rPr>
        <w:t>ультрапастеризованного</w:t>
      </w:r>
      <w:proofErr w:type="spellEnd"/>
      <w:r w:rsidRPr="0032141E">
        <w:rPr>
          <w:rFonts w:ascii="Times New Roman" w:hAnsi="Times New Roman" w:cs="Times New Roman"/>
          <w:color w:val="000000" w:themeColor="text1"/>
          <w:sz w:val="28"/>
          <w:szCs w:val="28"/>
        </w:rPr>
        <w:t xml:space="preserve"> с массовой долей жира 3,2% следующих изготовителей: АО «ВБД», АО «</w:t>
      </w:r>
      <w:proofErr w:type="spellStart"/>
      <w:r w:rsidRPr="0032141E">
        <w:rPr>
          <w:rFonts w:ascii="Times New Roman" w:hAnsi="Times New Roman" w:cs="Times New Roman"/>
          <w:color w:val="000000" w:themeColor="text1"/>
          <w:sz w:val="28"/>
          <w:szCs w:val="28"/>
        </w:rPr>
        <w:t>Богдановичский</w:t>
      </w:r>
      <w:proofErr w:type="spellEnd"/>
      <w:r w:rsidRPr="0032141E">
        <w:rPr>
          <w:rFonts w:ascii="Times New Roman" w:hAnsi="Times New Roman" w:cs="Times New Roman"/>
          <w:color w:val="000000" w:themeColor="text1"/>
          <w:sz w:val="28"/>
          <w:szCs w:val="28"/>
        </w:rPr>
        <w:t xml:space="preserve"> молочный завод», ОАО «</w:t>
      </w:r>
      <w:proofErr w:type="gramStart"/>
      <w:r w:rsidRPr="0032141E">
        <w:rPr>
          <w:rFonts w:ascii="Times New Roman" w:hAnsi="Times New Roman" w:cs="Times New Roman"/>
          <w:color w:val="000000" w:themeColor="text1"/>
          <w:sz w:val="28"/>
          <w:szCs w:val="28"/>
        </w:rPr>
        <w:t>Милком</w:t>
      </w:r>
      <w:proofErr w:type="gramEnd"/>
      <w:r w:rsidRPr="0032141E">
        <w:rPr>
          <w:rFonts w:ascii="Times New Roman" w:hAnsi="Times New Roman" w:cs="Times New Roman"/>
          <w:color w:val="000000" w:themeColor="text1"/>
          <w:sz w:val="28"/>
          <w:szCs w:val="28"/>
        </w:rPr>
        <w:t>» и АО «</w:t>
      </w:r>
      <w:proofErr w:type="spellStart"/>
      <w:r w:rsidRPr="0032141E">
        <w:rPr>
          <w:rFonts w:ascii="Times New Roman" w:hAnsi="Times New Roman" w:cs="Times New Roman"/>
          <w:color w:val="000000" w:themeColor="text1"/>
          <w:sz w:val="28"/>
          <w:szCs w:val="28"/>
        </w:rPr>
        <w:t>Блогородский</w:t>
      </w:r>
      <w:proofErr w:type="spellEnd"/>
      <w:r w:rsidRPr="0032141E">
        <w:rPr>
          <w:rFonts w:ascii="Times New Roman" w:hAnsi="Times New Roman" w:cs="Times New Roman"/>
          <w:color w:val="000000" w:themeColor="text1"/>
          <w:sz w:val="28"/>
          <w:szCs w:val="28"/>
        </w:rPr>
        <w:t xml:space="preserve"> молочный комбинат» по стандартизируемым показателям с использованием арбитражных метолов исследования.</w:t>
      </w:r>
    </w:p>
    <w:p w:rsidR="003857E7" w:rsidRPr="0032141E" w:rsidRDefault="003857E7" w:rsidP="003857E7">
      <w:pPr>
        <w:spacing w:after="0" w:line="360" w:lineRule="auto"/>
        <w:ind w:firstLine="708"/>
        <w:jc w:val="both"/>
        <w:rPr>
          <w:rFonts w:ascii="Times New Roman" w:hAnsi="Times New Roman" w:cs="Times New Roman"/>
          <w:color w:val="000000" w:themeColor="text1"/>
          <w:sz w:val="28"/>
        </w:rPr>
      </w:pPr>
      <w:r w:rsidRPr="0032141E">
        <w:rPr>
          <w:rFonts w:ascii="Times New Roman" w:hAnsi="Times New Roman" w:cs="Times New Roman"/>
          <w:color w:val="000000" w:themeColor="text1"/>
          <w:sz w:val="28"/>
          <w:szCs w:val="28"/>
        </w:rPr>
        <w:lastRenderedPageBreak/>
        <w:t>Объект № 1 изготовителя АО «ВБД» – выработан нестандартным качеством, так как не отвечает минимальным требованиям ГОСТ 31450−2013 «Молоко питьевое. Технические условия» в части некоторых физико-химических показателей: плотность, массовая доля СОМО.</w:t>
      </w:r>
    </w:p>
    <w:p w:rsidR="003857E7" w:rsidRPr="0032141E" w:rsidRDefault="003857E7" w:rsidP="003857E7">
      <w:pPr>
        <w:spacing w:after="0" w:line="360" w:lineRule="auto"/>
        <w:ind w:firstLine="708"/>
        <w:jc w:val="both"/>
        <w:rPr>
          <w:rFonts w:ascii="Times New Roman" w:hAnsi="Times New Roman" w:cs="Times New Roman"/>
          <w:color w:val="000000" w:themeColor="text1"/>
          <w:sz w:val="28"/>
        </w:rPr>
      </w:pPr>
      <w:r w:rsidRPr="0032141E">
        <w:rPr>
          <w:rFonts w:ascii="Times New Roman" w:hAnsi="Times New Roman" w:cs="Times New Roman"/>
          <w:color w:val="000000" w:themeColor="text1"/>
          <w:sz w:val="28"/>
          <w:szCs w:val="28"/>
        </w:rPr>
        <w:t>Объект №2 изготовителя АО «</w:t>
      </w:r>
      <w:proofErr w:type="spellStart"/>
      <w:r w:rsidRPr="0032141E">
        <w:rPr>
          <w:rFonts w:ascii="Times New Roman" w:hAnsi="Times New Roman" w:cs="Times New Roman"/>
          <w:color w:val="000000" w:themeColor="text1"/>
          <w:sz w:val="28"/>
          <w:szCs w:val="28"/>
        </w:rPr>
        <w:t>Богдановичский</w:t>
      </w:r>
      <w:proofErr w:type="spellEnd"/>
      <w:r w:rsidRPr="0032141E">
        <w:rPr>
          <w:rFonts w:ascii="Times New Roman" w:hAnsi="Times New Roman" w:cs="Times New Roman"/>
          <w:color w:val="000000" w:themeColor="text1"/>
          <w:sz w:val="28"/>
          <w:szCs w:val="28"/>
        </w:rPr>
        <w:t xml:space="preserve"> городской молочный завод» – выработан стандартным качеством и отвечает всем требованиям ГОСТ 31450−2013 «Молоко питьевое. Технические условия».</w:t>
      </w:r>
    </w:p>
    <w:p w:rsidR="003857E7" w:rsidRPr="0032141E" w:rsidRDefault="003857E7" w:rsidP="003857E7">
      <w:pPr>
        <w:spacing w:after="0" w:line="360" w:lineRule="auto"/>
        <w:ind w:firstLine="708"/>
        <w:rPr>
          <w:rFonts w:ascii="Times New Roman" w:hAnsi="Times New Roman" w:cs="Times New Roman"/>
          <w:color w:val="000000" w:themeColor="text1"/>
          <w:sz w:val="28"/>
        </w:rPr>
      </w:pPr>
      <w:r w:rsidRPr="0032141E">
        <w:rPr>
          <w:rFonts w:ascii="Times New Roman" w:hAnsi="Times New Roman" w:cs="Times New Roman"/>
          <w:color w:val="000000" w:themeColor="text1"/>
          <w:sz w:val="28"/>
          <w:szCs w:val="28"/>
        </w:rPr>
        <w:t>Объект №3 изготовителя ОАО «</w:t>
      </w:r>
      <w:proofErr w:type="gramStart"/>
      <w:r w:rsidRPr="0032141E">
        <w:rPr>
          <w:rFonts w:ascii="Times New Roman" w:hAnsi="Times New Roman" w:cs="Times New Roman"/>
          <w:color w:val="000000" w:themeColor="text1"/>
          <w:sz w:val="28"/>
          <w:szCs w:val="28"/>
        </w:rPr>
        <w:t>Милком</w:t>
      </w:r>
      <w:proofErr w:type="gramEnd"/>
      <w:r w:rsidRPr="0032141E">
        <w:rPr>
          <w:rFonts w:ascii="Times New Roman" w:hAnsi="Times New Roman" w:cs="Times New Roman"/>
          <w:color w:val="000000" w:themeColor="text1"/>
          <w:sz w:val="28"/>
          <w:szCs w:val="28"/>
        </w:rPr>
        <w:t>» – выработан нестандартным качеством, так как не соответствует требованиям ГОСТ 31450−2013 «Молоко питьевое. Технические условия» в части некоторых физико-химических показателей: плотность, массовая доля СОМО.</w:t>
      </w:r>
    </w:p>
    <w:p w:rsidR="003857E7" w:rsidRPr="0032141E" w:rsidRDefault="003857E7" w:rsidP="003857E7">
      <w:pPr>
        <w:spacing w:after="0" w:line="360" w:lineRule="auto"/>
        <w:ind w:firstLine="708"/>
        <w:jc w:val="both"/>
        <w:rPr>
          <w:rFonts w:ascii="Times New Roman" w:hAnsi="Times New Roman" w:cs="Times New Roman"/>
          <w:color w:val="000000" w:themeColor="text1"/>
          <w:sz w:val="28"/>
        </w:rPr>
      </w:pPr>
      <w:r w:rsidRPr="0032141E">
        <w:rPr>
          <w:rFonts w:ascii="Times New Roman" w:hAnsi="Times New Roman" w:cs="Times New Roman"/>
          <w:color w:val="000000" w:themeColor="text1"/>
          <w:sz w:val="28"/>
        </w:rPr>
        <w:t>Объект №4 изготовителя АО «</w:t>
      </w:r>
      <w:proofErr w:type="spellStart"/>
      <w:r w:rsidRPr="0032141E">
        <w:rPr>
          <w:rFonts w:ascii="Times New Roman" w:hAnsi="Times New Roman" w:cs="Times New Roman"/>
          <w:color w:val="000000" w:themeColor="text1"/>
          <w:sz w:val="28"/>
        </w:rPr>
        <w:t>Белогородский</w:t>
      </w:r>
      <w:proofErr w:type="spellEnd"/>
      <w:r w:rsidRPr="0032141E">
        <w:rPr>
          <w:rFonts w:ascii="Times New Roman" w:hAnsi="Times New Roman" w:cs="Times New Roman"/>
          <w:color w:val="000000" w:themeColor="text1"/>
          <w:sz w:val="28"/>
        </w:rPr>
        <w:t xml:space="preserve"> молочный комбинат»– выработан стандартным качеством, но имеет пониженные характеристики вкуса и запаха, так как присутствует выраженный привкус кипячения, в соответствии с </w:t>
      </w:r>
      <w:r w:rsidRPr="0032141E">
        <w:rPr>
          <w:rFonts w:ascii="Times New Roman" w:hAnsi="Times New Roman" w:cs="Times New Roman"/>
          <w:color w:val="000000" w:themeColor="text1"/>
          <w:sz w:val="28"/>
          <w:szCs w:val="28"/>
        </w:rPr>
        <w:t>ГОСТ 31450−2013 «Молоко питьевое. Технические условия».</w:t>
      </w:r>
    </w:p>
    <w:p w:rsidR="003857E7" w:rsidRPr="0032141E" w:rsidRDefault="003857E7" w:rsidP="003857E7">
      <w:pPr>
        <w:spacing w:after="0" w:line="360" w:lineRule="auto"/>
        <w:ind w:firstLine="708"/>
        <w:jc w:val="both"/>
        <w:rPr>
          <w:rFonts w:ascii="Times New Roman" w:hAnsi="Times New Roman" w:cs="Times New Roman"/>
          <w:color w:val="000000" w:themeColor="text1"/>
          <w:sz w:val="28"/>
        </w:rPr>
      </w:pPr>
      <w:r w:rsidRPr="0032141E">
        <w:rPr>
          <w:rFonts w:ascii="Times New Roman" w:hAnsi="Times New Roman" w:cs="Times New Roman"/>
          <w:color w:val="000000" w:themeColor="text1"/>
          <w:sz w:val="28"/>
        </w:rPr>
        <w:t>Выводы, сделанные по результатам работы, позволили предложить ряд практических рекомендаций по совершенствованию ассортимента молока питьевого в торговом ассортименте ООО «</w:t>
      </w:r>
      <w:proofErr w:type="spellStart"/>
      <w:r w:rsidRPr="0032141E">
        <w:rPr>
          <w:rFonts w:ascii="Times New Roman" w:hAnsi="Times New Roman" w:cs="Times New Roman"/>
          <w:color w:val="000000" w:themeColor="text1"/>
          <w:sz w:val="28"/>
        </w:rPr>
        <w:t>Икеа</w:t>
      </w:r>
      <w:proofErr w:type="spellEnd"/>
      <w:r w:rsidRPr="0032141E">
        <w:rPr>
          <w:rFonts w:ascii="Times New Roman" w:hAnsi="Times New Roman" w:cs="Times New Roman"/>
          <w:color w:val="000000" w:themeColor="text1"/>
          <w:sz w:val="28"/>
        </w:rPr>
        <w:t xml:space="preserve"> Дом»:</w:t>
      </w:r>
    </w:p>
    <w:p w:rsidR="003857E7" w:rsidRPr="0032141E" w:rsidRDefault="003857E7" w:rsidP="003857E7">
      <w:pPr>
        <w:pStyle w:val="a3"/>
        <w:numPr>
          <w:ilvl w:val="0"/>
          <w:numId w:val="18"/>
        </w:numPr>
        <w:tabs>
          <w:tab w:val="clear" w:pos="708"/>
        </w:tabs>
        <w:spacing w:line="360" w:lineRule="auto"/>
        <w:ind w:left="0" w:firstLine="851"/>
        <w:jc w:val="both"/>
        <w:rPr>
          <w:color w:val="000000" w:themeColor="text1"/>
          <w:sz w:val="28"/>
        </w:rPr>
      </w:pPr>
      <w:r w:rsidRPr="0032141E">
        <w:rPr>
          <w:color w:val="000000" w:themeColor="text1"/>
          <w:sz w:val="28"/>
        </w:rPr>
        <w:t>Изучать производственный ассортимент ведущих предприятий-изготовителей молока питьевого, а также проводить мониторинг рынка молочной продукции Свердловской области, для принятия наиболее выгодного решения о количестве при заключении договоров поставки на определенные сроки.</w:t>
      </w:r>
    </w:p>
    <w:p w:rsidR="003857E7" w:rsidRPr="0032141E" w:rsidRDefault="003857E7" w:rsidP="003857E7">
      <w:pPr>
        <w:pStyle w:val="a3"/>
        <w:numPr>
          <w:ilvl w:val="0"/>
          <w:numId w:val="18"/>
        </w:numPr>
        <w:tabs>
          <w:tab w:val="clear" w:pos="708"/>
        </w:tabs>
        <w:spacing w:line="360" w:lineRule="auto"/>
        <w:ind w:left="0" w:firstLine="851"/>
        <w:jc w:val="both"/>
        <w:rPr>
          <w:color w:val="000000" w:themeColor="text1"/>
          <w:sz w:val="28"/>
        </w:rPr>
      </w:pPr>
      <w:r w:rsidRPr="0032141E">
        <w:rPr>
          <w:color w:val="000000" w:themeColor="text1"/>
          <w:sz w:val="28"/>
        </w:rPr>
        <w:t xml:space="preserve">По результатам сравнительной оценки качества молока питьевого </w:t>
      </w:r>
      <w:proofErr w:type="spellStart"/>
      <w:r w:rsidRPr="0032141E">
        <w:rPr>
          <w:color w:val="000000" w:themeColor="text1"/>
          <w:sz w:val="28"/>
        </w:rPr>
        <w:t>ультрапастеризованного</w:t>
      </w:r>
      <w:proofErr w:type="spellEnd"/>
      <w:r w:rsidRPr="0032141E">
        <w:rPr>
          <w:color w:val="000000" w:themeColor="text1"/>
          <w:sz w:val="28"/>
        </w:rPr>
        <w:t xml:space="preserve"> с массовой долей жира 3,2% предлагается оптимизировать торговый ассортимент ООО «</w:t>
      </w:r>
      <w:proofErr w:type="spellStart"/>
      <w:r w:rsidRPr="0032141E">
        <w:rPr>
          <w:color w:val="000000" w:themeColor="text1"/>
          <w:sz w:val="28"/>
        </w:rPr>
        <w:t>Икеа</w:t>
      </w:r>
      <w:proofErr w:type="spellEnd"/>
      <w:r w:rsidRPr="0032141E">
        <w:rPr>
          <w:color w:val="000000" w:themeColor="text1"/>
          <w:sz w:val="28"/>
        </w:rPr>
        <w:t xml:space="preserve"> Дом» за счет продукции АО «</w:t>
      </w:r>
      <w:proofErr w:type="spellStart"/>
      <w:r w:rsidRPr="0032141E">
        <w:rPr>
          <w:color w:val="000000" w:themeColor="text1"/>
          <w:sz w:val="28"/>
        </w:rPr>
        <w:t>Богдановичский</w:t>
      </w:r>
      <w:proofErr w:type="spellEnd"/>
      <w:r w:rsidRPr="0032141E">
        <w:rPr>
          <w:color w:val="000000" w:themeColor="text1"/>
          <w:sz w:val="28"/>
        </w:rPr>
        <w:t xml:space="preserve"> молочный комбинат», как соответствующий </w:t>
      </w:r>
      <w:proofErr w:type="gramStart"/>
      <w:r w:rsidRPr="0032141E">
        <w:rPr>
          <w:color w:val="000000" w:themeColor="text1"/>
          <w:sz w:val="28"/>
        </w:rPr>
        <w:t>ТР</w:t>
      </w:r>
      <w:proofErr w:type="gramEnd"/>
      <w:r w:rsidRPr="0032141E">
        <w:rPr>
          <w:color w:val="000000" w:themeColor="text1"/>
          <w:sz w:val="28"/>
        </w:rPr>
        <w:t xml:space="preserve"> ЕАЭС 033 "О безопасности молока и молочной продукции", характеризующейся наиболее высокими потребительскими свойствами.</w:t>
      </w:r>
    </w:p>
    <w:p w:rsidR="003857E7" w:rsidRPr="0032141E" w:rsidRDefault="003857E7" w:rsidP="003857E7">
      <w:pPr>
        <w:pStyle w:val="a3"/>
        <w:numPr>
          <w:ilvl w:val="0"/>
          <w:numId w:val="18"/>
        </w:numPr>
        <w:tabs>
          <w:tab w:val="clear" w:pos="708"/>
        </w:tabs>
        <w:spacing w:line="360" w:lineRule="auto"/>
        <w:ind w:left="0" w:firstLine="851"/>
        <w:jc w:val="both"/>
        <w:rPr>
          <w:color w:val="000000" w:themeColor="text1"/>
          <w:sz w:val="28"/>
        </w:rPr>
      </w:pPr>
      <w:r w:rsidRPr="0032141E">
        <w:rPr>
          <w:color w:val="000000" w:themeColor="text1"/>
          <w:sz w:val="28"/>
        </w:rPr>
        <w:lastRenderedPageBreak/>
        <w:t>Осуществлять мониторинг качества поставляемой молочной продукции, установив связь с испытательными центрами, и не только аккредитованными, с целью проведения квалифицированной оценки качества продукции по показателям, регламентируемым нормативными документами.</w:t>
      </w:r>
    </w:p>
    <w:p w:rsidR="003857E7" w:rsidRPr="0032141E" w:rsidRDefault="003857E7" w:rsidP="003857E7">
      <w:pPr>
        <w:pStyle w:val="a3"/>
        <w:numPr>
          <w:ilvl w:val="0"/>
          <w:numId w:val="18"/>
        </w:numPr>
        <w:tabs>
          <w:tab w:val="clear" w:pos="708"/>
        </w:tabs>
        <w:spacing w:line="360" w:lineRule="auto"/>
        <w:ind w:left="0" w:firstLine="851"/>
        <w:jc w:val="both"/>
        <w:rPr>
          <w:color w:val="000000" w:themeColor="text1"/>
          <w:sz w:val="28"/>
        </w:rPr>
      </w:pPr>
      <w:r w:rsidRPr="0032141E">
        <w:rPr>
          <w:color w:val="000000" w:themeColor="text1"/>
          <w:sz w:val="28"/>
        </w:rPr>
        <w:t>Рассмотреть вопрос об организации стационарного испытательного центра на базе ООО «</w:t>
      </w:r>
      <w:proofErr w:type="spellStart"/>
      <w:r w:rsidRPr="0032141E">
        <w:rPr>
          <w:color w:val="000000" w:themeColor="text1"/>
          <w:sz w:val="28"/>
        </w:rPr>
        <w:t>Икеа</w:t>
      </w:r>
      <w:proofErr w:type="spellEnd"/>
      <w:r w:rsidRPr="0032141E">
        <w:rPr>
          <w:color w:val="000000" w:themeColor="text1"/>
          <w:sz w:val="28"/>
        </w:rPr>
        <w:t xml:space="preserve"> Дом», оснастить его портативными средствами измерения, определяющими показатели качества и безопасности, для проведения приемочного контроля.</w:t>
      </w:r>
    </w:p>
    <w:p w:rsidR="003857E7" w:rsidRPr="0032141E" w:rsidRDefault="003857E7" w:rsidP="00F24D8D">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C75D7B" w:rsidRPr="0032141E" w:rsidRDefault="00C75D7B" w:rsidP="00F24D8D">
      <w:pPr>
        <w:spacing w:after="0" w:line="360" w:lineRule="auto"/>
        <w:ind w:firstLine="709"/>
        <w:jc w:val="both"/>
        <w:rPr>
          <w:rFonts w:ascii="Times New Roman" w:hAnsi="Times New Roman" w:cs="Times New Roman"/>
          <w:color w:val="000000" w:themeColor="text1"/>
          <w:sz w:val="28"/>
          <w:szCs w:val="28"/>
        </w:rPr>
      </w:pPr>
    </w:p>
    <w:p w:rsidR="00066E57" w:rsidRPr="0032141E" w:rsidRDefault="00066E57" w:rsidP="00F24D8D">
      <w:pPr>
        <w:spacing w:after="0" w:line="360" w:lineRule="auto"/>
        <w:ind w:firstLine="709"/>
        <w:jc w:val="both"/>
        <w:rPr>
          <w:rFonts w:ascii="Times New Roman" w:eastAsiaTheme="majorEastAsia" w:hAnsi="Times New Roman" w:cs="Times New Roman"/>
          <w:b/>
          <w:bCs/>
          <w:color w:val="000000" w:themeColor="text1"/>
          <w:sz w:val="28"/>
          <w:szCs w:val="28"/>
        </w:rPr>
      </w:pPr>
      <w:r w:rsidRPr="0032141E">
        <w:rPr>
          <w:rFonts w:ascii="Times New Roman" w:hAnsi="Times New Roman" w:cs="Times New Roman"/>
          <w:color w:val="000000" w:themeColor="text1"/>
          <w:sz w:val="28"/>
          <w:szCs w:val="28"/>
        </w:rPr>
        <w:br w:type="page"/>
      </w:r>
    </w:p>
    <w:p w:rsidR="00207D8E" w:rsidRPr="0032141E" w:rsidRDefault="00207D8E" w:rsidP="00F24D8D">
      <w:pPr>
        <w:pStyle w:val="1"/>
        <w:spacing w:before="0" w:line="360" w:lineRule="auto"/>
        <w:ind w:firstLine="709"/>
        <w:jc w:val="both"/>
        <w:rPr>
          <w:rFonts w:ascii="Times New Roman" w:hAnsi="Times New Roman" w:cs="Times New Roman"/>
          <w:color w:val="000000" w:themeColor="text1"/>
        </w:rPr>
      </w:pPr>
      <w:r w:rsidRPr="0032141E">
        <w:rPr>
          <w:rFonts w:ascii="Times New Roman" w:hAnsi="Times New Roman" w:cs="Times New Roman"/>
          <w:color w:val="000000" w:themeColor="text1"/>
        </w:rPr>
        <w:lastRenderedPageBreak/>
        <w:t xml:space="preserve"> </w:t>
      </w:r>
      <w:bookmarkStart w:id="12" w:name="_Toc41672600"/>
      <w:r w:rsidRPr="0032141E">
        <w:rPr>
          <w:rFonts w:ascii="Times New Roman" w:hAnsi="Times New Roman" w:cs="Times New Roman"/>
          <w:color w:val="000000" w:themeColor="text1"/>
        </w:rPr>
        <w:t>Список используемых источников</w:t>
      </w:r>
      <w:bookmarkEnd w:id="12"/>
      <w:r w:rsidRPr="0032141E">
        <w:rPr>
          <w:rFonts w:ascii="Times New Roman" w:hAnsi="Times New Roman" w:cs="Times New Roman"/>
          <w:color w:val="000000" w:themeColor="text1"/>
        </w:rPr>
        <w:t xml:space="preserve">      </w:t>
      </w:r>
    </w:p>
    <w:p w:rsidR="00066E57" w:rsidRPr="0032141E" w:rsidRDefault="00066E57" w:rsidP="00F24D8D">
      <w:pPr>
        <w:spacing w:after="0" w:line="360" w:lineRule="auto"/>
        <w:ind w:firstLine="709"/>
        <w:jc w:val="both"/>
        <w:rPr>
          <w:rFonts w:ascii="Times New Roman" w:hAnsi="Times New Roman" w:cs="Times New Roman"/>
          <w:color w:val="000000" w:themeColor="text1"/>
          <w:sz w:val="28"/>
          <w:szCs w:val="28"/>
        </w:rPr>
      </w:pPr>
    </w:p>
    <w:p w:rsidR="00397DFB" w:rsidRPr="0032141E" w:rsidRDefault="00397DFB" w:rsidP="00F24D8D">
      <w:pPr>
        <w:pStyle w:val="a4"/>
        <w:numPr>
          <w:ilvl w:val="0"/>
          <w:numId w:val="1"/>
        </w:numPr>
        <w:spacing w:before="0" w:beforeAutospacing="0" w:after="0" w:afterAutospacing="0" w:line="360" w:lineRule="auto"/>
        <w:ind w:left="0" w:firstLine="709"/>
        <w:jc w:val="both"/>
        <w:rPr>
          <w:color w:val="000000" w:themeColor="text1"/>
          <w:sz w:val="28"/>
          <w:szCs w:val="28"/>
        </w:rPr>
      </w:pPr>
      <w:r w:rsidRPr="0032141E">
        <w:rPr>
          <w:rStyle w:val="a5"/>
          <w:b w:val="0"/>
          <w:color w:val="000000" w:themeColor="text1"/>
          <w:sz w:val="28"/>
          <w:szCs w:val="28"/>
        </w:rPr>
        <w:t>Аристов О.В. Конкуренция и конкурентоспособность [Текст]: уч. пособие.</w:t>
      </w:r>
      <w:r w:rsidRPr="0032141E">
        <w:rPr>
          <w:color w:val="000000" w:themeColor="text1"/>
          <w:sz w:val="28"/>
          <w:szCs w:val="28"/>
        </w:rPr>
        <w:t xml:space="preserve"> М.: </w:t>
      </w:r>
      <w:proofErr w:type="spellStart"/>
      <w:r w:rsidRPr="0032141E">
        <w:rPr>
          <w:color w:val="000000" w:themeColor="text1"/>
          <w:sz w:val="28"/>
          <w:szCs w:val="28"/>
        </w:rPr>
        <w:t>Теис</w:t>
      </w:r>
      <w:proofErr w:type="spellEnd"/>
      <w:r w:rsidRPr="0032141E">
        <w:rPr>
          <w:color w:val="000000" w:themeColor="text1"/>
          <w:sz w:val="28"/>
          <w:szCs w:val="28"/>
        </w:rPr>
        <w:t xml:space="preserve">, 2015. - 203с. </w:t>
      </w:r>
    </w:p>
    <w:p w:rsidR="00397DFB" w:rsidRPr="0032141E" w:rsidRDefault="00397DFB" w:rsidP="00F24D8D">
      <w:pPr>
        <w:pStyle w:val="a3"/>
        <w:numPr>
          <w:ilvl w:val="0"/>
          <w:numId w:val="1"/>
        </w:numPr>
        <w:tabs>
          <w:tab w:val="clear" w:pos="708"/>
        </w:tabs>
        <w:spacing w:line="360" w:lineRule="auto"/>
        <w:ind w:left="0" w:firstLine="709"/>
        <w:jc w:val="both"/>
        <w:rPr>
          <w:color w:val="000000" w:themeColor="text1"/>
          <w:sz w:val="28"/>
          <w:szCs w:val="28"/>
        </w:rPr>
      </w:pPr>
      <w:r w:rsidRPr="0032141E">
        <w:rPr>
          <w:color w:val="000000" w:themeColor="text1"/>
          <w:sz w:val="28"/>
          <w:szCs w:val="28"/>
        </w:rPr>
        <w:t xml:space="preserve">Беленко О. Ф. , </w:t>
      </w:r>
      <w:proofErr w:type="spellStart"/>
      <w:r w:rsidRPr="0032141E">
        <w:rPr>
          <w:color w:val="000000" w:themeColor="text1"/>
          <w:sz w:val="28"/>
          <w:szCs w:val="28"/>
        </w:rPr>
        <w:t>Пиханова</w:t>
      </w:r>
      <w:proofErr w:type="spellEnd"/>
      <w:r w:rsidRPr="0032141E">
        <w:rPr>
          <w:color w:val="000000" w:themeColor="text1"/>
          <w:sz w:val="28"/>
          <w:szCs w:val="28"/>
        </w:rPr>
        <w:t xml:space="preserve"> С. А. Маркетинговые исследования </w:t>
      </w:r>
      <w:r w:rsidRPr="0032141E">
        <w:rPr>
          <w:rStyle w:val="a5"/>
          <w:b w:val="0"/>
          <w:color w:val="000000" w:themeColor="text1"/>
          <w:sz w:val="28"/>
          <w:szCs w:val="28"/>
        </w:rPr>
        <w:t>[Текст]</w:t>
      </w:r>
      <w:r w:rsidRPr="0032141E">
        <w:rPr>
          <w:color w:val="000000" w:themeColor="text1"/>
          <w:sz w:val="28"/>
          <w:szCs w:val="28"/>
        </w:rPr>
        <w:t>: уч. пособие. – Хабаровск: РИЦ ХГАЭП, 2016. – 160 с</w:t>
      </w:r>
    </w:p>
    <w:p w:rsidR="00397DFB" w:rsidRPr="0032141E" w:rsidRDefault="00397DFB" w:rsidP="00F24D8D">
      <w:pPr>
        <w:pStyle w:val="a3"/>
        <w:numPr>
          <w:ilvl w:val="0"/>
          <w:numId w:val="1"/>
        </w:numPr>
        <w:tabs>
          <w:tab w:val="clear" w:pos="708"/>
        </w:tabs>
        <w:spacing w:line="360" w:lineRule="auto"/>
        <w:ind w:left="0" w:firstLine="709"/>
        <w:jc w:val="both"/>
        <w:rPr>
          <w:color w:val="000000" w:themeColor="text1"/>
          <w:sz w:val="28"/>
          <w:szCs w:val="28"/>
        </w:rPr>
      </w:pPr>
      <w:r w:rsidRPr="0032141E">
        <w:rPr>
          <w:color w:val="000000" w:themeColor="text1"/>
          <w:sz w:val="28"/>
          <w:szCs w:val="28"/>
        </w:rPr>
        <w:t xml:space="preserve">Бочаров В. В. Инвестиции: учебник </w:t>
      </w:r>
      <w:r w:rsidRPr="0032141E">
        <w:rPr>
          <w:rStyle w:val="a5"/>
          <w:b w:val="0"/>
          <w:color w:val="000000" w:themeColor="text1"/>
          <w:sz w:val="28"/>
          <w:szCs w:val="28"/>
        </w:rPr>
        <w:t>[Текст]</w:t>
      </w:r>
      <w:r w:rsidRPr="0032141E">
        <w:rPr>
          <w:color w:val="000000" w:themeColor="text1"/>
          <w:sz w:val="28"/>
          <w:szCs w:val="28"/>
        </w:rPr>
        <w:t>. / СПб</w:t>
      </w:r>
      <w:proofErr w:type="gramStart"/>
      <w:r w:rsidRPr="0032141E">
        <w:rPr>
          <w:color w:val="000000" w:themeColor="text1"/>
          <w:sz w:val="28"/>
          <w:szCs w:val="28"/>
        </w:rPr>
        <w:t xml:space="preserve">.: </w:t>
      </w:r>
      <w:proofErr w:type="gramEnd"/>
      <w:r w:rsidRPr="0032141E">
        <w:rPr>
          <w:color w:val="000000" w:themeColor="text1"/>
          <w:sz w:val="28"/>
          <w:szCs w:val="28"/>
        </w:rPr>
        <w:t>Питер, 2014. – 384с.</w:t>
      </w:r>
    </w:p>
    <w:p w:rsidR="00397DFB" w:rsidRPr="0032141E" w:rsidRDefault="00397DFB" w:rsidP="00F24D8D">
      <w:pPr>
        <w:pStyle w:val="a3"/>
        <w:numPr>
          <w:ilvl w:val="0"/>
          <w:numId w:val="1"/>
        </w:numPr>
        <w:tabs>
          <w:tab w:val="clear" w:pos="708"/>
        </w:tabs>
        <w:spacing w:line="360" w:lineRule="auto"/>
        <w:ind w:left="0" w:firstLine="709"/>
        <w:jc w:val="both"/>
        <w:rPr>
          <w:color w:val="000000" w:themeColor="text1"/>
          <w:sz w:val="28"/>
          <w:szCs w:val="28"/>
        </w:rPr>
      </w:pPr>
      <w:r w:rsidRPr="0032141E">
        <w:rPr>
          <w:color w:val="000000" w:themeColor="text1"/>
          <w:sz w:val="28"/>
          <w:szCs w:val="28"/>
        </w:rPr>
        <w:t xml:space="preserve">Дынкин А. А. Конкурентоспособность России в глобальной экономике </w:t>
      </w:r>
      <w:r w:rsidRPr="0032141E">
        <w:rPr>
          <w:rStyle w:val="a5"/>
          <w:b w:val="0"/>
          <w:color w:val="000000" w:themeColor="text1"/>
          <w:sz w:val="28"/>
          <w:szCs w:val="28"/>
        </w:rPr>
        <w:t>[Текст]</w:t>
      </w:r>
      <w:r w:rsidRPr="0032141E">
        <w:rPr>
          <w:color w:val="000000" w:themeColor="text1"/>
          <w:sz w:val="28"/>
          <w:szCs w:val="28"/>
        </w:rPr>
        <w:t>. / М.: Международные отношения, 2016. – 374с.</w:t>
      </w:r>
    </w:p>
    <w:p w:rsidR="00397DFB" w:rsidRPr="0032141E" w:rsidRDefault="00397DFB" w:rsidP="00F24D8D">
      <w:pPr>
        <w:pStyle w:val="a3"/>
        <w:numPr>
          <w:ilvl w:val="0"/>
          <w:numId w:val="1"/>
        </w:numPr>
        <w:tabs>
          <w:tab w:val="clear" w:pos="708"/>
        </w:tabs>
        <w:spacing w:line="360" w:lineRule="auto"/>
        <w:ind w:left="0" w:firstLine="709"/>
        <w:jc w:val="both"/>
        <w:rPr>
          <w:color w:val="000000" w:themeColor="text1"/>
          <w:sz w:val="28"/>
          <w:szCs w:val="28"/>
        </w:rPr>
      </w:pPr>
      <w:proofErr w:type="spellStart"/>
      <w:r w:rsidRPr="0032141E">
        <w:rPr>
          <w:color w:val="000000" w:themeColor="text1"/>
          <w:sz w:val="28"/>
          <w:szCs w:val="28"/>
        </w:rPr>
        <w:t>Еремеева</w:t>
      </w:r>
      <w:proofErr w:type="spellEnd"/>
      <w:r w:rsidRPr="0032141E">
        <w:rPr>
          <w:color w:val="000000" w:themeColor="text1"/>
          <w:sz w:val="28"/>
          <w:szCs w:val="28"/>
        </w:rPr>
        <w:t xml:space="preserve"> Н. В. Конкурентоспособность товаров и услуг </w:t>
      </w:r>
      <w:r w:rsidRPr="0032141E">
        <w:rPr>
          <w:rStyle w:val="a5"/>
          <w:b w:val="0"/>
          <w:color w:val="000000" w:themeColor="text1"/>
          <w:sz w:val="28"/>
          <w:szCs w:val="28"/>
        </w:rPr>
        <w:t>[Текст]</w:t>
      </w:r>
      <w:r w:rsidRPr="0032141E">
        <w:rPr>
          <w:color w:val="000000" w:themeColor="text1"/>
          <w:sz w:val="28"/>
          <w:szCs w:val="28"/>
        </w:rPr>
        <w:t>. / М.: Колосс, 2016. – 368с.</w:t>
      </w:r>
    </w:p>
    <w:p w:rsidR="00397DFB" w:rsidRPr="0032141E" w:rsidRDefault="00397DFB" w:rsidP="00F24D8D">
      <w:pPr>
        <w:pStyle w:val="a3"/>
        <w:numPr>
          <w:ilvl w:val="0"/>
          <w:numId w:val="1"/>
        </w:numPr>
        <w:tabs>
          <w:tab w:val="clear" w:pos="708"/>
        </w:tabs>
        <w:spacing w:line="360" w:lineRule="auto"/>
        <w:ind w:left="0" w:firstLine="709"/>
        <w:jc w:val="both"/>
        <w:rPr>
          <w:color w:val="000000" w:themeColor="text1"/>
          <w:sz w:val="28"/>
          <w:szCs w:val="28"/>
        </w:rPr>
      </w:pPr>
      <w:r w:rsidRPr="0032141E">
        <w:rPr>
          <w:color w:val="000000" w:themeColor="text1"/>
          <w:sz w:val="28"/>
          <w:szCs w:val="28"/>
        </w:rPr>
        <w:t xml:space="preserve">Ильина Е.Н. </w:t>
      </w:r>
      <w:proofErr w:type="spellStart"/>
      <w:r w:rsidRPr="0032141E">
        <w:rPr>
          <w:color w:val="000000" w:themeColor="text1"/>
          <w:sz w:val="28"/>
          <w:szCs w:val="28"/>
        </w:rPr>
        <w:t>Туроперейтинг</w:t>
      </w:r>
      <w:proofErr w:type="spellEnd"/>
      <w:r w:rsidRPr="0032141E">
        <w:rPr>
          <w:color w:val="000000" w:themeColor="text1"/>
          <w:sz w:val="28"/>
          <w:szCs w:val="28"/>
        </w:rPr>
        <w:t xml:space="preserve">. Организация деятельности </w:t>
      </w:r>
      <w:r w:rsidRPr="0032141E">
        <w:rPr>
          <w:rStyle w:val="a5"/>
          <w:b w:val="0"/>
          <w:color w:val="000000" w:themeColor="text1"/>
          <w:sz w:val="28"/>
          <w:szCs w:val="28"/>
        </w:rPr>
        <w:t>[Текст]</w:t>
      </w:r>
      <w:r w:rsidRPr="0032141E">
        <w:rPr>
          <w:color w:val="000000" w:themeColor="text1"/>
          <w:sz w:val="28"/>
          <w:szCs w:val="28"/>
        </w:rPr>
        <w:t>: учебно-практическое пособие. / Минск: БГЭУ, 2017. - 206 с.</w:t>
      </w:r>
    </w:p>
    <w:p w:rsidR="00397DFB" w:rsidRPr="0032141E" w:rsidRDefault="00397DFB" w:rsidP="00F24D8D">
      <w:pPr>
        <w:pStyle w:val="a3"/>
        <w:numPr>
          <w:ilvl w:val="0"/>
          <w:numId w:val="1"/>
        </w:numPr>
        <w:tabs>
          <w:tab w:val="clear" w:pos="708"/>
        </w:tabs>
        <w:spacing w:line="360" w:lineRule="auto"/>
        <w:ind w:left="0" w:firstLine="709"/>
        <w:jc w:val="both"/>
        <w:rPr>
          <w:color w:val="000000" w:themeColor="text1"/>
          <w:sz w:val="28"/>
          <w:szCs w:val="28"/>
        </w:rPr>
      </w:pPr>
      <w:r w:rsidRPr="0032141E">
        <w:rPr>
          <w:color w:val="000000" w:themeColor="text1"/>
          <w:sz w:val="28"/>
          <w:szCs w:val="28"/>
        </w:rPr>
        <w:t xml:space="preserve">Ильина Е. </w:t>
      </w:r>
      <w:proofErr w:type="spellStart"/>
      <w:r w:rsidRPr="0032141E">
        <w:rPr>
          <w:color w:val="000000" w:themeColor="text1"/>
          <w:sz w:val="28"/>
          <w:szCs w:val="28"/>
        </w:rPr>
        <w:t>Туроперейтинг</w:t>
      </w:r>
      <w:proofErr w:type="spellEnd"/>
      <w:r w:rsidRPr="0032141E">
        <w:rPr>
          <w:color w:val="000000" w:themeColor="text1"/>
          <w:sz w:val="28"/>
          <w:szCs w:val="28"/>
        </w:rPr>
        <w:t xml:space="preserve">: организация деятельности </w:t>
      </w:r>
      <w:r w:rsidRPr="0032141E">
        <w:rPr>
          <w:rStyle w:val="a5"/>
          <w:b w:val="0"/>
          <w:color w:val="000000" w:themeColor="text1"/>
          <w:sz w:val="28"/>
          <w:szCs w:val="28"/>
        </w:rPr>
        <w:t>[Текст]</w:t>
      </w:r>
      <w:r w:rsidRPr="0032141E">
        <w:rPr>
          <w:color w:val="000000" w:themeColor="text1"/>
          <w:sz w:val="28"/>
          <w:szCs w:val="28"/>
        </w:rPr>
        <w:t>: учебник. / М.: Финансы и статистика, 2016. – 256 с.</w:t>
      </w:r>
    </w:p>
    <w:p w:rsidR="00397DFB" w:rsidRPr="0032141E" w:rsidRDefault="00397DFB" w:rsidP="00F24D8D">
      <w:pPr>
        <w:pStyle w:val="a3"/>
        <w:numPr>
          <w:ilvl w:val="0"/>
          <w:numId w:val="1"/>
        </w:numPr>
        <w:tabs>
          <w:tab w:val="clear" w:pos="708"/>
        </w:tabs>
        <w:spacing w:line="360" w:lineRule="auto"/>
        <w:ind w:left="0" w:firstLine="709"/>
        <w:jc w:val="both"/>
        <w:rPr>
          <w:color w:val="000000" w:themeColor="text1"/>
          <w:sz w:val="28"/>
          <w:szCs w:val="28"/>
        </w:rPr>
      </w:pPr>
      <w:r w:rsidRPr="0032141E">
        <w:rPr>
          <w:color w:val="000000" w:themeColor="text1"/>
          <w:sz w:val="28"/>
          <w:szCs w:val="28"/>
        </w:rPr>
        <w:t xml:space="preserve"> </w:t>
      </w:r>
      <w:proofErr w:type="spellStart"/>
      <w:r w:rsidRPr="0032141E">
        <w:rPr>
          <w:color w:val="000000" w:themeColor="text1"/>
          <w:sz w:val="28"/>
          <w:szCs w:val="28"/>
        </w:rPr>
        <w:t>Комелькова</w:t>
      </w:r>
      <w:proofErr w:type="spellEnd"/>
      <w:r w:rsidRPr="0032141E">
        <w:rPr>
          <w:color w:val="000000" w:themeColor="text1"/>
          <w:sz w:val="28"/>
          <w:szCs w:val="28"/>
        </w:rPr>
        <w:t xml:space="preserve"> Л.С. Рынок туристических услуг. Практический маркетинг </w:t>
      </w:r>
      <w:r w:rsidRPr="0032141E">
        <w:rPr>
          <w:rStyle w:val="a5"/>
          <w:b w:val="0"/>
          <w:color w:val="000000" w:themeColor="text1"/>
          <w:sz w:val="28"/>
          <w:szCs w:val="28"/>
        </w:rPr>
        <w:t>[Текст]</w:t>
      </w:r>
      <w:r w:rsidRPr="0032141E">
        <w:rPr>
          <w:color w:val="000000" w:themeColor="text1"/>
          <w:sz w:val="28"/>
          <w:szCs w:val="28"/>
        </w:rPr>
        <w:t>. / Минск, БГУ, 2013. - 341 с.</w:t>
      </w:r>
    </w:p>
    <w:p w:rsidR="00397DFB" w:rsidRPr="0032141E" w:rsidRDefault="00397DFB" w:rsidP="00F24D8D">
      <w:pPr>
        <w:pStyle w:val="a3"/>
        <w:numPr>
          <w:ilvl w:val="0"/>
          <w:numId w:val="1"/>
        </w:numPr>
        <w:tabs>
          <w:tab w:val="clear" w:pos="708"/>
        </w:tabs>
        <w:spacing w:line="360" w:lineRule="auto"/>
        <w:ind w:left="0" w:firstLine="709"/>
        <w:jc w:val="both"/>
        <w:rPr>
          <w:color w:val="000000" w:themeColor="text1"/>
          <w:sz w:val="28"/>
          <w:szCs w:val="28"/>
        </w:rPr>
      </w:pPr>
      <w:r w:rsidRPr="0032141E">
        <w:rPr>
          <w:color w:val="000000" w:themeColor="text1"/>
          <w:sz w:val="28"/>
          <w:szCs w:val="28"/>
        </w:rPr>
        <w:t xml:space="preserve"> Лифшиц И. М. Конкурентоспособность товаров и услуг </w:t>
      </w:r>
      <w:r w:rsidRPr="0032141E">
        <w:rPr>
          <w:rStyle w:val="a5"/>
          <w:b w:val="0"/>
          <w:color w:val="000000" w:themeColor="text1"/>
          <w:sz w:val="28"/>
          <w:szCs w:val="28"/>
        </w:rPr>
        <w:t>[Текст]</w:t>
      </w:r>
      <w:r w:rsidRPr="0032141E">
        <w:rPr>
          <w:color w:val="000000" w:themeColor="text1"/>
          <w:sz w:val="28"/>
          <w:szCs w:val="28"/>
        </w:rPr>
        <w:t xml:space="preserve">: учебное пособие. 2-е издание. / М.: </w:t>
      </w:r>
      <w:proofErr w:type="spellStart"/>
      <w:r w:rsidRPr="0032141E">
        <w:rPr>
          <w:color w:val="000000" w:themeColor="text1"/>
          <w:sz w:val="28"/>
          <w:szCs w:val="28"/>
        </w:rPr>
        <w:t>Юрайт</w:t>
      </w:r>
      <w:proofErr w:type="spellEnd"/>
      <w:r w:rsidRPr="0032141E">
        <w:rPr>
          <w:color w:val="000000" w:themeColor="text1"/>
          <w:sz w:val="28"/>
          <w:szCs w:val="28"/>
        </w:rPr>
        <w:t>, 2014. – 271с.</w:t>
      </w:r>
    </w:p>
    <w:p w:rsidR="00397DFB" w:rsidRPr="0032141E" w:rsidRDefault="00397DFB" w:rsidP="00F24D8D">
      <w:pPr>
        <w:pStyle w:val="a3"/>
        <w:numPr>
          <w:ilvl w:val="0"/>
          <w:numId w:val="1"/>
        </w:numPr>
        <w:tabs>
          <w:tab w:val="clear" w:pos="708"/>
        </w:tabs>
        <w:spacing w:line="360" w:lineRule="auto"/>
        <w:ind w:left="0" w:firstLine="709"/>
        <w:jc w:val="both"/>
        <w:rPr>
          <w:color w:val="000000" w:themeColor="text1"/>
          <w:sz w:val="28"/>
          <w:szCs w:val="28"/>
        </w:rPr>
      </w:pPr>
      <w:r w:rsidRPr="0032141E">
        <w:rPr>
          <w:color w:val="000000" w:themeColor="text1"/>
          <w:sz w:val="28"/>
          <w:szCs w:val="28"/>
        </w:rPr>
        <w:t xml:space="preserve"> Макарова Л. В., Тарасов Р.В. Анализ конкурентоспособности предприятия на основе </w:t>
      </w:r>
      <w:r w:rsidRPr="0032141E">
        <w:rPr>
          <w:color w:val="000000" w:themeColor="text1"/>
          <w:sz w:val="28"/>
          <w:szCs w:val="28"/>
          <w:lang w:val="en-US"/>
        </w:rPr>
        <w:t>SWOT</w:t>
      </w:r>
      <w:r w:rsidRPr="0032141E">
        <w:rPr>
          <w:color w:val="000000" w:themeColor="text1"/>
          <w:sz w:val="28"/>
          <w:szCs w:val="28"/>
        </w:rPr>
        <w:t xml:space="preserve">-анализа </w:t>
      </w:r>
      <w:r w:rsidRPr="0032141E">
        <w:rPr>
          <w:rStyle w:val="a5"/>
          <w:b w:val="0"/>
          <w:color w:val="000000" w:themeColor="text1"/>
          <w:sz w:val="28"/>
          <w:szCs w:val="28"/>
        </w:rPr>
        <w:t>[Текст]</w:t>
      </w:r>
      <w:r w:rsidRPr="0032141E">
        <w:rPr>
          <w:color w:val="000000" w:themeColor="text1"/>
          <w:sz w:val="28"/>
          <w:szCs w:val="28"/>
        </w:rPr>
        <w:t xml:space="preserve">: </w:t>
      </w:r>
      <w:proofErr w:type="spellStart"/>
      <w:r w:rsidRPr="0032141E">
        <w:rPr>
          <w:color w:val="000000" w:themeColor="text1"/>
          <w:sz w:val="28"/>
          <w:szCs w:val="28"/>
        </w:rPr>
        <w:t>научн</w:t>
      </w:r>
      <w:proofErr w:type="spellEnd"/>
      <w:r w:rsidRPr="0032141E">
        <w:rPr>
          <w:color w:val="000000" w:themeColor="text1"/>
          <w:sz w:val="28"/>
          <w:szCs w:val="28"/>
        </w:rPr>
        <w:t xml:space="preserve">. статья. / Журнал «Современные научные исследования и инновации», № 2 (34). Изд-во: Международный научно-инновационный центр, Москва 2014. – 30 с. </w:t>
      </w:r>
    </w:p>
    <w:p w:rsidR="00397DFB" w:rsidRPr="0032141E" w:rsidRDefault="00397DFB" w:rsidP="00F24D8D">
      <w:pPr>
        <w:pStyle w:val="a3"/>
        <w:numPr>
          <w:ilvl w:val="0"/>
          <w:numId w:val="1"/>
        </w:numPr>
        <w:tabs>
          <w:tab w:val="clear" w:pos="708"/>
        </w:tabs>
        <w:spacing w:line="360" w:lineRule="auto"/>
        <w:ind w:left="0" w:firstLine="709"/>
        <w:jc w:val="both"/>
        <w:rPr>
          <w:color w:val="000000" w:themeColor="text1"/>
          <w:sz w:val="28"/>
          <w:szCs w:val="28"/>
        </w:rPr>
      </w:pPr>
      <w:r w:rsidRPr="0032141E">
        <w:rPr>
          <w:color w:val="000000" w:themeColor="text1"/>
          <w:sz w:val="28"/>
          <w:szCs w:val="28"/>
        </w:rPr>
        <w:t xml:space="preserve"> Маркина Н. С. Оценка и анализ конкурентоспособности предприятия </w:t>
      </w:r>
      <w:r w:rsidRPr="0032141E">
        <w:rPr>
          <w:rStyle w:val="a5"/>
          <w:b w:val="0"/>
          <w:color w:val="000000" w:themeColor="text1"/>
          <w:sz w:val="28"/>
          <w:szCs w:val="28"/>
        </w:rPr>
        <w:t>[Текст]</w:t>
      </w:r>
      <w:r w:rsidRPr="0032141E">
        <w:rPr>
          <w:color w:val="000000" w:themeColor="text1"/>
          <w:sz w:val="28"/>
          <w:szCs w:val="28"/>
        </w:rPr>
        <w:t>. / Вестник Московского Государственного Университета. 2014. - №585. – 56с.</w:t>
      </w:r>
    </w:p>
    <w:p w:rsidR="00397DFB" w:rsidRPr="0032141E" w:rsidRDefault="00397DFB" w:rsidP="00F24D8D">
      <w:pPr>
        <w:pStyle w:val="a3"/>
        <w:numPr>
          <w:ilvl w:val="0"/>
          <w:numId w:val="1"/>
        </w:numPr>
        <w:spacing w:line="360" w:lineRule="auto"/>
        <w:ind w:left="0" w:firstLine="709"/>
        <w:jc w:val="both"/>
        <w:rPr>
          <w:color w:val="000000" w:themeColor="text1"/>
          <w:sz w:val="28"/>
          <w:szCs w:val="28"/>
        </w:rPr>
      </w:pPr>
      <w:r w:rsidRPr="0032141E">
        <w:rPr>
          <w:color w:val="000000" w:themeColor="text1"/>
          <w:sz w:val="28"/>
          <w:szCs w:val="28"/>
        </w:rPr>
        <w:t xml:space="preserve"> </w:t>
      </w:r>
      <w:proofErr w:type="spellStart"/>
      <w:r w:rsidRPr="0032141E">
        <w:rPr>
          <w:color w:val="000000" w:themeColor="text1"/>
          <w:sz w:val="28"/>
          <w:szCs w:val="28"/>
        </w:rPr>
        <w:t>Мазилкина</w:t>
      </w:r>
      <w:proofErr w:type="spellEnd"/>
      <w:r w:rsidRPr="0032141E">
        <w:rPr>
          <w:color w:val="000000" w:themeColor="text1"/>
          <w:sz w:val="28"/>
          <w:szCs w:val="28"/>
        </w:rPr>
        <w:t xml:space="preserve"> Е.И Основы управления конкурентоспособностью </w:t>
      </w:r>
      <w:r w:rsidRPr="0032141E">
        <w:rPr>
          <w:rStyle w:val="a5"/>
          <w:b w:val="0"/>
          <w:color w:val="000000" w:themeColor="text1"/>
          <w:sz w:val="28"/>
          <w:szCs w:val="28"/>
        </w:rPr>
        <w:t>[Текст]</w:t>
      </w:r>
      <w:r w:rsidRPr="0032141E">
        <w:rPr>
          <w:color w:val="000000" w:themeColor="text1"/>
          <w:sz w:val="28"/>
          <w:szCs w:val="28"/>
        </w:rPr>
        <w:t xml:space="preserve">. / М.: </w:t>
      </w:r>
      <w:proofErr w:type="spellStart"/>
      <w:r w:rsidRPr="0032141E">
        <w:rPr>
          <w:color w:val="000000" w:themeColor="text1"/>
          <w:sz w:val="28"/>
          <w:szCs w:val="28"/>
        </w:rPr>
        <w:t>Кнорус</w:t>
      </w:r>
      <w:proofErr w:type="spellEnd"/>
      <w:r w:rsidRPr="0032141E">
        <w:rPr>
          <w:color w:val="000000" w:themeColor="text1"/>
          <w:sz w:val="28"/>
          <w:szCs w:val="28"/>
        </w:rPr>
        <w:t>, 2015. – 576 с.</w:t>
      </w:r>
    </w:p>
    <w:p w:rsidR="00397DFB" w:rsidRPr="0032141E" w:rsidRDefault="00397DFB" w:rsidP="00F24D8D">
      <w:pPr>
        <w:pStyle w:val="a3"/>
        <w:numPr>
          <w:ilvl w:val="0"/>
          <w:numId w:val="1"/>
        </w:numPr>
        <w:spacing w:line="360" w:lineRule="auto"/>
        <w:ind w:left="0" w:firstLine="709"/>
        <w:jc w:val="both"/>
        <w:rPr>
          <w:color w:val="000000" w:themeColor="text1"/>
          <w:sz w:val="28"/>
          <w:szCs w:val="28"/>
        </w:rPr>
      </w:pPr>
      <w:r w:rsidRPr="0032141E">
        <w:rPr>
          <w:color w:val="000000" w:themeColor="text1"/>
          <w:sz w:val="28"/>
          <w:szCs w:val="28"/>
        </w:rPr>
        <w:lastRenderedPageBreak/>
        <w:t xml:space="preserve">Миронов М.Г. Ваша конкурентоспособность </w:t>
      </w:r>
      <w:r w:rsidRPr="0032141E">
        <w:rPr>
          <w:rStyle w:val="a5"/>
          <w:b w:val="0"/>
          <w:color w:val="000000" w:themeColor="text1"/>
          <w:sz w:val="28"/>
          <w:szCs w:val="28"/>
        </w:rPr>
        <w:t>[Текст]</w:t>
      </w:r>
      <w:r w:rsidRPr="0032141E">
        <w:rPr>
          <w:color w:val="000000" w:themeColor="text1"/>
          <w:sz w:val="28"/>
          <w:szCs w:val="28"/>
        </w:rPr>
        <w:t xml:space="preserve">. / М.: Альфа-Пресс, 2014. – 576 с. </w:t>
      </w:r>
    </w:p>
    <w:p w:rsidR="00397DFB" w:rsidRPr="0032141E" w:rsidRDefault="00397DFB" w:rsidP="00F24D8D">
      <w:pPr>
        <w:pStyle w:val="a3"/>
        <w:numPr>
          <w:ilvl w:val="0"/>
          <w:numId w:val="1"/>
        </w:numPr>
        <w:spacing w:line="360" w:lineRule="auto"/>
        <w:ind w:left="0" w:firstLine="709"/>
        <w:jc w:val="both"/>
        <w:rPr>
          <w:rStyle w:val="a5"/>
          <w:b w:val="0"/>
          <w:color w:val="000000" w:themeColor="text1"/>
          <w:sz w:val="28"/>
          <w:szCs w:val="28"/>
        </w:rPr>
      </w:pPr>
      <w:r w:rsidRPr="0032141E">
        <w:rPr>
          <w:rStyle w:val="a5"/>
          <w:b w:val="0"/>
          <w:color w:val="000000" w:themeColor="text1"/>
          <w:sz w:val="28"/>
          <w:szCs w:val="28"/>
        </w:rPr>
        <w:t xml:space="preserve"> </w:t>
      </w:r>
      <w:proofErr w:type="spellStart"/>
      <w:r w:rsidRPr="0032141E">
        <w:rPr>
          <w:bCs/>
          <w:color w:val="000000" w:themeColor="text1"/>
          <w:sz w:val="28"/>
          <w:szCs w:val="28"/>
        </w:rPr>
        <w:t>Могильницкая</w:t>
      </w:r>
      <w:proofErr w:type="spellEnd"/>
      <w:r w:rsidRPr="0032141E">
        <w:rPr>
          <w:bCs/>
          <w:color w:val="000000" w:themeColor="text1"/>
          <w:sz w:val="28"/>
          <w:szCs w:val="28"/>
        </w:rPr>
        <w:t xml:space="preserve"> Г.О. Маркетинг инноваций [Текст]: уч. пособие. -    Томский политехнический университет, 2010. - 233 с.</w:t>
      </w:r>
    </w:p>
    <w:p w:rsidR="00397DFB" w:rsidRPr="0032141E" w:rsidRDefault="00397DFB" w:rsidP="00F24D8D">
      <w:pPr>
        <w:pStyle w:val="a3"/>
        <w:numPr>
          <w:ilvl w:val="0"/>
          <w:numId w:val="1"/>
        </w:numPr>
        <w:spacing w:line="360" w:lineRule="auto"/>
        <w:ind w:left="0" w:firstLine="709"/>
        <w:jc w:val="both"/>
        <w:rPr>
          <w:rStyle w:val="a5"/>
          <w:b w:val="0"/>
          <w:bCs w:val="0"/>
          <w:color w:val="000000" w:themeColor="text1"/>
          <w:sz w:val="28"/>
          <w:szCs w:val="28"/>
        </w:rPr>
      </w:pPr>
      <w:r w:rsidRPr="0032141E">
        <w:rPr>
          <w:rStyle w:val="a5"/>
          <w:b w:val="0"/>
          <w:color w:val="000000" w:themeColor="text1"/>
          <w:sz w:val="28"/>
          <w:szCs w:val="28"/>
        </w:rPr>
        <w:t xml:space="preserve"> </w:t>
      </w:r>
      <w:proofErr w:type="spellStart"/>
      <w:r w:rsidRPr="0032141E">
        <w:rPr>
          <w:rStyle w:val="a5"/>
          <w:b w:val="0"/>
          <w:color w:val="000000" w:themeColor="text1"/>
          <w:sz w:val="28"/>
          <w:szCs w:val="28"/>
        </w:rPr>
        <w:t>Мокшанцев</w:t>
      </w:r>
      <w:proofErr w:type="spellEnd"/>
      <w:r w:rsidRPr="0032141E">
        <w:rPr>
          <w:rStyle w:val="a5"/>
          <w:b w:val="0"/>
          <w:color w:val="000000" w:themeColor="text1"/>
          <w:sz w:val="28"/>
          <w:szCs w:val="28"/>
        </w:rPr>
        <w:t xml:space="preserve"> Р. Психология рекламы: учеб</w:t>
      </w:r>
      <w:proofErr w:type="gramStart"/>
      <w:r w:rsidRPr="0032141E">
        <w:rPr>
          <w:rStyle w:val="a5"/>
          <w:b w:val="0"/>
          <w:color w:val="000000" w:themeColor="text1"/>
          <w:sz w:val="28"/>
          <w:szCs w:val="28"/>
        </w:rPr>
        <w:t>.</w:t>
      </w:r>
      <w:proofErr w:type="gramEnd"/>
      <w:r w:rsidRPr="0032141E">
        <w:rPr>
          <w:rStyle w:val="a5"/>
          <w:b w:val="0"/>
          <w:color w:val="000000" w:themeColor="text1"/>
          <w:sz w:val="28"/>
          <w:szCs w:val="28"/>
        </w:rPr>
        <w:t xml:space="preserve"> </w:t>
      </w:r>
      <w:proofErr w:type="gramStart"/>
      <w:r w:rsidRPr="0032141E">
        <w:rPr>
          <w:rStyle w:val="a5"/>
          <w:b w:val="0"/>
          <w:color w:val="000000" w:themeColor="text1"/>
          <w:sz w:val="28"/>
          <w:szCs w:val="28"/>
        </w:rPr>
        <w:t>п</w:t>
      </w:r>
      <w:proofErr w:type="gramEnd"/>
      <w:r w:rsidRPr="0032141E">
        <w:rPr>
          <w:rStyle w:val="a5"/>
          <w:b w:val="0"/>
          <w:color w:val="000000" w:themeColor="text1"/>
          <w:sz w:val="28"/>
          <w:szCs w:val="28"/>
        </w:rPr>
        <w:t xml:space="preserve">особие [Текст]. / М.: Инфра-М, 2015. – 230 с.  </w:t>
      </w:r>
    </w:p>
    <w:p w:rsidR="00397DFB" w:rsidRPr="0032141E" w:rsidRDefault="00397DFB" w:rsidP="00F24D8D">
      <w:pPr>
        <w:pStyle w:val="a3"/>
        <w:numPr>
          <w:ilvl w:val="0"/>
          <w:numId w:val="1"/>
        </w:numPr>
        <w:spacing w:line="360" w:lineRule="auto"/>
        <w:ind w:left="0" w:firstLine="709"/>
        <w:jc w:val="both"/>
        <w:rPr>
          <w:color w:val="000000" w:themeColor="text1"/>
          <w:sz w:val="28"/>
          <w:szCs w:val="28"/>
        </w:rPr>
      </w:pPr>
      <w:r w:rsidRPr="0032141E">
        <w:rPr>
          <w:color w:val="000000" w:themeColor="text1"/>
          <w:sz w:val="28"/>
          <w:szCs w:val="28"/>
        </w:rPr>
        <w:t xml:space="preserve">Муромцев Д.Ю., </w:t>
      </w:r>
      <w:proofErr w:type="spellStart"/>
      <w:r w:rsidRPr="0032141E">
        <w:rPr>
          <w:color w:val="000000" w:themeColor="text1"/>
          <w:sz w:val="28"/>
          <w:szCs w:val="28"/>
        </w:rPr>
        <w:t>Тютюнник</w:t>
      </w:r>
      <w:proofErr w:type="spellEnd"/>
      <w:r w:rsidRPr="0032141E">
        <w:rPr>
          <w:color w:val="000000" w:themeColor="text1"/>
          <w:sz w:val="28"/>
          <w:szCs w:val="28"/>
        </w:rPr>
        <w:t xml:space="preserve"> В.М. Экономическая эффективность и конкурентоспособность </w:t>
      </w:r>
      <w:r w:rsidRPr="0032141E">
        <w:rPr>
          <w:rStyle w:val="a5"/>
          <w:b w:val="0"/>
          <w:color w:val="000000" w:themeColor="text1"/>
          <w:sz w:val="28"/>
          <w:szCs w:val="28"/>
        </w:rPr>
        <w:t>[Текст]</w:t>
      </w:r>
      <w:r w:rsidRPr="0032141E">
        <w:rPr>
          <w:color w:val="000000" w:themeColor="text1"/>
          <w:sz w:val="28"/>
          <w:szCs w:val="28"/>
        </w:rPr>
        <w:t xml:space="preserve">: уч. Пособие. / Тамбов: изд-во </w:t>
      </w:r>
      <w:proofErr w:type="spellStart"/>
      <w:r w:rsidRPr="0032141E">
        <w:rPr>
          <w:color w:val="000000" w:themeColor="text1"/>
          <w:sz w:val="28"/>
          <w:szCs w:val="28"/>
        </w:rPr>
        <w:t>Тамб</w:t>
      </w:r>
      <w:proofErr w:type="spellEnd"/>
      <w:r w:rsidRPr="0032141E">
        <w:rPr>
          <w:color w:val="000000" w:themeColor="text1"/>
          <w:sz w:val="28"/>
          <w:szCs w:val="28"/>
        </w:rPr>
        <w:t xml:space="preserve">. гос. </w:t>
      </w:r>
      <w:proofErr w:type="spellStart"/>
      <w:r w:rsidRPr="0032141E">
        <w:rPr>
          <w:color w:val="000000" w:themeColor="text1"/>
          <w:sz w:val="28"/>
          <w:szCs w:val="28"/>
        </w:rPr>
        <w:t>техн</w:t>
      </w:r>
      <w:proofErr w:type="spellEnd"/>
      <w:r w:rsidRPr="0032141E">
        <w:rPr>
          <w:color w:val="000000" w:themeColor="text1"/>
          <w:sz w:val="28"/>
          <w:szCs w:val="28"/>
        </w:rPr>
        <w:t>. ун-т, 2017.  - 96 с.</w:t>
      </w:r>
    </w:p>
    <w:p w:rsidR="00397DFB" w:rsidRPr="0032141E" w:rsidRDefault="00397DFB" w:rsidP="00F24D8D">
      <w:pPr>
        <w:pStyle w:val="a3"/>
        <w:numPr>
          <w:ilvl w:val="0"/>
          <w:numId w:val="1"/>
        </w:numPr>
        <w:spacing w:line="360" w:lineRule="auto"/>
        <w:ind w:left="0" w:firstLine="709"/>
        <w:jc w:val="both"/>
        <w:rPr>
          <w:color w:val="000000" w:themeColor="text1"/>
          <w:sz w:val="28"/>
          <w:szCs w:val="28"/>
        </w:rPr>
      </w:pPr>
      <w:r w:rsidRPr="0032141E">
        <w:rPr>
          <w:color w:val="000000" w:themeColor="text1"/>
          <w:sz w:val="28"/>
          <w:szCs w:val="28"/>
        </w:rPr>
        <w:t xml:space="preserve"> </w:t>
      </w:r>
      <w:proofErr w:type="spellStart"/>
      <w:r w:rsidRPr="0032141E">
        <w:rPr>
          <w:color w:val="000000" w:themeColor="text1"/>
          <w:sz w:val="28"/>
          <w:szCs w:val="28"/>
        </w:rPr>
        <w:t>Оковкина</w:t>
      </w:r>
      <w:proofErr w:type="spellEnd"/>
      <w:r w:rsidRPr="0032141E">
        <w:rPr>
          <w:color w:val="000000" w:themeColor="text1"/>
          <w:sz w:val="28"/>
          <w:szCs w:val="28"/>
        </w:rPr>
        <w:t xml:space="preserve"> О.Н. Пути повышения конкурентоспособности предприятия </w:t>
      </w:r>
      <w:r w:rsidRPr="0032141E">
        <w:rPr>
          <w:rStyle w:val="a5"/>
          <w:b w:val="0"/>
          <w:color w:val="000000" w:themeColor="text1"/>
          <w:sz w:val="28"/>
          <w:szCs w:val="28"/>
        </w:rPr>
        <w:t>[Текст]</w:t>
      </w:r>
      <w:r w:rsidRPr="0032141E">
        <w:rPr>
          <w:color w:val="000000" w:themeColor="text1"/>
          <w:sz w:val="28"/>
          <w:szCs w:val="28"/>
        </w:rPr>
        <w:t>. / Экономический журнал. 2013. – №19. – 43с.</w:t>
      </w:r>
    </w:p>
    <w:p w:rsidR="00397DFB" w:rsidRPr="0032141E" w:rsidRDefault="00397DFB" w:rsidP="00F24D8D">
      <w:pPr>
        <w:pStyle w:val="a3"/>
        <w:numPr>
          <w:ilvl w:val="0"/>
          <w:numId w:val="1"/>
        </w:numPr>
        <w:spacing w:line="360" w:lineRule="auto"/>
        <w:ind w:left="0" w:firstLine="709"/>
        <w:jc w:val="both"/>
        <w:rPr>
          <w:rStyle w:val="a5"/>
          <w:b w:val="0"/>
          <w:bCs w:val="0"/>
          <w:color w:val="000000" w:themeColor="text1"/>
          <w:sz w:val="28"/>
          <w:szCs w:val="28"/>
        </w:rPr>
      </w:pPr>
      <w:r w:rsidRPr="0032141E">
        <w:rPr>
          <w:rStyle w:val="a5"/>
          <w:b w:val="0"/>
          <w:color w:val="000000" w:themeColor="text1"/>
          <w:sz w:val="28"/>
          <w:szCs w:val="28"/>
        </w:rPr>
        <w:t xml:space="preserve"> </w:t>
      </w:r>
      <w:r w:rsidRPr="0032141E">
        <w:rPr>
          <w:color w:val="000000" w:themeColor="text1"/>
          <w:sz w:val="28"/>
          <w:szCs w:val="28"/>
        </w:rPr>
        <w:t xml:space="preserve">Оливье А. Международный маркетинг. Академия рынка </w:t>
      </w:r>
      <w:r w:rsidRPr="0032141E">
        <w:rPr>
          <w:rStyle w:val="a5"/>
          <w:b w:val="0"/>
          <w:color w:val="000000" w:themeColor="text1"/>
          <w:sz w:val="28"/>
          <w:szCs w:val="28"/>
        </w:rPr>
        <w:t>[Текст].</w:t>
      </w:r>
      <w:r w:rsidRPr="0032141E">
        <w:rPr>
          <w:color w:val="000000" w:themeColor="text1"/>
          <w:sz w:val="28"/>
          <w:szCs w:val="28"/>
        </w:rPr>
        <w:t xml:space="preserve"> / М.: Экономика, 2015. – 513 с.</w:t>
      </w:r>
      <w:r w:rsidRPr="0032141E">
        <w:rPr>
          <w:rStyle w:val="a5"/>
          <w:b w:val="0"/>
          <w:color w:val="000000" w:themeColor="text1"/>
          <w:sz w:val="28"/>
          <w:szCs w:val="28"/>
        </w:rPr>
        <w:t xml:space="preserve"> </w:t>
      </w:r>
    </w:p>
    <w:p w:rsidR="00397DFB" w:rsidRPr="0032141E" w:rsidRDefault="00397DFB" w:rsidP="00F24D8D">
      <w:pPr>
        <w:pStyle w:val="a3"/>
        <w:numPr>
          <w:ilvl w:val="0"/>
          <w:numId w:val="1"/>
        </w:numPr>
        <w:spacing w:line="360" w:lineRule="auto"/>
        <w:ind w:left="0" w:firstLine="709"/>
        <w:jc w:val="both"/>
        <w:rPr>
          <w:color w:val="000000" w:themeColor="text1"/>
          <w:sz w:val="28"/>
          <w:szCs w:val="28"/>
        </w:rPr>
      </w:pPr>
      <w:r w:rsidRPr="0032141E">
        <w:rPr>
          <w:color w:val="000000" w:themeColor="text1"/>
          <w:sz w:val="28"/>
          <w:szCs w:val="28"/>
        </w:rPr>
        <w:t xml:space="preserve">Старцев П.В. Анализ подходов к сущности понятий «конкурентоспособность предприятия» и «конкурентное преимущество» </w:t>
      </w:r>
      <w:r w:rsidRPr="0032141E">
        <w:rPr>
          <w:rStyle w:val="a5"/>
          <w:b w:val="0"/>
          <w:color w:val="000000" w:themeColor="text1"/>
          <w:sz w:val="28"/>
          <w:szCs w:val="28"/>
        </w:rPr>
        <w:t>[Текст]</w:t>
      </w:r>
      <w:r w:rsidRPr="0032141E">
        <w:rPr>
          <w:color w:val="000000" w:themeColor="text1"/>
          <w:sz w:val="28"/>
          <w:szCs w:val="28"/>
        </w:rPr>
        <w:t>: статья. / Журнал «Российское предпринимательство», № 16 (262) / август 2014. – 15 с. Режим доступа: https://cyberleninka.ru/article/v/analiz-podhodov-k-suschnosti-ponyatiy-konkurentosposobnost-predpriyatiya-i-konkurentnoe-preimuschestvo</w:t>
      </w:r>
    </w:p>
    <w:p w:rsidR="00397DFB" w:rsidRPr="0032141E" w:rsidRDefault="00397DFB" w:rsidP="00F24D8D">
      <w:pPr>
        <w:pStyle w:val="a3"/>
        <w:numPr>
          <w:ilvl w:val="0"/>
          <w:numId w:val="1"/>
        </w:numPr>
        <w:spacing w:line="360" w:lineRule="auto"/>
        <w:ind w:left="0" w:firstLine="709"/>
        <w:jc w:val="both"/>
        <w:rPr>
          <w:color w:val="000000" w:themeColor="text1"/>
          <w:sz w:val="28"/>
          <w:szCs w:val="28"/>
        </w:rPr>
      </w:pPr>
      <w:proofErr w:type="spellStart"/>
      <w:r w:rsidRPr="0032141E">
        <w:rPr>
          <w:color w:val="000000" w:themeColor="text1"/>
          <w:sz w:val="28"/>
          <w:szCs w:val="28"/>
        </w:rPr>
        <w:t>Тимирьянова</w:t>
      </w:r>
      <w:proofErr w:type="spellEnd"/>
      <w:r w:rsidRPr="0032141E">
        <w:rPr>
          <w:color w:val="000000" w:themeColor="text1"/>
          <w:sz w:val="28"/>
          <w:szCs w:val="28"/>
        </w:rPr>
        <w:t xml:space="preserve"> В. М. Экономическая оценка конкурентной среды и конкурентного предприятия </w:t>
      </w:r>
      <w:r w:rsidRPr="0032141E">
        <w:rPr>
          <w:rStyle w:val="a5"/>
          <w:b w:val="0"/>
          <w:color w:val="000000" w:themeColor="text1"/>
          <w:sz w:val="28"/>
          <w:szCs w:val="28"/>
        </w:rPr>
        <w:t>[Текст].</w:t>
      </w:r>
      <w:r w:rsidRPr="0032141E">
        <w:rPr>
          <w:color w:val="000000" w:themeColor="text1"/>
          <w:sz w:val="28"/>
          <w:szCs w:val="28"/>
        </w:rPr>
        <w:t xml:space="preserve"> / М. – 2017. – 140 с.  </w:t>
      </w:r>
    </w:p>
    <w:p w:rsidR="00397DFB" w:rsidRPr="0032141E" w:rsidRDefault="00397DFB" w:rsidP="00F24D8D">
      <w:pPr>
        <w:pStyle w:val="a3"/>
        <w:numPr>
          <w:ilvl w:val="0"/>
          <w:numId w:val="1"/>
        </w:numPr>
        <w:spacing w:line="360" w:lineRule="auto"/>
        <w:ind w:left="0" w:firstLine="709"/>
        <w:jc w:val="both"/>
        <w:rPr>
          <w:color w:val="000000" w:themeColor="text1"/>
          <w:sz w:val="28"/>
          <w:szCs w:val="28"/>
        </w:rPr>
      </w:pPr>
      <w:r w:rsidRPr="0032141E">
        <w:rPr>
          <w:color w:val="000000" w:themeColor="text1"/>
          <w:sz w:val="28"/>
          <w:szCs w:val="28"/>
        </w:rPr>
        <w:t xml:space="preserve"> </w:t>
      </w:r>
      <w:proofErr w:type="spellStart"/>
      <w:r w:rsidRPr="0032141E">
        <w:rPr>
          <w:color w:val="000000" w:themeColor="text1"/>
          <w:sz w:val="28"/>
          <w:szCs w:val="28"/>
        </w:rPr>
        <w:t>Фатхудив</w:t>
      </w:r>
      <w:proofErr w:type="spellEnd"/>
      <w:r w:rsidRPr="0032141E">
        <w:rPr>
          <w:color w:val="000000" w:themeColor="text1"/>
          <w:sz w:val="28"/>
          <w:szCs w:val="28"/>
        </w:rPr>
        <w:t xml:space="preserve"> Р. А. Стратегия конкурентоспособности </w:t>
      </w:r>
      <w:r w:rsidRPr="0032141E">
        <w:rPr>
          <w:rStyle w:val="a5"/>
          <w:b w:val="0"/>
          <w:color w:val="000000" w:themeColor="text1"/>
          <w:sz w:val="28"/>
          <w:szCs w:val="28"/>
        </w:rPr>
        <w:t>[Текст]</w:t>
      </w:r>
      <w:r w:rsidRPr="0032141E">
        <w:rPr>
          <w:color w:val="000000" w:themeColor="text1"/>
          <w:sz w:val="28"/>
          <w:szCs w:val="28"/>
        </w:rPr>
        <w:t xml:space="preserve">. / М: Экономика, 2015. – 272 с. </w:t>
      </w:r>
    </w:p>
    <w:p w:rsidR="00397DFB" w:rsidRPr="0032141E" w:rsidRDefault="00397DFB" w:rsidP="00F24D8D">
      <w:pPr>
        <w:pStyle w:val="a3"/>
        <w:numPr>
          <w:ilvl w:val="0"/>
          <w:numId w:val="1"/>
        </w:numPr>
        <w:spacing w:line="360" w:lineRule="auto"/>
        <w:ind w:left="0" w:firstLine="709"/>
        <w:jc w:val="both"/>
        <w:rPr>
          <w:color w:val="000000" w:themeColor="text1"/>
          <w:sz w:val="28"/>
          <w:szCs w:val="28"/>
        </w:rPr>
      </w:pPr>
      <w:r w:rsidRPr="0032141E">
        <w:rPr>
          <w:color w:val="000000" w:themeColor="text1"/>
          <w:sz w:val="28"/>
          <w:szCs w:val="28"/>
        </w:rPr>
        <w:t xml:space="preserve"> Хасанова А. Ш. Формирование устойчивой конкурентоспособности в условиях информатизации экономического пространства [Электронный ресурс]: статья. / Вестник экономики, права и социологии, № 4. ВЭПС, 2014. – 5с. – Режим доступа: https://cyberleninka.ru</w:t>
      </w:r>
    </w:p>
    <w:p w:rsidR="00397DFB" w:rsidRPr="0032141E" w:rsidRDefault="00397DFB" w:rsidP="00F24D8D">
      <w:pPr>
        <w:pStyle w:val="a3"/>
        <w:numPr>
          <w:ilvl w:val="0"/>
          <w:numId w:val="1"/>
        </w:numPr>
        <w:spacing w:line="360" w:lineRule="auto"/>
        <w:ind w:left="0" w:firstLine="709"/>
        <w:jc w:val="both"/>
        <w:rPr>
          <w:color w:val="000000" w:themeColor="text1"/>
          <w:sz w:val="28"/>
          <w:szCs w:val="28"/>
        </w:rPr>
      </w:pPr>
      <w:r w:rsidRPr="0032141E">
        <w:rPr>
          <w:color w:val="000000" w:themeColor="text1"/>
          <w:sz w:val="28"/>
          <w:szCs w:val="28"/>
        </w:rPr>
        <w:t xml:space="preserve"> Чабаненко А. С. Методы анализа внешнего окружения предприятия туристско-рекреационной сферы [Электронный ресурс]: статья. </w:t>
      </w:r>
      <w:r w:rsidRPr="0032141E">
        <w:rPr>
          <w:color w:val="000000" w:themeColor="text1"/>
          <w:sz w:val="28"/>
          <w:szCs w:val="28"/>
        </w:rPr>
        <w:lastRenderedPageBreak/>
        <w:t>/ Научно-методический электронный журнал «Концепт», №2 (февраль). 2017. – Режим доступа: http://e-koncept.ru/2017/170034.htm.</w:t>
      </w:r>
    </w:p>
    <w:p w:rsidR="00397DFB" w:rsidRPr="0032141E" w:rsidRDefault="00397DFB" w:rsidP="00F24D8D">
      <w:pPr>
        <w:pStyle w:val="a3"/>
        <w:numPr>
          <w:ilvl w:val="0"/>
          <w:numId w:val="1"/>
        </w:numPr>
        <w:spacing w:line="360" w:lineRule="auto"/>
        <w:ind w:left="0" w:firstLine="709"/>
        <w:jc w:val="both"/>
        <w:rPr>
          <w:color w:val="000000" w:themeColor="text1"/>
          <w:sz w:val="28"/>
          <w:szCs w:val="28"/>
        </w:rPr>
      </w:pPr>
      <w:r w:rsidRPr="0032141E">
        <w:rPr>
          <w:color w:val="000000" w:themeColor="text1"/>
          <w:sz w:val="28"/>
          <w:szCs w:val="28"/>
        </w:rPr>
        <w:t xml:space="preserve"> </w:t>
      </w:r>
      <w:proofErr w:type="spellStart"/>
      <w:r w:rsidRPr="0032141E">
        <w:rPr>
          <w:color w:val="000000" w:themeColor="text1"/>
          <w:sz w:val="28"/>
          <w:szCs w:val="28"/>
        </w:rPr>
        <w:t>Чайникова</w:t>
      </w:r>
      <w:proofErr w:type="spellEnd"/>
      <w:r w:rsidRPr="0032141E">
        <w:rPr>
          <w:color w:val="000000" w:themeColor="text1"/>
          <w:sz w:val="28"/>
          <w:szCs w:val="28"/>
        </w:rPr>
        <w:t xml:space="preserve"> Л. Н. Конкурентоспособность предприятия [Электронный ресурс]: учеб</w:t>
      </w:r>
      <w:proofErr w:type="gramStart"/>
      <w:r w:rsidRPr="0032141E">
        <w:rPr>
          <w:color w:val="000000" w:themeColor="text1"/>
          <w:sz w:val="28"/>
          <w:szCs w:val="28"/>
        </w:rPr>
        <w:t>.</w:t>
      </w:r>
      <w:proofErr w:type="gramEnd"/>
      <w:r w:rsidRPr="0032141E">
        <w:rPr>
          <w:color w:val="000000" w:themeColor="text1"/>
          <w:sz w:val="28"/>
          <w:szCs w:val="28"/>
        </w:rPr>
        <w:t xml:space="preserve"> </w:t>
      </w:r>
      <w:proofErr w:type="gramStart"/>
      <w:r w:rsidRPr="0032141E">
        <w:rPr>
          <w:color w:val="000000" w:themeColor="text1"/>
          <w:sz w:val="28"/>
          <w:szCs w:val="28"/>
        </w:rPr>
        <w:t>п</w:t>
      </w:r>
      <w:proofErr w:type="gramEnd"/>
      <w:r w:rsidRPr="0032141E">
        <w:rPr>
          <w:color w:val="000000" w:themeColor="text1"/>
          <w:sz w:val="28"/>
          <w:szCs w:val="28"/>
        </w:rPr>
        <w:t xml:space="preserve">особие / Л. Н. </w:t>
      </w:r>
      <w:proofErr w:type="spellStart"/>
      <w:r w:rsidRPr="0032141E">
        <w:rPr>
          <w:color w:val="000000" w:themeColor="text1"/>
          <w:sz w:val="28"/>
          <w:szCs w:val="28"/>
        </w:rPr>
        <w:t>Чайникова</w:t>
      </w:r>
      <w:proofErr w:type="spellEnd"/>
      <w:r w:rsidRPr="0032141E">
        <w:rPr>
          <w:color w:val="000000" w:themeColor="text1"/>
          <w:sz w:val="28"/>
          <w:szCs w:val="28"/>
        </w:rPr>
        <w:t xml:space="preserve">, В. Н. Чайников. / Тамбов: Изд-во </w:t>
      </w:r>
      <w:proofErr w:type="spellStart"/>
      <w:r w:rsidRPr="0032141E">
        <w:rPr>
          <w:color w:val="000000" w:themeColor="text1"/>
          <w:sz w:val="28"/>
          <w:szCs w:val="28"/>
        </w:rPr>
        <w:t>Тамб</w:t>
      </w:r>
      <w:proofErr w:type="spellEnd"/>
      <w:r w:rsidRPr="0032141E">
        <w:rPr>
          <w:color w:val="000000" w:themeColor="text1"/>
          <w:sz w:val="28"/>
          <w:szCs w:val="28"/>
        </w:rPr>
        <w:t xml:space="preserve">. гос. </w:t>
      </w:r>
      <w:proofErr w:type="spellStart"/>
      <w:r w:rsidRPr="0032141E">
        <w:rPr>
          <w:color w:val="000000" w:themeColor="text1"/>
          <w:sz w:val="28"/>
          <w:szCs w:val="28"/>
        </w:rPr>
        <w:t>техн</w:t>
      </w:r>
      <w:proofErr w:type="spellEnd"/>
      <w:r w:rsidRPr="0032141E">
        <w:rPr>
          <w:color w:val="000000" w:themeColor="text1"/>
          <w:sz w:val="28"/>
          <w:szCs w:val="28"/>
        </w:rPr>
        <w:t xml:space="preserve">. ун-та, 2017. – 192 с. – Режим доступа: http://window.edu.ru </w:t>
      </w:r>
    </w:p>
    <w:p w:rsidR="00397DFB" w:rsidRPr="0032141E" w:rsidRDefault="00397DFB" w:rsidP="00F24D8D">
      <w:pPr>
        <w:pStyle w:val="a3"/>
        <w:numPr>
          <w:ilvl w:val="0"/>
          <w:numId w:val="1"/>
        </w:numPr>
        <w:spacing w:line="360" w:lineRule="auto"/>
        <w:ind w:left="0" w:firstLine="709"/>
        <w:jc w:val="both"/>
        <w:rPr>
          <w:color w:val="000000" w:themeColor="text1"/>
          <w:sz w:val="28"/>
          <w:szCs w:val="28"/>
        </w:rPr>
      </w:pPr>
      <w:r w:rsidRPr="0032141E">
        <w:rPr>
          <w:color w:val="000000" w:themeColor="text1"/>
          <w:sz w:val="28"/>
          <w:szCs w:val="28"/>
        </w:rPr>
        <w:t xml:space="preserve"> </w:t>
      </w:r>
      <w:proofErr w:type="spellStart"/>
      <w:r w:rsidRPr="0032141E">
        <w:rPr>
          <w:color w:val="000000" w:themeColor="text1"/>
          <w:sz w:val="28"/>
          <w:szCs w:val="28"/>
        </w:rPr>
        <w:t>Чекмарев</w:t>
      </w:r>
      <w:proofErr w:type="spellEnd"/>
      <w:r w:rsidRPr="0032141E">
        <w:rPr>
          <w:color w:val="000000" w:themeColor="text1"/>
          <w:sz w:val="28"/>
          <w:szCs w:val="28"/>
        </w:rPr>
        <w:t xml:space="preserve"> В. В. Конкуренция как процесс обеспечения экономической безопасности хозяйствующих субъектов [Электронный ресурс]. / Журнал «Теоретическая экономика» № 1 (19), 2014. – 32с. - Режим доступа: https://cyberleninka.ru</w:t>
      </w:r>
    </w:p>
    <w:p w:rsidR="00066E57" w:rsidRPr="0032141E" w:rsidRDefault="00066E57" w:rsidP="00F24D8D">
      <w:pPr>
        <w:spacing w:after="0" w:line="360" w:lineRule="auto"/>
        <w:ind w:firstLine="709"/>
        <w:jc w:val="both"/>
        <w:rPr>
          <w:rFonts w:ascii="Times New Roman" w:eastAsiaTheme="majorEastAsia" w:hAnsi="Times New Roman" w:cs="Times New Roman"/>
          <w:b/>
          <w:bCs/>
          <w:color w:val="000000" w:themeColor="text1"/>
          <w:sz w:val="28"/>
          <w:szCs w:val="28"/>
        </w:rPr>
      </w:pPr>
      <w:r w:rsidRPr="0032141E">
        <w:rPr>
          <w:rFonts w:ascii="Times New Roman" w:hAnsi="Times New Roman" w:cs="Times New Roman"/>
          <w:color w:val="000000" w:themeColor="text1"/>
          <w:sz w:val="28"/>
          <w:szCs w:val="28"/>
        </w:rPr>
        <w:br w:type="page"/>
      </w:r>
    </w:p>
    <w:p w:rsidR="00712198" w:rsidRPr="0032141E" w:rsidRDefault="006A674F" w:rsidP="00F24D8D">
      <w:pPr>
        <w:pStyle w:val="1"/>
        <w:spacing w:before="0" w:line="360" w:lineRule="auto"/>
        <w:ind w:firstLine="709"/>
        <w:jc w:val="both"/>
        <w:rPr>
          <w:rFonts w:ascii="Times New Roman" w:hAnsi="Times New Roman" w:cs="Times New Roman"/>
          <w:color w:val="000000" w:themeColor="text1"/>
        </w:rPr>
      </w:pPr>
      <w:bookmarkStart w:id="13" w:name="_Toc41672601"/>
      <w:r w:rsidRPr="0032141E">
        <w:rPr>
          <w:rFonts w:ascii="Times New Roman" w:hAnsi="Times New Roman" w:cs="Times New Roman"/>
          <w:color w:val="000000" w:themeColor="text1"/>
        </w:rPr>
        <w:lastRenderedPageBreak/>
        <w:t>Приложение</w:t>
      </w:r>
      <w:proofErr w:type="gramStart"/>
      <w:r w:rsidRPr="0032141E">
        <w:rPr>
          <w:rFonts w:ascii="Times New Roman" w:hAnsi="Times New Roman" w:cs="Times New Roman"/>
          <w:color w:val="000000" w:themeColor="text1"/>
        </w:rPr>
        <w:t xml:space="preserve"> А</w:t>
      </w:r>
      <w:bookmarkEnd w:id="13"/>
      <w:proofErr w:type="gramEnd"/>
      <w:r w:rsidRPr="0032141E">
        <w:rPr>
          <w:rFonts w:ascii="Times New Roman" w:hAnsi="Times New Roman" w:cs="Times New Roman"/>
          <w:color w:val="000000" w:themeColor="text1"/>
        </w:rPr>
        <w:t xml:space="preserve"> </w:t>
      </w:r>
    </w:p>
    <w:p w:rsidR="006A674F" w:rsidRPr="0032141E" w:rsidRDefault="006A674F" w:rsidP="006A674F">
      <w:pPr>
        <w:rPr>
          <w:rFonts w:ascii="Times New Roman" w:hAnsi="Times New Roman" w:cs="Times New Roman"/>
          <w:color w:val="000000" w:themeColor="text1"/>
        </w:rPr>
      </w:pPr>
    </w:p>
    <w:p w:rsidR="006A674F" w:rsidRPr="0032141E" w:rsidRDefault="006A674F" w:rsidP="006A674F">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8"/>
          <w:szCs w:val="24"/>
          <w:lang w:eastAsia="ru-RU"/>
        </w:rPr>
      </w:pPr>
      <w:r w:rsidRPr="0032141E">
        <w:rPr>
          <w:rFonts w:ascii="Times New Roman" w:eastAsia="Times New Roman" w:hAnsi="Times New Roman" w:cs="Times New Roman"/>
          <w:color w:val="000000" w:themeColor="text1"/>
          <w:spacing w:val="2"/>
          <w:sz w:val="28"/>
          <w:szCs w:val="24"/>
          <w:lang w:eastAsia="ru-RU"/>
        </w:rPr>
        <w:t>Таблица</w:t>
      </w:r>
      <w:r w:rsidRPr="0032141E">
        <w:rPr>
          <w:rFonts w:ascii="Times New Roman" w:eastAsia="Times New Roman" w:hAnsi="Times New Roman" w:cs="Times New Roman"/>
          <w:color w:val="000000" w:themeColor="text1"/>
          <w:spacing w:val="2"/>
          <w:sz w:val="28"/>
          <w:szCs w:val="24"/>
          <w:lang w:eastAsia="ru-RU"/>
        </w:rPr>
        <w:t xml:space="preserve"> </w:t>
      </w:r>
      <w:r w:rsidRPr="0032141E">
        <w:rPr>
          <w:rFonts w:ascii="Times New Roman" w:eastAsia="Times New Roman" w:hAnsi="Times New Roman" w:cs="Times New Roman"/>
          <w:color w:val="000000" w:themeColor="text1"/>
          <w:spacing w:val="2"/>
          <w:sz w:val="28"/>
          <w:szCs w:val="24"/>
          <w:lang w:eastAsia="ru-RU"/>
        </w:rPr>
        <w:t>1 − Пороки молока питьевого</w:t>
      </w:r>
    </w:p>
    <w:tbl>
      <w:tblPr>
        <w:tblStyle w:val="a6"/>
        <w:tblW w:w="0" w:type="auto"/>
        <w:tblLook w:val="04A0" w:firstRow="1" w:lastRow="0" w:firstColumn="1" w:lastColumn="0" w:noHBand="0" w:noVBand="1"/>
      </w:tblPr>
      <w:tblGrid>
        <w:gridCol w:w="2049"/>
        <w:gridCol w:w="3774"/>
        <w:gridCol w:w="3748"/>
      </w:tblGrid>
      <w:tr w:rsidR="0032141E" w:rsidRPr="0032141E" w:rsidTr="005E1C5E">
        <w:tc>
          <w:tcPr>
            <w:tcW w:w="0" w:type="auto"/>
            <w:tcBorders>
              <w:top w:val="single" w:sz="4" w:space="0" w:color="auto"/>
              <w:left w:val="single" w:sz="4" w:space="0" w:color="auto"/>
              <w:bottom w:val="single" w:sz="4" w:space="0" w:color="auto"/>
              <w:right w:val="single" w:sz="4" w:space="0" w:color="auto"/>
            </w:tcBorders>
            <w:hideMark/>
          </w:tcPr>
          <w:p w:rsidR="006A674F" w:rsidRPr="0032141E" w:rsidRDefault="006A674F" w:rsidP="005E1C5E">
            <w:pPr>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Пороки</w:t>
            </w:r>
          </w:p>
        </w:tc>
        <w:tc>
          <w:tcPr>
            <w:tcW w:w="0" w:type="auto"/>
            <w:tcBorders>
              <w:top w:val="single" w:sz="4" w:space="0" w:color="auto"/>
              <w:left w:val="single" w:sz="4" w:space="0" w:color="auto"/>
              <w:bottom w:val="single" w:sz="4" w:space="0" w:color="auto"/>
              <w:right w:val="single" w:sz="4" w:space="0" w:color="auto"/>
            </w:tcBorders>
            <w:hideMark/>
          </w:tcPr>
          <w:p w:rsidR="006A674F" w:rsidRPr="0032141E" w:rsidRDefault="006A674F" w:rsidP="005E1C5E">
            <w:pPr>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Причины возникновения</w:t>
            </w:r>
          </w:p>
        </w:tc>
        <w:tc>
          <w:tcPr>
            <w:tcW w:w="0" w:type="auto"/>
            <w:tcBorders>
              <w:top w:val="single" w:sz="4" w:space="0" w:color="auto"/>
              <w:left w:val="single" w:sz="4" w:space="0" w:color="auto"/>
              <w:bottom w:val="single" w:sz="4" w:space="0" w:color="auto"/>
              <w:right w:val="single" w:sz="4" w:space="0" w:color="auto"/>
            </w:tcBorders>
            <w:hideMark/>
          </w:tcPr>
          <w:p w:rsidR="006A674F" w:rsidRPr="0032141E" w:rsidRDefault="006A674F" w:rsidP="005E1C5E">
            <w:pPr>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Меры предупреждения</w:t>
            </w:r>
          </w:p>
        </w:tc>
      </w:tr>
      <w:tr w:rsidR="0032141E" w:rsidRPr="0032141E" w:rsidTr="005E1C5E">
        <w:tc>
          <w:tcPr>
            <w:tcW w:w="0" w:type="auto"/>
            <w:gridSpan w:val="3"/>
            <w:tcBorders>
              <w:top w:val="single" w:sz="4" w:space="0" w:color="auto"/>
              <w:left w:val="single" w:sz="4" w:space="0" w:color="auto"/>
              <w:bottom w:val="single" w:sz="4" w:space="0" w:color="auto"/>
              <w:right w:val="single" w:sz="4" w:space="0" w:color="auto"/>
            </w:tcBorders>
            <w:hideMark/>
          </w:tcPr>
          <w:p w:rsidR="006A674F" w:rsidRPr="0032141E" w:rsidRDefault="006A674F"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Пастеризованное молоко</w:t>
            </w:r>
          </w:p>
        </w:tc>
      </w:tr>
      <w:tr w:rsidR="0032141E" w:rsidRPr="0032141E" w:rsidTr="005E1C5E">
        <w:tc>
          <w:tcPr>
            <w:tcW w:w="0" w:type="auto"/>
            <w:tcBorders>
              <w:top w:val="single" w:sz="4" w:space="0" w:color="auto"/>
              <w:left w:val="single" w:sz="4" w:space="0" w:color="auto"/>
              <w:bottom w:val="single" w:sz="4" w:space="0" w:color="auto"/>
              <w:right w:val="single" w:sz="4" w:space="0" w:color="auto"/>
            </w:tcBorders>
            <w:hideMark/>
          </w:tcPr>
          <w:p w:rsidR="006A674F" w:rsidRPr="0032141E" w:rsidRDefault="006A674F" w:rsidP="005E1C5E">
            <w:pPr>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Кормовой привкус сырого молока</w:t>
            </w:r>
          </w:p>
        </w:tc>
        <w:tc>
          <w:tcPr>
            <w:tcW w:w="0" w:type="auto"/>
            <w:tcBorders>
              <w:top w:val="single" w:sz="4" w:space="0" w:color="auto"/>
              <w:left w:val="single" w:sz="4" w:space="0" w:color="auto"/>
              <w:bottom w:val="single" w:sz="4" w:space="0" w:color="auto"/>
              <w:right w:val="single" w:sz="4" w:space="0" w:color="auto"/>
            </w:tcBorders>
            <w:hideMark/>
          </w:tcPr>
          <w:p w:rsidR="006A674F" w:rsidRPr="0032141E" w:rsidRDefault="006A674F" w:rsidP="005E1C5E">
            <w:pPr>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Абсорбция посторонних веществ с сильными и вкусовыми и ароматическими свойствами</w:t>
            </w:r>
          </w:p>
        </w:tc>
        <w:tc>
          <w:tcPr>
            <w:tcW w:w="0" w:type="auto"/>
            <w:tcBorders>
              <w:top w:val="single" w:sz="4" w:space="0" w:color="auto"/>
              <w:left w:val="single" w:sz="4" w:space="0" w:color="auto"/>
              <w:bottom w:val="single" w:sz="4" w:space="0" w:color="auto"/>
              <w:right w:val="single" w:sz="4" w:space="0" w:color="auto"/>
            </w:tcBorders>
            <w:hideMark/>
          </w:tcPr>
          <w:p w:rsidR="006A674F" w:rsidRPr="0032141E" w:rsidRDefault="006A674F" w:rsidP="005E1C5E">
            <w:pPr>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Кормовые средства не хранить в помещения вместе со скотом</w:t>
            </w:r>
          </w:p>
        </w:tc>
      </w:tr>
      <w:tr w:rsidR="0032141E" w:rsidRPr="0032141E" w:rsidTr="005E1C5E">
        <w:tc>
          <w:tcPr>
            <w:tcW w:w="0" w:type="auto"/>
            <w:tcBorders>
              <w:top w:val="single" w:sz="4" w:space="0" w:color="auto"/>
              <w:left w:val="single" w:sz="4" w:space="0" w:color="auto"/>
              <w:bottom w:val="single" w:sz="4" w:space="0" w:color="auto"/>
              <w:right w:val="single" w:sz="4" w:space="0" w:color="auto"/>
            </w:tcBorders>
            <w:hideMark/>
          </w:tcPr>
          <w:p w:rsidR="006A674F" w:rsidRPr="0032141E" w:rsidRDefault="006A674F" w:rsidP="005E1C5E">
            <w:pPr>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Рыбный привкус</w:t>
            </w:r>
          </w:p>
        </w:tc>
        <w:tc>
          <w:tcPr>
            <w:tcW w:w="0" w:type="auto"/>
            <w:tcBorders>
              <w:top w:val="single" w:sz="4" w:space="0" w:color="auto"/>
              <w:left w:val="single" w:sz="4" w:space="0" w:color="auto"/>
              <w:bottom w:val="single" w:sz="4" w:space="0" w:color="auto"/>
              <w:right w:val="single" w:sz="4" w:space="0" w:color="auto"/>
            </w:tcBorders>
            <w:hideMark/>
          </w:tcPr>
          <w:p w:rsidR="006A674F" w:rsidRPr="0032141E" w:rsidRDefault="006A674F" w:rsidP="005E1C5E">
            <w:pPr>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Бетаин, входящий в состав некоторых сортов свеклы, во время пищеварения превращается в триметиламин</w:t>
            </w:r>
          </w:p>
        </w:tc>
        <w:tc>
          <w:tcPr>
            <w:tcW w:w="0" w:type="auto"/>
            <w:tcBorders>
              <w:top w:val="single" w:sz="4" w:space="0" w:color="auto"/>
              <w:left w:val="single" w:sz="4" w:space="0" w:color="auto"/>
              <w:bottom w:val="single" w:sz="4" w:space="0" w:color="auto"/>
              <w:right w:val="single" w:sz="4" w:space="0" w:color="auto"/>
            </w:tcBorders>
            <w:hideMark/>
          </w:tcPr>
          <w:p w:rsidR="006A674F" w:rsidRPr="0032141E" w:rsidRDefault="006A674F" w:rsidP="005E1C5E">
            <w:pPr>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Скармливать свеклу вместе с травой или грубым кормом</w:t>
            </w:r>
          </w:p>
        </w:tc>
      </w:tr>
      <w:tr w:rsidR="0032141E" w:rsidRPr="0032141E" w:rsidTr="005E1C5E">
        <w:tc>
          <w:tcPr>
            <w:tcW w:w="0" w:type="auto"/>
            <w:tcBorders>
              <w:top w:val="single" w:sz="4" w:space="0" w:color="auto"/>
              <w:left w:val="single" w:sz="4" w:space="0" w:color="auto"/>
              <w:bottom w:val="single" w:sz="4" w:space="0" w:color="auto"/>
              <w:right w:val="single" w:sz="4" w:space="0" w:color="auto"/>
            </w:tcBorders>
            <w:hideMark/>
          </w:tcPr>
          <w:p w:rsidR="006A674F" w:rsidRPr="0032141E" w:rsidRDefault="006A674F" w:rsidP="005E1C5E">
            <w:pPr>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Прогорклость</w:t>
            </w:r>
          </w:p>
        </w:tc>
        <w:tc>
          <w:tcPr>
            <w:tcW w:w="0" w:type="auto"/>
            <w:tcBorders>
              <w:top w:val="single" w:sz="4" w:space="0" w:color="auto"/>
              <w:left w:val="single" w:sz="4" w:space="0" w:color="auto"/>
              <w:bottom w:val="single" w:sz="4" w:space="0" w:color="auto"/>
              <w:right w:val="single" w:sz="4" w:space="0" w:color="auto"/>
            </w:tcBorders>
            <w:hideMark/>
          </w:tcPr>
          <w:p w:rsidR="006A674F" w:rsidRPr="0032141E" w:rsidRDefault="006A674F" w:rsidP="005E1C5E">
            <w:pPr>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Гидролиз свободных жирных кислот. Гомогенизация, сильное взбалтывание с образованием пены, подогрев до 30С, замораживание, размораживание</w:t>
            </w:r>
          </w:p>
        </w:tc>
        <w:tc>
          <w:tcPr>
            <w:tcW w:w="0" w:type="auto"/>
            <w:tcBorders>
              <w:top w:val="single" w:sz="4" w:space="0" w:color="auto"/>
              <w:left w:val="single" w:sz="4" w:space="0" w:color="auto"/>
              <w:bottom w:val="single" w:sz="4" w:space="0" w:color="auto"/>
              <w:right w:val="single" w:sz="4" w:space="0" w:color="auto"/>
            </w:tcBorders>
            <w:hideMark/>
          </w:tcPr>
          <w:p w:rsidR="006A674F" w:rsidRPr="0032141E" w:rsidRDefault="006A674F" w:rsidP="005E1C5E">
            <w:pPr>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Исключить сильные механические воздействия на молоко, способствующие появлению индуцированной прогорклости</w:t>
            </w:r>
          </w:p>
        </w:tc>
      </w:tr>
      <w:tr w:rsidR="0032141E" w:rsidRPr="0032141E" w:rsidTr="005E1C5E">
        <w:tc>
          <w:tcPr>
            <w:tcW w:w="0" w:type="auto"/>
            <w:tcBorders>
              <w:top w:val="single" w:sz="4" w:space="0" w:color="auto"/>
              <w:left w:val="single" w:sz="4" w:space="0" w:color="auto"/>
              <w:bottom w:val="single" w:sz="4" w:space="0" w:color="auto"/>
              <w:right w:val="single" w:sz="4" w:space="0" w:color="auto"/>
            </w:tcBorders>
            <w:hideMark/>
          </w:tcPr>
          <w:p w:rsidR="006A674F" w:rsidRPr="0032141E" w:rsidRDefault="006A674F" w:rsidP="005E1C5E">
            <w:pPr>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Окисленный вкус</w:t>
            </w:r>
          </w:p>
        </w:tc>
        <w:tc>
          <w:tcPr>
            <w:tcW w:w="0" w:type="auto"/>
            <w:tcBorders>
              <w:top w:val="single" w:sz="4" w:space="0" w:color="auto"/>
              <w:left w:val="single" w:sz="4" w:space="0" w:color="auto"/>
              <w:bottom w:val="single" w:sz="4" w:space="0" w:color="auto"/>
              <w:right w:val="single" w:sz="4" w:space="0" w:color="auto"/>
            </w:tcBorders>
            <w:hideMark/>
          </w:tcPr>
          <w:p w:rsidR="006A674F" w:rsidRPr="0032141E" w:rsidRDefault="006A674F" w:rsidP="005E1C5E">
            <w:pPr>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Окисление фосфолипидов и триглицеридов кислородом под влиянием металла и света</w:t>
            </w:r>
          </w:p>
        </w:tc>
        <w:tc>
          <w:tcPr>
            <w:tcW w:w="0" w:type="auto"/>
            <w:tcBorders>
              <w:top w:val="single" w:sz="4" w:space="0" w:color="auto"/>
              <w:left w:val="single" w:sz="4" w:space="0" w:color="auto"/>
              <w:bottom w:val="single" w:sz="4" w:space="0" w:color="auto"/>
              <w:right w:val="single" w:sz="4" w:space="0" w:color="auto"/>
            </w:tcBorders>
            <w:hideMark/>
          </w:tcPr>
          <w:p w:rsidR="006A674F" w:rsidRPr="0032141E" w:rsidRDefault="006A674F" w:rsidP="005E1C5E">
            <w:pPr>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Не допускать загрязнение следами тяжелых металлов, прямое влияние коротковолнового света. Правильно выбирать упаковку, использовать естественные антиокислители</w:t>
            </w:r>
          </w:p>
        </w:tc>
      </w:tr>
      <w:tr w:rsidR="0032141E" w:rsidRPr="0032141E" w:rsidTr="005E1C5E">
        <w:tc>
          <w:tcPr>
            <w:tcW w:w="0" w:type="auto"/>
            <w:tcBorders>
              <w:top w:val="single" w:sz="4" w:space="0" w:color="auto"/>
              <w:left w:val="single" w:sz="4" w:space="0" w:color="auto"/>
              <w:bottom w:val="single" w:sz="4" w:space="0" w:color="auto"/>
              <w:right w:val="single" w:sz="4" w:space="0" w:color="auto"/>
            </w:tcBorders>
            <w:hideMark/>
          </w:tcPr>
          <w:p w:rsidR="006A674F" w:rsidRPr="0032141E" w:rsidRDefault="006A674F" w:rsidP="005E1C5E">
            <w:pPr>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Горький, фруктовый, тухлый, солодовый привкусы</w:t>
            </w:r>
          </w:p>
        </w:tc>
        <w:tc>
          <w:tcPr>
            <w:tcW w:w="0" w:type="auto"/>
            <w:tcBorders>
              <w:top w:val="single" w:sz="4" w:space="0" w:color="auto"/>
              <w:left w:val="single" w:sz="4" w:space="0" w:color="auto"/>
              <w:bottom w:val="single" w:sz="4" w:space="0" w:color="auto"/>
              <w:right w:val="single" w:sz="4" w:space="0" w:color="auto"/>
            </w:tcBorders>
            <w:hideMark/>
          </w:tcPr>
          <w:p w:rsidR="006A674F" w:rsidRPr="0032141E" w:rsidRDefault="006A674F" w:rsidP="005E1C5E">
            <w:pPr>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Образование продуктов обмена бактерий, дрожжей и плесневых грибов, изменяющих ингредиенты молока</w:t>
            </w:r>
          </w:p>
        </w:tc>
        <w:tc>
          <w:tcPr>
            <w:tcW w:w="0" w:type="auto"/>
            <w:tcBorders>
              <w:top w:val="single" w:sz="4" w:space="0" w:color="auto"/>
              <w:left w:val="single" w:sz="4" w:space="0" w:color="auto"/>
              <w:bottom w:val="single" w:sz="4" w:space="0" w:color="auto"/>
              <w:right w:val="single" w:sz="4" w:space="0" w:color="auto"/>
            </w:tcBorders>
            <w:hideMark/>
          </w:tcPr>
          <w:p w:rsidR="006A674F" w:rsidRPr="0032141E" w:rsidRDefault="006A674F" w:rsidP="005E1C5E">
            <w:pPr>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Тщательно мыть и дезинфицировать оборудование емкости, соблюдать установленные санитарно-гигиенические нормы и правила</w:t>
            </w:r>
          </w:p>
        </w:tc>
      </w:tr>
      <w:tr w:rsidR="0032141E" w:rsidRPr="0032141E" w:rsidTr="005E1C5E">
        <w:tc>
          <w:tcPr>
            <w:tcW w:w="0" w:type="auto"/>
            <w:gridSpan w:val="3"/>
            <w:tcBorders>
              <w:top w:val="single" w:sz="4" w:space="0" w:color="auto"/>
              <w:left w:val="single" w:sz="4" w:space="0" w:color="auto"/>
              <w:bottom w:val="single" w:sz="4" w:space="0" w:color="auto"/>
              <w:right w:val="single" w:sz="4" w:space="0" w:color="auto"/>
            </w:tcBorders>
            <w:hideMark/>
          </w:tcPr>
          <w:p w:rsidR="006A674F" w:rsidRPr="0032141E" w:rsidRDefault="006A674F" w:rsidP="005E1C5E">
            <w:pPr>
              <w:jc w:val="center"/>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Стерилизованное молоко</w:t>
            </w:r>
          </w:p>
        </w:tc>
      </w:tr>
      <w:tr w:rsidR="0032141E" w:rsidRPr="0032141E" w:rsidTr="005E1C5E">
        <w:tc>
          <w:tcPr>
            <w:tcW w:w="0" w:type="auto"/>
            <w:tcBorders>
              <w:top w:val="single" w:sz="4" w:space="0" w:color="auto"/>
              <w:left w:val="single" w:sz="4" w:space="0" w:color="auto"/>
              <w:bottom w:val="single" w:sz="4" w:space="0" w:color="auto"/>
              <w:right w:val="single" w:sz="4" w:space="0" w:color="auto"/>
            </w:tcBorders>
            <w:hideMark/>
          </w:tcPr>
          <w:p w:rsidR="006A674F" w:rsidRPr="0032141E" w:rsidRDefault="006A674F" w:rsidP="005E1C5E">
            <w:pPr>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Отстой жира при хранении</w:t>
            </w:r>
          </w:p>
        </w:tc>
        <w:tc>
          <w:tcPr>
            <w:tcW w:w="0" w:type="auto"/>
            <w:tcBorders>
              <w:top w:val="single" w:sz="4" w:space="0" w:color="auto"/>
              <w:left w:val="single" w:sz="4" w:space="0" w:color="auto"/>
              <w:bottom w:val="single" w:sz="4" w:space="0" w:color="auto"/>
              <w:right w:val="single" w:sz="4" w:space="0" w:color="auto"/>
            </w:tcBorders>
            <w:hideMark/>
          </w:tcPr>
          <w:p w:rsidR="006A674F" w:rsidRPr="0032141E" w:rsidRDefault="006A674F" w:rsidP="005E1C5E">
            <w:pPr>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Недостаточная эффективность гомогенизации</w:t>
            </w:r>
          </w:p>
        </w:tc>
        <w:tc>
          <w:tcPr>
            <w:tcW w:w="0" w:type="auto"/>
            <w:tcBorders>
              <w:top w:val="single" w:sz="4" w:space="0" w:color="auto"/>
              <w:left w:val="single" w:sz="4" w:space="0" w:color="auto"/>
              <w:bottom w:val="single" w:sz="4" w:space="0" w:color="auto"/>
              <w:right w:val="single" w:sz="4" w:space="0" w:color="auto"/>
            </w:tcBorders>
            <w:hideMark/>
          </w:tcPr>
          <w:p w:rsidR="006A674F" w:rsidRPr="0032141E" w:rsidRDefault="006A674F" w:rsidP="005E1C5E">
            <w:pPr>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Поддерживать требуемое давление гомогенизации в соответствии с технологической инструкцией</w:t>
            </w:r>
          </w:p>
        </w:tc>
      </w:tr>
      <w:tr w:rsidR="0032141E" w:rsidRPr="0032141E" w:rsidTr="005E1C5E">
        <w:tc>
          <w:tcPr>
            <w:tcW w:w="0" w:type="auto"/>
            <w:tcBorders>
              <w:top w:val="single" w:sz="4" w:space="0" w:color="auto"/>
              <w:left w:val="single" w:sz="4" w:space="0" w:color="auto"/>
              <w:bottom w:val="single" w:sz="4" w:space="0" w:color="auto"/>
              <w:right w:val="single" w:sz="4" w:space="0" w:color="auto"/>
            </w:tcBorders>
            <w:hideMark/>
          </w:tcPr>
          <w:p w:rsidR="006A674F" w:rsidRPr="0032141E" w:rsidRDefault="006A674F" w:rsidP="005E1C5E">
            <w:pPr>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Мелкие хлопья белка или осадок на дне бутылки</w:t>
            </w:r>
          </w:p>
        </w:tc>
        <w:tc>
          <w:tcPr>
            <w:tcW w:w="0" w:type="auto"/>
            <w:tcBorders>
              <w:top w:val="single" w:sz="4" w:space="0" w:color="auto"/>
              <w:left w:val="single" w:sz="4" w:space="0" w:color="auto"/>
              <w:bottom w:val="single" w:sz="4" w:space="0" w:color="auto"/>
              <w:right w:val="single" w:sz="4" w:space="0" w:color="auto"/>
            </w:tcBorders>
            <w:hideMark/>
          </w:tcPr>
          <w:p w:rsidR="006A674F" w:rsidRPr="0032141E" w:rsidRDefault="006A674F" w:rsidP="005E1C5E">
            <w:pPr>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 xml:space="preserve">Использование сырья с низкой </w:t>
            </w:r>
            <w:proofErr w:type="spellStart"/>
            <w:r w:rsidRPr="0032141E">
              <w:rPr>
                <w:rFonts w:ascii="Times New Roman" w:hAnsi="Times New Roman" w:cs="Times New Roman"/>
                <w:color w:val="000000" w:themeColor="text1"/>
                <w:sz w:val="24"/>
                <w:szCs w:val="24"/>
              </w:rPr>
              <w:t>термоустойчивостью</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6A674F" w:rsidRPr="0032141E" w:rsidRDefault="006A674F" w:rsidP="005E1C5E">
            <w:pPr>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Применять термоустойчивое сырье в соответствии с требованиями технологической инструкции</w:t>
            </w:r>
          </w:p>
        </w:tc>
      </w:tr>
      <w:tr w:rsidR="0032141E" w:rsidRPr="0032141E" w:rsidTr="005E1C5E">
        <w:tc>
          <w:tcPr>
            <w:tcW w:w="0" w:type="auto"/>
            <w:tcBorders>
              <w:top w:val="single" w:sz="4" w:space="0" w:color="auto"/>
              <w:left w:val="single" w:sz="4" w:space="0" w:color="auto"/>
              <w:bottom w:val="single" w:sz="4" w:space="0" w:color="auto"/>
              <w:right w:val="single" w:sz="4" w:space="0" w:color="auto"/>
            </w:tcBorders>
            <w:hideMark/>
          </w:tcPr>
          <w:p w:rsidR="006A674F" w:rsidRPr="0032141E" w:rsidRDefault="006A674F" w:rsidP="005E1C5E">
            <w:pPr>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Водянистый привкус</w:t>
            </w:r>
          </w:p>
        </w:tc>
        <w:tc>
          <w:tcPr>
            <w:tcW w:w="0" w:type="auto"/>
            <w:tcBorders>
              <w:top w:val="single" w:sz="4" w:space="0" w:color="auto"/>
              <w:left w:val="single" w:sz="4" w:space="0" w:color="auto"/>
              <w:bottom w:val="single" w:sz="4" w:space="0" w:color="auto"/>
              <w:right w:val="single" w:sz="4" w:space="0" w:color="auto"/>
            </w:tcBorders>
            <w:hideMark/>
          </w:tcPr>
          <w:p w:rsidR="006A674F" w:rsidRPr="0032141E" w:rsidRDefault="006A674F" w:rsidP="005E1C5E">
            <w:pPr>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Смешивание стерилизованного молока с остатками воды</w:t>
            </w:r>
          </w:p>
        </w:tc>
        <w:tc>
          <w:tcPr>
            <w:tcW w:w="0" w:type="auto"/>
            <w:tcBorders>
              <w:top w:val="single" w:sz="4" w:space="0" w:color="auto"/>
              <w:left w:val="single" w:sz="4" w:space="0" w:color="auto"/>
              <w:bottom w:val="single" w:sz="4" w:space="0" w:color="auto"/>
              <w:right w:val="single" w:sz="4" w:space="0" w:color="auto"/>
            </w:tcBorders>
            <w:hideMark/>
          </w:tcPr>
          <w:p w:rsidR="006A674F" w:rsidRPr="0032141E" w:rsidRDefault="006A674F" w:rsidP="005E1C5E">
            <w:pPr>
              <w:jc w:val="both"/>
              <w:rPr>
                <w:rFonts w:ascii="Times New Roman" w:hAnsi="Times New Roman" w:cs="Times New Roman"/>
                <w:color w:val="000000" w:themeColor="text1"/>
                <w:sz w:val="24"/>
                <w:szCs w:val="24"/>
              </w:rPr>
            </w:pPr>
            <w:r w:rsidRPr="0032141E">
              <w:rPr>
                <w:rFonts w:ascii="Times New Roman" w:hAnsi="Times New Roman" w:cs="Times New Roman"/>
                <w:color w:val="000000" w:themeColor="text1"/>
                <w:sz w:val="24"/>
                <w:szCs w:val="24"/>
              </w:rPr>
              <w:t>Следить за полным вытеснением воды из трубопроводов при начале работы или при ее временной остановке. Обработка упаковки в начале розлива</w:t>
            </w:r>
          </w:p>
        </w:tc>
      </w:tr>
    </w:tbl>
    <w:p w:rsidR="006A674F" w:rsidRPr="0032141E" w:rsidRDefault="006A674F" w:rsidP="006A674F">
      <w:pPr>
        <w:spacing w:after="0" w:line="360" w:lineRule="auto"/>
        <w:rPr>
          <w:rFonts w:ascii="Times New Roman" w:hAnsi="Times New Roman" w:cs="Times New Roman"/>
          <w:color w:val="000000" w:themeColor="text1"/>
          <w:sz w:val="28"/>
        </w:rPr>
      </w:pPr>
    </w:p>
    <w:p w:rsidR="006A674F" w:rsidRPr="0032141E" w:rsidRDefault="006A674F" w:rsidP="006A674F">
      <w:pPr>
        <w:rPr>
          <w:rFonts w:ascii="Times New Roman" w:hAnsi="Times New Roman" w:cs="Times New Roman"/>
          <w:color w:val="000000" w:themeColor="text1"/>
        </w:rPr>
      </w:pPr>
    </w:p>
    <w:sectPr w:rsidR="006A674F" w:rsidRPr="0032141E">
      <w:headerReference w:type="even" r:id="rId19"/>
      <w:headerReference w:type="default" r:id="rId20"/>
      <w:footerReference w:type="even" r:id="rId21"/>
      <w:footerReference w:type="default" r:id="rId22"/>
      <w:headerReference w:type="first" r:id="rId23"/>
      <w:footerReference w:type="firs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FC8" w:rsidRDefault="00016FC8" w:rsidP="00A14BA0">
      <w:pPr>
        <w:spacing w:after="0" w:line="240" w:lineRule="auto"/>
      </w:pPr>
      <w:r>
        <w:separator/>
      </w:r>
    </w:p>
  </w:endnote>
  <w:endnote w:type="continuationSeparator" w:id="0">
    <w:p w:rsidR="00016FC8" w:rsidRDefault="00016FC8" w:rsidP="00A1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A0" w:rsidRDefault="00A14BA0">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A0" w:rsidRDefault="00A14BA0">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A0" w:rsidRDefault="00A14BA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FC8" w:rsidRDefault="00016FC8" w:rsidP="00A14BA0">
      <w:pPr>
        <w:spacing w:after="0" w:line="240" w:lineRule="auto"/>
      </w:pPr>
      <w:r>
        <w:separator/>
      </w:r>
    </w:p>
  </w:footnote>
  <w:footnote w:type="continuationSeparator" w:id="0">
    <w:p w:rsidR="00016FC8" w:rsidRDefault="00016FC8" w:rsidP="00A14B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A0" w:rsidRDefault="00A14BA0">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A0" w:rsidRDefault="00A14BA0">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A0" w:rsidRDefault="00A14BA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432A1"/>
    <w:multiLevelType w:val="hybridMultilevel"/>
    <w:tmpl w:val="5F1ACB04"/>
    <w:lvl w:ilvl="0" w:tplc="C116088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4047EA8"/>
    <w:multiLevelType w:val="hybridMultilevel"/>
    <w:tmpl w:val="60925342"/>
    <w:lvl w:ilvl="0" w:tplc="04190011">
      <w:start w:val="1"/>
      <w:numFmt w:val="decimal"/>
      <w:lvlText w:val="%1)"/>
      <w:lvlJc w:val="left"/>
      <w:pPr>
        <w:ind w:left="2643" w:hanging="375"/>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2">
    <w:nsid w:val="168F1B13"/>
    <w:multiLevelType w:val="hybridMultilevel"/>
    <w:tmpl w:val="B076493C"/>
    <w:lvl w:ilvl="0" w:tplc="6852A30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FEB3828"/>
    <w:multiLevelType w:val="hybridMultilevel"/>
    <w:tmpl w:val="D1542C8E"/>
    <w:lvl w:ilvl="0" w:tplc="C1160882">
      <w:start w:val="1"/>
      <w:numFmt w:val="russianLower"/>
      <w:lvlText w:val="%1)"/>
      <w:lvlJc w:val="left"/>
      <w:pPr>
        <w:ind w:left="1863" w:hanging="375"/>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
    <w:nsid w:val="215160C9"/>
    <w:multiLevelType w:val="hybridMultilevel"/>
    <w:tmpl w:val="AFB060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2B1E21"/>
    <w:multiLevelType w:val="hybridMultilevel"/>
    <w:tmpl w:val="6DB2E36E"/>
    <w:lvl w:ilvl="0" w:tplc="04190011">
      <w:start w:val="1"/>
      <w:numFmt w:val="decimal"/>
      <w:lvlText w:val="%1)"/>
      <w:lvlJc w:val="left"/>
      <w:pPr>
        <w:ind w:left="1428" w:hanging="360"/>
      </w:pPr>
      <w:rPr>
        <w:rFonts w:hint="default"/>
      </w:rPr>
    </w:lvl>
    <w:lvl w:ilvl="1" w:tplc="6852A30C">
      <w:start w:val="1"/>
      <w:numFmt w:val="bullet"/>
      <w:lvlText w:val=""/>
      <w:lvlJc w:val="left"/>
      <w:pPr>
        <w:ind w:left="2148" w:hanging="360"/>
      </w:pPr>
      <w:rPr>
        <w:rFonts w:ascii="Symbol" w:hAnsi="Symbol"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2C5611C1"/>
    <w:multiLevelType w:val="hybridMultilevel"/>
    <w:tmpl w:val="7F569D90"/>
    <w:lvl w:ilvl="0" w:tplc="6852A30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34FB503D"/>
    <w:multiLevelType w:val="hybridMultilevel"/>
    <w:tmpl w:val="382EACE4"/>
    <w:lvl w:ilvl="0" w:tplc="3D7636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7E33556"/>
    <w:multiLevelType w:val="hybridMultilevel"/>
    <w:tmpl w:val="455AE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163FB6"/>
    <w:multiLevelType w:val="hybridMultilevel"/>
    <w:tmpl w:val="C9F8AEE4"/>
    <w:lvl w:ilvl="0" w:tplc="6852A30C">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0">
    <w:nsid w:val="508710DD"/>
    <w:multiLevelType w:val="hybridMultilevel"/>
    <w:tmpl w:val="5F8AB344"/>
    <w:lvl w:ilvl="0" w:tplc="C1160882">
      <w:start w:val="1"/>
      <w:numFmt w:val="russianLower"/>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B66284A"/>
    <w:multiLevelType w:val="hybridMultilevel"/>
    <w:tmpl w:val="AD4EFA76"/>
    <w:lvl w:ilvl="0" w:tplc="6852A3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C434DEE"/>
    <w:multiLevelType w:val="hybridMultilevel"/>
    <w:tmpl w:val="327068F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2CA2F9D"/>
    <w:multiLevelType w:val="hybridMultilevel"/>
    <w:tmpl w:val="6998734A"/>
    <w:lvl w:ilvl="0" w:tplc="04190011">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4">
    <w:nsid w:val="69256B2E"/>
    <w:multiLevelType w:val="hybridMultilevel"/>
    <w:tmpl w:val="459A79F0"/>
    <w:lvl w:ilvl="0" w:tplc="6852A30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71261B21"/>
    <w:multiLevelType w:val="hybridMultilevel"/>
    <w:tmpl w:val="D856F1AC"/>
    <w:lvl w:ilvl="0" w:tplc="6852A30C">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6">
    <w:nsid w:val="7E9863BA"/>
    <w:multiLevelType w:val="hybridMultilevel"/>
    <w:tmpl w:val="6188FC9C"/>
    <w:lvl w:ilvl="0" w:tplc="6852A30C">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7">
    <w:nsid w:val="7F007386"/>
    <w:multiLevelType w:val="hybridMultilevel"/>
    <w:tmpl w:val="18B8D348"/>
    <w:lvl w:ilvl="0" w:tplc="C1160882">
      <w:start w:val="1"/>
      <w:numFmt w:val="russianLow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8"/>
  </w:num>
  <w:num w:numId="2">
    <w:abstractNumId w:val="13"/>
  </w:num>
  <w:num w:numId="3">
    <w:abstractNumId w:val="15"/>
  </w:num>
  <w:num w:numId="4">
    <w:abstractNumId w:val="16"/>
  </w:num>
  <w:num w:numId="5">
    <w:abstractNumId w:val="9"/>
  </w:num>
  <w:num w:numId="6">
    <w:abstractNumId w:val="17"/>
  </w:num>
  <w:num w:numId="7">
    <w:abstractNumId w:val="0"/>
  </w:num>
  <w:num w:numId="8">
    <w:abstractNumId w:val="4"/>
  </w:num>
  <w:num w:numId="9">
    <w:abstractNumId w:val="11"/>
  </w:num>
  <w:num w:numId="10">
    <w:abstractNumId w:val="6"/>
  </w:num>
  <w:num w:numId="11">
    <w:abstractNumId w:val="12"/>
  </w:num>
  <w:num w:numId="12">
    <w:abstractNumId w:val="10"/>
  </w:num>
  <w:num w:numId="13">
    <w:abstractNumId w:val="2"/>
  </w:num>
  <w:num w:numId="14">
    <w:abstractNumId w:val="14"/>
  </w:num>
  <w:num w:numId="15">
    <w:abstractNumId w:val="5"/>
  </w:num>
  <w:num w:numId="16">
    <w:abstractNumId w:val="3"/>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D8E"/>
    <w:rsid w:val="00016FC8"/>
    <w:rsid w:val="00053B32"/>
    <w:rsid w:val="00066E57"/>
    <w:rsid w:val="00115F14"/>
    <w:rsid w:val="00134E2B"/>
    <w:rsid w:val="001C2952"/>
    <w:rsid w:val="001F23D8"/>
    <w:rsid w:val="00207D8E"/>
    <w:rsid w:val="00213AB1"/>
    <w:rsid w:val="00266B31"/>
    <w:rsid w:val="00297060"/>
    <w:rsid w:val="0032141E"/>
    <w:rsid w:val="003857E7"/>
    <w:rsid w:val="00397DFB"/>
    <w:rsid w:val="003F7579"/>
    <w:rsid w:val="0045607A"/>
    <w:rsid w:val="004D508F"/>
    <w:rsid w:val="00520BF2"/>
    <w:rsid w:val="00594EE8"/>
    <w:rsid w:val="005F3915"/>
    <w:rsid w:val="006A674F"/>
    <w:rsid w:val="006D53CC"/>
    <w:rsid w:val="00712198"/>
    <w:rsid w:val="00714409"/>
    <w:rsid w:val="007151E7"/>
    <w:rsid w:val="007570C4"/>
    <w:rsid w:val="007A5682"/>
    <w:rsid w:val="00812A12"/>
    <w:rsid w:val="00851089"/>
    <w:rsid w:val="008546D3"/>
    <w:rsid w:val="00887563"/>
    <w:rsid w:val="00915B55"/>
    <w:rsid w:val="009C3D7C"/>
    <w:rsid w:val="00A14BA0"/>
    <w:rsid w:val="00AB1FEF"/>
    <w:rsid w:val="00AD026E"/>
    <w:rsid w:val="00B02C01"/>
    <w:rsid w:val="00B86D35"/>
    <w:rsid w:val="00BD74C2"/>
    <w:rsid w:val="00C17DDD"/>
    <w:rsid w:val="00C21761"/>
    <w:rsid w:val="00C3426F"/>
    <w:rsid w:val="00C34534"/>
    <w:rsid w:val="00C75D7B"/>
    <w:rsid w:val="00C938FA"/>
    <w:rsid w:val="00D36B0A"/>
    <w:rsid w:val="00D40343"/>
    <w:rsid w:val="00D929C5"/>
    <w:rsid w:val="00DB37CF"/>
    <w:rsid w:val="00E656A4"/>
    <w:rsid w:val="00EF5C7D"/>
    <w:rsid w:val="00F222BC"/>
    <w:rsid w:val="00F24D8D"/>
    <w:rsid w:val="00F63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66E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12A1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6E5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12A12"/>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397DFB"/>
    <w:pPr>
      <w:tabs>
        <w:tab w:val="left" w:pos="708"/>
      </w:tabs>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unhideWhenUsed/>
    <w:rsid w:val="00397D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97DFB"/>
    <w:rPr>
      <w:b/>
      <w:bCs/>
    </w:rPr>
  </w:style>
  <w:style w:type="table" w:styleId="a6">
    <w:name w:val="Table Grid"/>
    <w:basedOn w:val="a1"/>
    <w:uiPriority w:val="39"/>
    <w:rsid w:val="007A5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7A56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7A568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7A568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A5682"/>
    <w:rPr>
      <w:rFonts w:ascii="Tahoma" w:hAnsi="Tahoma" w:cs="Tahoma"/>
      <w:sz w:val="16"/>
      <w:szCs w:val="16"/>
    </w:rPr>
  </w:style>
  <w:style w:type="paragraph" w:customStyle="1" w:styleId="a9">
    <w:name w:val="МОб"/>
    <w:basedOn w:val="a"/>
    <w:qFormat/>
    <w:rsid w:val="003857E7"/>
    <w:pPr>
      <w:spacing w:after="160" w:line="360" w:lineRule="auto"/>
      <w:ind w:firstLine="709"/>
      <w:jc w:val="both"/>
    </w:pPr>
    <w:rPr>
      <w:rFonts w:ascii="Times New Roman" w:hAnsi="Times New Roman"/>
      <w:sz w:val="28"/>
    </w:rPr>
  </w:style>
  <w:style w:type="paragraph" w:styleId="11">
    <w:name w:val="toc 1"/>
    <w:basedOn w:val="a"/>
    <w:next w:val="a"/>
    <w:autoRedefine/>
    <w:uiPriority w:val="39"/>
    <w:unhideWhenUsed/>
    <w:rsid w:val="00851089"/>
    <w:pPr>
      <w:spacing w:after="100"/>
    </w:pPr>
  </w:style>
  <w:style w:type="paragraph" w:styleId="21">
    <w:name w:val="toc 2"/>
    <w:basedOn w:val="a"/>
    <w:next w:val="a"/>
    <w:autoRedefine/>
    <w:uiPriority w:val="39"/>
    <w:unhideWhenUsed/>
    <w:rsid w:val="00851089"/>
    <w:pPr>
      <w:spacing w:after="100"/>
      <w:ind w:left="220"/>
    </w:pPr>
  </w:style>
  <w:style w:type="character" w:styleId="aa">
    <w:name w:val="Hyperlink"/>
    <w:basedOn w:val="a0"/>
    <w:uiPriority w:val="99"/>
    <w:unhideWhenUsed/>
    <w:rsid w:val="00851089"/>
    <w:rPr>
      <w:color w:val="0000FF" w:themeColor="hyperlink"/>
      <w:u w:val="single"/>
    </w:rPr>
  </w:style>
  <w:style w:type="paragraph" w:styleId="ab">
    <w:name w:val="header"/>
    <w:basedOn w:val="a"/>
    <w:link w:val="ac"/>
    <w:uiPriority w:val="99"/>
    <w:unhideWhenUsed/>
    <w:rsid w:val="00A14BA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14BA0"/>
  </w:style>
  <w:style w:type="paragraph" w:styleId="ad">
    <w:name w:val="footer"/>
    <w:basedOn w:val="a"/>
    <w:link w:val="ae"/>
    <w:uiPriority w:val="99"/>
    <w:unhideWhenUsed/>
    <w:rsid w:val="00A14BA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14B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66E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12A1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6E5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12A12"/>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397DFB"/>
    <w:pPr>
      <w:tabs>
        <w:tab w:val="left" w:pos="708"/>
      </w:tabs>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unhideWhenUsed/>
    <w:rsid w:val="00397D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97DFB"/>
    <w:rPr>
      <w:b/>
      <w:bCs/>
    </w:rPr>
  </w:style>
  <w:style w:type="table" w:styleId="a6">
    <w:name w:val="Table Grid"/>
    <w:basedOn w:val="a1"/>
    <w:uiPriority w:val="39"/>
    <w:rsid w:val="007A5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7A56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7A568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7A568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A5682"/>
    <w:rPr>
      <w:rFonts w:ascii="Tahoma" w:hAnsi="Tahoma" w:cs="Tahoma"/>
      <w:sz w:val="16"/>
      <w:szCs w:val="16"/>
    </w:rPr>
  </w:style>
  <w:style w:type="paragraph" w:customStyle="1" w:styleId="a9">
    <w:name w:val="МОб"/>
    <w:basedOn w:val="a"/>
    <w:qFormat/>
    <w:rsid w:val="003857E7"/>
    <w:pPr>
      <w:spacing w:after="160" w:line="360" w:lineRule="auto"/>
      <w:ind w:firstLine="709"/>
      <w:jc w:val="both"/>
    </w:pPr>
    <w:rPr>
      <w:rFonts w:ascii="Times New Roman" w:hAnsi="Times New Roman"/>
      <w:sz w:val="28"/>
    </w:rPr>
  </w:style>
  <w:style w:type="paragraph" w:styleId="11">
    <w:name w:val="toc 1"/>
    <w:basedOn w:val="a"/>
    <w:next w:val="a"/>
    <w:autoRedefine/>
    <w:uiPriority w:val="39"/>
    <w:unhideWhenUsed/>
    <w:rsid w:val="00851089"/>
    <w:pPr>
      <w:spacing w:after="100"/>
    </w:pPr>
  </w:style>
  <w:style w:type="paragraph" w:styleId="21">
    <w:name w:val="toc 2"/>
    <w:basedOn w:val="a"/>
    <w:next w:val="a"/>
    <w:autoRedefine/>
    <w:uiPriority w:val="39"/>
    <w:unhideWhenUsed/>
    <w:rsid w:val="00851089"/>
    <w:pPr>
      <w:spacing w:after="100"/>
      <w:ind w:left="220"/>
    </w:pPr>
  </w:style>
  <w:style w:type="character" w:styleId="aa">
    <w:name w:val="Hyperlink"/>
    <w:basedOn w:val="a0"/>
    <w:uiPriority w:val="99"/>
    <w:unhideWhenUsed/>
    <w:rsid w:val="00851089"/>
    <w:rPr>
      <w:color w:val="0000FF" w:themeColor="hyperlink"/>
      <w:u w:val="single"/>
    </w:rPr>
  </w:style>
  <w:style w:type="paragraph" w:styleId="ab">
    <w:name w:val="header"/>
    <w:basedOn w:val="a"/>
    <w:link w:val="ac"/>
    <w:uiPriority w:val="99"/>
    <w:unhideWhenUsed/>
    <w:rsid w:val="00A14BA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14BA0"/>
  </w:style>
  <w:style w:type="paragraph" w:styleId="ad">
    <w:name w:val="footer"/>
    <w:basedOn w:val="a"/>
    <w:link w:val="ae"/>
    <w:uiPriority w:val="99"/>
    <w:unhideWhenUsed/>
    <w:rsid w:val="00A14BA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14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eader" Target="header3.xml"/><Relationship Id="rId10" Type="http://schemas.openxmlformats.org/officeDocument/2006/relationships/diagramLayout" Target="diagrams/layout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1.jpeg"/><Relationship Id="rId22"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61EF721-4042-4F16-A6BD-31484FB46ADE}" type="doc">
      <dgm:prSet loTypeId="urn:microsoft.com/office/officeart/2005/8/layout/process2" loCatId="process" qsTypeId="urn:microsoft.com/office/officeart/2005/8/quickstyle/simple1" qsCatId="simple" csTypeId="urn:microsoft.com/office/officeart/2005/8/colors/accent0_1" csCatId="mainScheme" phldr="1"/>
      <dgm:spPr/>
      <dgm:t>
        <a:bodyPr/>
        <a:lstStyle/>
        <a:p>
          <a:endParaRPr lang="ru-RU"/>
        </a:p>
      </dgm:t>
    </dgm:pt>
    <dgm:pt modelId="{ABFA80B3-1A78-46F9-8206-52D77DC72250}">
      <dgm:prSet phldrT="[Текст]" custT="1"/>
      <dgm:spPr/>
      <dgm:t>
        <a:bodyPr/>
        <a:lstStyle/>
        <a:p>
          <a:pPr algn="ctr"/>
          <a:r>
            <a:rPr lang="ru-RU" sz="700"/>
            <a:t>Прием сырья</a:t>
          </a:r>
        </a:p>
      </dgm:t>
    </dgm:pt>
    <dgm:pt modelId="{DE1364EA-C615-4B1D-B8E6-09FCFD87780E}" type="parTrans" cxnId="{91328BF4-9BF6-458F-ABE3-F225CE0B677D}">
      <dgm:prSet/>
      <dgm:spPr/>
      <dgm:t>
        <a:bodyPr/>
        <a:lstStyle/>
        <a:p>
          <a:pPr algn="ctr"/>
          <a:endParaRPr lang="ru-RU"/>
        </a:p>
      </dgm:t>
    </dgm:pt>
    <dgm:pt modelId="{8C421DFC-2199-491E-907A-6ABF6A9BC735}" type="sibTrans" cxnId="{91328BF4-9BF6-458F-ABE3-F225CE0B677D}">
      <dgm:prSet/>
      <dgm:spPr/>
      <dgm:t>
        <a:bodyPr/>
        <a:lstStyle/>
        <a:p>
          <a:pPr algn="ctr"/>
          <a:endParaRPr lang="ru-RU"/>
        </a:p>
      </dgm:t>
    </dgm:pt>
    <dgm:pt modelId="{B49D58C1-2879-4867-B34C-65198C406DF6}">
      <dgm:prSet phldrT="[Текст]" custT="1"/>
      <dgm:spPr/>
      <dgm:t>
        <a:bodyPr/>
        <a:lstStyle/>
        <a:p>
          <a:pPr algn="ctr"/>
          <a:r>
            <a:rPr lang="ru-RU" sz="700"/>
            <a:t>Нормализация молока</a:t>
          </a:r>
        </a:p>
      </dgm:t>
    </dgm:pt>
    <dgm:pt modelId="{F06C89B7-1BDE-4898-9BA5-542C74FF0480}" type="parTrans" cxnId="{FEA86F76-348E-4C76-8EC8-D67648FF11DC}">
      <dgm:prSet/>
      <dgm:spPr/>
      <dgm:t>
        <a:bodyPr/>
        <a:lstStyle/>
        <a:p>
          <a:pPr algn="ctr"/>
          <a:endParaRPr lang="ru-RU"/>
        </a:p>
      </dgm:t>
    </dgm:pt>
    <dgm:pt modelId="{83BC2B62-39CF-44DE-A641-925EF1C9141F}" type="sibTrans" cxnId="{FEA86F76-348E-4C76-8EC8-D67648FF11DC}">
      <dgm:prSet/>
      <dgm:spPr/>
      <dgm:t>
        <a:bodyPr/>
        <a:lstStyle/>
        <a:p>
          <a:pPr algn="ctr"/>
          <a:endParaRPr lang="ru-RU"/>
        </a:p>
      </dgm:t>
    </dgm:pt>
    <dgm:pt modelId="{1F315490-8B61-42A1-A16F-BC4213DC52DF}">
      <dgm:prSet phldrT="[Текст]" custT="1"/>
      <dgm:spPr/>
      <dgm:t>
        <a:bodyPr/>
        <a:lstStyle/>
        <a:p>
          <a:pPr algn="ctr"/>
          <a:r>
            <a:rPr lang="ru-RU" sz="700"/>
            <a:t>Очищение</a:t>
          </a:r>
          <a:endParaRPr lang="ru-RU" sz="500"/>
        </a:p>
      </dgm:t>
    </dgm:pt>
    <dgm:pt modelId="{948FFE2C-2C39-4F45-BBE2-CE030D367784}" type="parTrans" cxnId="{F2C42BF6-31F7-40B8-9D84-244287F56E37}">
      <dgm:prSet/>
      <dgm:spPr/>
      <dgm:t>
        <a:bodyPr/>
        <a:lstStyle/>
        <a:p>
          <a:pPr algn="ctr"/>
          <a:endParaRPr lang="ru-RU"/>
        </a:p>
      </dgm:t>
    </dgm:pt>
    <dgm:pt modelId="{95FDAF11-FB9F-4261-96EF-5176B6245458}" type="sibTrans" cxnId="{F2C42BF6-31F7-40B8-9D84-244287F56E37}">
      <dgm:prSet/>
      <dgm:spPr/>
      <dgm:t>
        <a:bodyPr/>
        <a:lstStyle/>
        <a:p>
          <a:pPr algn="ctr"/>
          <a:endParaRPr lang="ru-RU"/>
        </a:p>
      </dgm:t>
    </dgm:pt>
    <dgm:pt modelId="{4B7456DB-F734-4942-8EC6-13E315C7B792}">
      <dgm:prSet custT="1"/>
      <dgm:spPr/>
      <dgm:t>
        <a:bodyPr/>
        <a:lstStyle/>
        <a:p>
          <a:pPr algn="ctr"/>
          <a:r>
            <a:rPr lang="ru-RU" sz="700"/>
            <a:t>Гомогенизация</a:t>
          </a:r>
        </a:p>
      </dgm:t>
    </dgm:pt>
    <dgm:pt modelId="{65CB4347-C606-4407-AA3C-D9807C08A4F3}" type="parTrans" cxnId="{FF586760-7FE6-48BC-BF28-6C6AB69E81D4}">
      <dgm:prSet/>
      <dgm:spPr/>
      <dgm:t>
        <a:bodyPr/>
        <a:lstStyle/>
        <a:p>
          <a:pPr algn="ctr"/>
          <a:endParaRPr lang="ru-RU"/>
        </a:p>
      </dgm:t>
    </dgm:pt>
    <dgm:pt modelId="{DED18C42-BCD7-42DD-8CBE-2A8C103D25A1}" type="sibTrans" cxnId="{FF586760-7FE6-48BC-BF28-6C6AB69E81D4}">
      <dgm:prSet/>
      <dgm:spPr/>
      <dgm:t>
        <a:bodyPr/>
        <a:lstStyle/>
        <a:p>
          <a:pPr algn="ctr"/>
          <a:endParaRPr lang="ru-RU"/>
        </a:p>
      </dgm:t>
    </dgm:pt>
    <dgm:pt modelId="{F6347EC6-97E2-4179-97DA-36058C5A68E1}">
      <dgm:prSet custT="1"/>
      <dgm:spPr/>
      <dgm:t>
        <a:bodyPr/>
        <a:lstStyle/>
        <a:p>
          <a:pPr algn="ctr"/>
          <a:r>
            <a:rPr lang="ru-RU" sz="700"/>
            <a:t>Термическая</a:t>
          </a:r>
          <a:r>
            <a:rPr lang="ru-RU" sz="500"/>
            <a:t> </a:t>
          </a:r>
          <a:r>
            <a:rPr lang="ru-RU" sz="700"/>
            <a:t>обработка</a:t>
          </a:r>
          <a:endParaRPr lang="ru-RU" sz="500"/>
        </a:p>
      </dgm:t>
    </dgm:pt>
    <dgm:pt modelId="{52553A65-ECBF-4884-A5F0-A9E447873CC0}" type="parTrans" cxnId="{E08C8AB0-2E06-426A-BE16-BBC998902D1E}">
      <dgm:prSet/>
      <dgm:spPr/>
      <dgm:t>
        <a:bodyPr/>
        <a:lstStyle/>
        <a:p>
          <a:pPr algn="ctr"/>
          <a:endParaRPr lang="ru-RU"/>
        </a:p>
      </dgm:t>
    </dgm:pt>
    <dgm:pt modelId="{BF47063F-D900-4E5A-B61B-9D653728F497}" type="sibTrans" cxnId="{E08C8AB0-2E06-426A-BE16-BBC998902D1E}">
      <dgm:prSet/>
      <dgm:spPr/>
      <dgm:t>
        <a:bodyPr/>
        <a:lstStyle/>
        <a:p>
          <a:pPr algn="ctr"/>
          <a:endParaRPr lang="ru-RU"/>
        </a:p>
      </dgm:t>
    </dgm:pt>
    <dgm:pt modelId="{B7B26135-0429-4824-B6F0-BD9F0D14B790}">
      <dgm:prSet custT="1"/>
      <dgm:spPr/>
      <dgm:t>
        <a:bodyPr/>
        <a:lstStyle/>
        <a:p>
          <a:pPr algn="ctr"/>
          <a:r>
            <a:rPr lang="ru-RU" sz="700"/>
            <a:t>Охлаждение</a:t>
          </a:r>
          <a:endParaRPr lang="ru-RU" sz="500"/>
        </a:p>
      </dgm:t>
    </dgm:pt>
    <dgm:pt modelId="{AC9EBA92-5CF6-45BD-9466-56A3FDA47F3B}" type="parTrans" cxnId="{AFBED73C-0E87-4AE7-8023-5099686F3261}">
      <dgm:prSet/>
      <dgm:spPr/>
      <dgm:t>
        <a:bodyPr/>
        <a:lstStyle/>
        <a:p>
          <a:pPr algn="ctr"/>
          <a:endParaRPr lang="ru-RU"/>
        </a:p>
      </dgm:t>
    </dgm:pt>
    <dgm:pt modelId="{F7739ACA-6E7E-44FD-9105-C2B8ADB6477A}" type="sibTrans" cxnId="{AFBED73C-0E87-4AE7-8023-5099686F3261}">
      <dgm:prSet/>
      <dgm:spPr/>
      <dgm:t>
        <a:bodyPr/>
        <a:lstStyle/>
        <a:p>
          <a:pPr algn="ctr"/>
          <a:endParaRPr lang="ru-RU"/>
        </a:p>
      </dgm:t>
    </dgm:pt>
    <dgm:pt modelId="{2011B12C-6A92-4B11-A20B-3443C72BBB63}">
      <dgm:prSet custT="1"/>
      <dgm:spPr/>
      <dgm:t>
        <a:bodyPr/>
        <a:lstStyle/>
        <a:p>
          <a:pPr algn="ctr"/>
          <a:r>
            <a:rPr lang="ru-RU" sz="700"/>
            <a:t>Розлив и упаковывание в потребительскую тару</a:t>
          </a:r>
        </a:p>
      </dgm:t>
    </dgm:pt>
    <dgm:pt modelId="{3BE1B7EB-8343-4977-9516-B2FCB81D5728}" type="parTrans" cxnId="{FEF20C0C-07D6-42EE-ACB8-EF16A82DFFC0}">
      <dgm:prSet/>
      <dgm:spPr/>
      <dgm:t>
        <a:bodyPr/>
        <a:lstStyle/>
        <a:p>
          <a:pPr algn="ctr"/>
          <a:endParaRPr lang="ru-RU"/>
        </a:p>
      </dgm:t>
    </dgm:pt>
    <dgm:pt modelId="{33B80EA1-5EAF-4B6F-A748-2E584550CC7B}" type="sibTrans" cxnId="{FEF20C0C-07D6-42EE-ACB8-EF16A82DFFC0}">
      <dgm:prSet/>
      <dgm:spPr/>
      <dgm:t>
        <a:bodyPr/>
        <a:lstStyle/>
        <a:p>
          <a:pPr algn="ctr"/>
          <a:endParaRPr lang="ru-RU"/>
        </a:p>
      </dgm:t>
    </dgm:pt>
    <dgm:pt modelId="{A739845A-823C-46AA-8C45-10B92303DA12}">
      <dgm:prSet custT="1"/>
      <dgm:spPr/>
      <dgm:t>
        <a:bodyPr/>
        <a:lstStyle/>
        <a:p>
          <a:pPr algn="ctr"/>
          <a:r>
            <a:rPr lang="ru-RU" sz="700"/>
            <a:t>Маркирование</a:t>
          </a:r>
          <a:endParaRPr lang="ru-RU" sz="500"/>
        </a:p>
      </dgm:t>
    </dgm:pt>
    <dgm:pt modelId="{674F105F-C761-4FBC-9BE9-4BEFF5A49C3A}" type="parTrans" cxnId="{D3CE2089-0C2A-4E7B-8AC8-446A657399D6}">
      <dgm:prSet/>
      <dgm:spPr/>
      <dgm:t>
        <a:bodyPr/>
        <a:lstStyle/>
        <a:p>
          <a:pPr algn="ctr"/>
          <a:endParaRPr lang="ru-RU"/>
        </a:p>
      </dgm:t>
    </dgm:pt>
    <dgm:pt modelId="{962AC17A-C116-410A-A95B-22662DC6A8CE}" type="sibTrans" cxnId="{D3CE2089-0C2A-4E7B-8AC8-446A657399D6}">
      <dgm:prSet/>
      <dgm:spPr/>
      <dgm:t>
        <a:bodyPr/>
        <a:lstStyle/>
        <a:p>
          <a:pPr algn="ctr"/>
          <a:endParaRPr lang="ru-RU"/>
        </a:p>
      </dgm:t>
    </dgm:pt>
    <dgm:pt modelId="{162D7E89-73E7-4906-8E72-E981DFBD91DE}">
      <dgm:prSet custT="1"/>
      <dgm:spPr/>
      <dgm:t>
        <a:bodyPr/>
        <a:lstStyle/>
        <a:p>
          <a:pPr algn="ctr"/>
          <a:r>
            <a:rPr lang="ru-RU" sz="700"/>
            <a:t>Транспортирование и хранение</a:t>
          </a:r>
        </a:p>
      </dgm:t>
    </dgm:pt>
    <dgm:pt modelId="{F0062B28-2E1F-4D70-B186-AC70A028B5A1}" type="parTrans" cxnId="{3C92DFF0-7375-44A6-882A-A71923C9FFF0}">
      <dgm:prSet/>
      <dgm:spPr/>
      <dgm:t>
        <a:bodyPr/>
        <a:lstStyle/>
        <a:p>
          <a:pPr algn="ctr"/>
          <a:endParaRPr lang="ru-RU"/>
        </a:p>
      </dgm:t>
    </dgm:pt>
    <dgm:pt modelId="{1C3822CD-9CA7-4640-8755-B6BF521F4931}" type="sibTrans" cxnId="{3C92DFF0-7375-44A6-882A-A71923C9FFF0}">
      <dgm:prSet/>
      <dgm:spPr/>
      <dgm:t>
        <a:bodyPr/>
        <a:lstStyle/>
        <a:p>
          <a:pPr algn="ctr"/>
          <a:endParaRPr lang="ru-RU"/>
        </a:p>
      </dgm:t>
    </dgm:pt>
    <dgm:pt modelId="{1AA9CB06-773D-483B-B781-66A4744A2D03}" type="pres">
      <dgm:prSet presAssocID="{961EF721-4042-4F16-A6BD-31484FB46ADE}" presName="linearFlow" presStyleCnt="0">
        <dgm:presLayoutVars>
          <dgm:resizeHandles val="exact"/>
        </dgm:presLayoutVars>
      </dgm:prSet>
      <dgm:spPr/>
      <dgm:t>
        <a:bodyPr/>
        <a:lstStyle/>
        <a:p>
          <a:endParaRPr lang="ru-RU"/>
        </a:p>
      </dgm:t>
    </dgm:pt>
    <dgm:pt modelId="{EF368DC4-0371-45C9-9C7D-EC7A9FAF4580}" type="pres">
      <dgm:prSet presAssocID="{ABFA80B3-1A78-46F9-8206-52D77DC72250}" presName="node" presStyleLbl="node1" presStyleIdx="0" presStyleCnt="9">
        <dgm:presLayoutVars>
          <dgm:bulletEnabled val="1"/>
        </dgm:presLayoutVars>
      </dgm:prSet>
      <dgm:spPr/>
      <dgm:t>
        <a:bodyPr/>
        <a:lstStyle/>
        <a:p>
          <a:endParaRPr lang="ru-RU"/>
        </a:p>
      </dgm:t>
    </dgm:pt>
    <dgm:pt modelId="{96A16B62-B0F7-41CF-8109-FB5519CA6935}" type="pres">
      <dgm:prSet presAssocID="{8C421DFC-2199-491E-907A-6ABF6A9BC735}" presName="sibTrans" presStyleLbl="sibTrans2D1" presStyleIdx="0" presStyleCnt="8"/>
      <dgm:spPr/>
      <dgm:t>
        <a:bodyPr/>
        <a:lstStyle/>
        <a:p>
          <a:endParaRPr lang="ru-RU"/>
        </a:p>
      </dgm:t>
    </dgm:pt>
    <dgm:pt modelId="{DCB3EB80-5869-4743-8787-3F1A64489620}" type="pres">
      <dgm:prSet presAssocID="{8C421DFC-2199-491E-907A-6ABF6A9BC735}" presName="connectorText" presStyleLbl="sibTrans2D1" presStyleIdx="0" presStyleCnt="8"/>
      <dgm:spPr/>
      <dgm:t>
        <a:bodyPr/>
        <a:lstStyle/>
        <a:p>
          <a:endParaRPr lang="ru-RU"/>
        </a:p>
      </dgm:t>
    </dgm:pt>
    <dgm:pt modelId="{4B133A90-4C01-43E3-BC15-6E7CE6831CE0}" type="pres">
      <dgm:prSet presAssocID="{B49D58C1-2879-4867-B34C-65198C406DF6}" presName="node" presStyleLbl="node1" presStyleIdx="1" presStyleCnt="9" custLinFactNeighborY="53290">
        <dgm:presLayoutVars>
          <dgm:bulletEnabled val="1"/>
        </dgm:presLayoutVars>
      </dgm:prSet>
      <dgm:spPr/>
      <dgm:t>
        <a:bodyPr/>
        <a:lstStyle/>
        <a:p>
          <a:endParaRPr lang="ru-RU"/>
        </a:p>
      </dgm:t>
    </dgm:pt>
    <dgm:pt modelId="{FF3DC425-335C-4FB2-ADD2-2C51C0E43F6E}" type="pres">
      <dgm:prSet presAssocID="{83BC2B62-39CF-44DE-A641-925EF1C9141F}" presName="sibTrans" presStyleLbl="sibTrans2D1" presStyleIdx="1" presStyleCnt="8"/>
      <dgm:spPr/>
      <dgm:t>
        <a:bodyPr/>
        <a:lstStyle/>
        <a:p>
          <a:endParaRPr lang="ru-RU"/>
        </a:p>
      </dgm:t>
    </dgm:pt>
    <dgm:pt modelId="{8240F0CD-C87C-422F-B4F3-1B031364C377}" type="pres">
      <dgm:prSet presAssocID="{83BC2B62-39CF-44DE-A641-925EF1C9141F}" presName="connectorText" presStyleLbl="sibTrans2D1" presStyleIdx="1" presStyleCnt="8"/>
      <dgm:spPr/>
      <dgm:t>
        <a:bodyPr/>
        <a:lstStyle/>
        <a:p>
          <a:endParaRPr lang="ru-RU"/>
        </a:p>
      </dgm:t>
    </dgm:pt>
    <dgm:pt modelId="{41AE4CC2-A55C-4793-8CDF-DDE86913FDB7}" type="pres">
      <dgm:prSet presAssocID="{1F315490-8B61-42A1-A16F-BC4213DC52DF}" presName="node" presStyleLbl="node1" presStyleIdx="2" presStyleCnt="9">
        <dgm:presLayoutVars>
          <dgm:bulletEnabled val="1"/>
        </dgm:presLayoutVars>
      </dgm:prSet>
      <dgm:spPr/>
      <dgm:t>
        <a:bodyPr/>
        <a:lstStyle/>
        <a:p>
          <a:endParaRPr lang="ru-RU"/>
        </a:p>
      </dgm:t>
    </dgm:pt>
    <dgm:pt modelId="{84BBE022-2B75-4893-9336-35104DC32EFA}" type="pres">
      <dgm:prSet presAssocID="{95FDAF11-FB9F-4261-96EF-5176B6245458}" presName="sibTrans" presStyleLbl="sibTrans2D1" presStyleIdx="2" presStyleCnt="8"/>
      <dgm:spPr/>
      <dgm:t>
        <a:bodyPr/>
        <a:lstStyle/>
        <a:p>
          <a:endParaRPr lang="ru-RU"/>
        </a:p>
      </dgm:t>
    </dgm:pt>
    <dgm:pt modelId="{5DC95B87-4DA7-4B3C-8493-5224A7237C4E}" type="pres">
      <dgm:prSet presAssocID="{95FDAF11-FB9F-4261-96EF-5176B6245458}" presName="connectorText" presStyleLbl="sibTrans2D1" presStyleIdx="2" presStyleCnt="8"/>
      <dgm:spPr/>
      <dgm:t>
        <a:bodyPr/>
        <a:lstStyle/>
        <a:p>
          <a:endParaRPr lang="ru-RU"/>
        </a:p>
      </dgm:t>
    </dgm:pt>
    <dgm:pt modelId="{03B0D2DE-CB91-4238-9CB5-F289ED4BCC29}" type="pres">
      <dgm:prSet presAssocID="{4B7456DB-F734-4942-8EC6-13E315C7B792}" presName="node" presStyleLbl="node1" presStyleIdx="3" presStyleCnt="9">
        <dgm:presLayoutVars>
          <dgm:bulletEnabled val="1"/>
        </dgm:presLayoutVars>
      </dgm:prSet>
      <dgm:spPr/>
      <dgm:t>
        <a:bodyPr/>
        <a:lstStyle/>
        <a:p>
          <a:endParaRPr lang="ru-RU"/>
        </a:p>
      </dgm:t>
    </dgm:pt>
    <dgm:pt modelId="{492E50B5-332A-4275-ABAE-6174B177E533}" type="pres">
      <dgm:prSet presAssocID="{DED18C42-BCD7-42DD-8CBE-2A8C103D25A1}" presName="sibTrans" presStyleLbl="sibTrans2D1" presStyleIdx="3" presStyleCnt="8"/>
      <dgm:spPr/>
      <dgm:t>
        <a:bodyPr/>
        <a:lstStyle/>
        <a:p>
          <a:endParaRPr lang="ru-RU"/>
        </a:p>
      </dgm:t>
    </dgm:pt>
    <dgm:pt modelId="{BC4528D2-47CB-41A9-A319-4FABC695E0F2}" type="pres">
      <dgm:prSet presAssocID="{DED18C42-BCD7-42DD-8CBE-2A8C103D25A1}" presName="connectorText" presStyleLbl="sibTrans2D1" presStyleIdx="3" presStyleCnt="8"/>
      <dgm:spPr/>
      <dgm:t>
        <a:bodyPr/>
        <a:lstStyle/>
        <a:p>
          <a:endParaRPr lang="ru-RU"/>
        </a:p>
      </dgm:t>
    </dgm:pt>
    <dgm:pt modelId="{E017B01D-39E1-414A-A090-832750D34D2A}" type="pres">
      <dgm:prSet presAssocID="{F6347EC6-97E2-4179-97DA-36058C5A68E1}" presName="node" presStyleLbl="node1" presStyleIdx="4" presStyleCnt="9">
        <dgm:presLayoutVars>
          <dgm:bulletEnabled val="1"/>
        </dgm:presLayoutVars>
      </dgm:prSet>
      <dgm:spPr/>
      <dgm:t>
        <a:bodyPr/>
        <a:lstStyle/>
        <a:p>
          <a:endParaRPr lang="ru-RU"/>
        </a:p>
      </dgm:t>
    </dgm:pt>
    <dgm:pt modelId="{60542443-27F3-4847-86D3-FC1B897AE8DC}" type="pres">
      <dgm:prSet presAssocID="{BF47063F-D900-4E5A-B61B-9D653728F497}" presName="sibTrans" presStyleLbl="sibTrans2D1" presStyleIdx="4" presStyleCnt="8"/>
      <dgm:spPr/>
      <dgm:t>
        <a:bodyPr/>
        <a:lstStyle/>
        <a:p>
          <a:endParaRPr lang="ru-RU"/>
        </a:p>
      </dgm:t>
    </dgm:pt>
    <dgm:pt modelId="{3BAFCD6C-7FEE-47D5-916C-345840811D89}" type="pres">
      <dgm:prSet presAssocID="{BF47063F-D900-4E5A-B61B-9D653728F497}" presName="connectorText" presStyleLbl="sibTrans2D1" presStyleIdx="4" presStyleCnt="8"/>
      <dgm:spPr/>
      <dgm:t>
        <a:bodyPr/>
        <a:lstStyle/>
        <a:p>
          <a:endParaRPr lang="ru-RU"/>
        </a:p>
      </dgm:t>
    </dgm:pt>
    <dgm:pt modelId="{7FBC85E3-7F6A-4D98-BDCC-47BC3BA0BCC5}" type="pres">
      <dgm:prSet presAssocID="{B7B26135-0429-4824-B6F0-BD9F0D14B790}" presName="node" presStyleLbl="node1" presStyleIdx="5" presStyleCnt="9">
        <dgm:presLayoutVars>
          <dgm:bulletEnabled val="1"/>
        </dgm:presLayoutVars>
      </dgm:prSet>
      <dgm:spPr/>
      <dgm:t>
        <a:bodyPr/>
        <a:lstStyle/>
        <a:p>
          <a:endParaRPr lang="ru-RU"/>
        </a:p>
      </dgm:t>
    </dgm:pt>
    <dgm:pt modelId="{5A2FABD2-B7C4-4705-8B9D-EB51851822E6}" type="pres">
      <dgm:prSet presAssocID="{F7739ACA-6E7E-44FD-9105-C2B8ADB6477A}" presName="sibTrans" presStyleLbl="sibTrans2D1" presStyleIdx="5" presStyleCnt="8"/>
      <dgm:spPr/>
      <dgm:t>
        <a:bodyPr/>
        <a:lstStyle/>
        <a:p>
          <a:endParaRPr lang="ru-RU"/>
        </a:p>
      </dgm:t>
    </dgm:pt>
    <dgm:pt modelId="{3D33766E-871E-49A6-9B22-43A454E7A983}" type="pres">
      <dgm:prSet presAssocID="{F7739ACA-6E7E-44FD-9105-C2B8ADB6477A}" presName="connectorText" presStyleLbl="sibTrans2D1" presStyleIdx="5" presStyleCnt="8"/>
      <dgm:spPr/>
      <dgm:t>
        <a:bodyPr/>
        <a:lstStyle/>
        <a:p>
          <a:endParaRPr lang="ru-RU"/>
        </a:p>
      </dgm:t>
    </dgm:pt>
    <dgm:pt modelId="{01D387E9-363B-4FAF-A92F-2AE4A98D92D8}" type="pres">
      <dgm:prSet presAssocID="{2011B12C-6A92-4B11-A20B-3443C72BBB63}" presName="node" presStyleLbl="node1" presStyleIdx="6" presStyleCnt="9" custScaleX="144495" custScaleY="89575">
        <dgm:presLayoutVars>
          <dgm:bulletEnabled val="1"/>
        </dgm:presLayoutVars>
      </dgm:prSet>
      <dgm:spPr/>
      <dgm:t>
        <a:bodyPr/>
        <a:lstStyle/>
        <a:p>
          <a:endParaRPr lang="ru-RU"/>
        </a:p>
      </dgm:t>
    </dgm:pt>
    <dgm:pt modelId="{CD719D39-E9BF-4F19-BAF3-0E3D8B2D2F52}" type="pres">
      <dgm:prSet presAssocID="{33B80EA1-5EAF-4B6F-A748-2E584550CC7B}" presName="sibTrans" presStyleLbl="sibTrans2D1" presStyleIdx="6" presStyleCnt="8"/>
      <dgm:spPr/>
      <dgm:t>
        <a:bodyPr/>
        <a:lstStyle/>
        <a:p>
          <a:endParaRPr lang="ru-RU"/>
        </a:p>
      </dgm:t>
    </dgm:pt>
    <dgm:pt modelId="{34F7749C-081A-4FC8-B932-77010A62C915}" type="pres">
      <dgm:prSet presAssocID="{33B80EA1-5EAF-4B6F-A748-2E584550CC7B}" presName="connectorText" presStyleLbl="sibTrans2D1" presStyleIdx="6" presStyleCnt="8"/>
      <dgm:spPr/>
      <dgm:t>
        <a:bodyPr/>
        <a:lstStyle/>
        <a:p>
          <a:endParaRPr lang="ru-RU"/>
        </a:p>
      </dgm:t>
    </dgm:pt>
    <dgm:pt modelId="{A39BBD02-475B-4B4D-B96C-BC797869BABD}" type="pres">
      <dgm:prSet presAssocID="{A739845A-823C-46AA-8C45-10B92303DA12}" presName="node" presStyleLbl="node1" presStyleIdx="7" presStyleCnt="9">
        <dgm:presLayoutVars>
          <dgm:bulletEnabled val="1"/>
        </dgm:presLayoutVars>
      </dgm:prSet>
      <dgm:spPr/>
      <dgm:t>
        <a:bodyPr/>
        <a:lstStyle/>
        <a:p>
          <a:endParaRPr lang="ru-RU"/>
        </a:p>
      </dgm:t>
    </dgm:pt>
    <dgm:pt modelId="{F246CC57-4D34-4817-90EE-B346FE7B144A}" type="pres">
      <dgm:prSet presAssocID="{962AC17A-C116-410A-A95B-22662DC6A8CE}" presName="sibTrans" presStyleLbl="sibTrans2D1" presStyleIdx="7" presStyleCnt="8"/>
      <dgm:spPr/>
      <dgm:t>
        <a:bodyPr/>
        <a:lstStyle/>
        <a:p>
          <a:endParaRPr lang="ru-RU"/>
        </a:p>
      </dgm:t>
    </dgm:pt>
    <dgm:pt modelId="{67DD39B9-D5A3-4158-A0EA-8A2FF8B32382}" type="pres">
      <dgm:prSet presAssocID="{962AC17A-C116-410A-A95B-22662DC6A8CE}" presName="connectorText" presStyleLbl="sibTrans2D1" presStyleIdx="7" presStyleCnt="8"/>
      <dgm:spPr/>
      <dgm:t>
        <a:bodyPr/>
        <a:lstStyle/>
        <a:p>
          <a:endParaRPr lang="ru-RU"/>
        </a:p>
      </dgm:t>
    </dgm:pt>
    <dgm:pt modelId="{C6A554DE-E02F-49D9-B83B-4A07774A2377}" type="pres">
      <dgm:prSet presAssocID="{162D7E89-73E7-4906-8E72-E981DFBD91DE}" presName="node" presStyleLbl="node1" presStyleIdx="8" presStyleCnt="9">
        <dgm:presLayoutVars>
          <dgm:bulletEnabled val="1"/>
        </dgm:presLayoutVars>
      </dgm:prSet>
      <dgm:spPr/>
      <dgm:t>
        <a:bodyPr/>
        <a:lstStyle/>
        <a:p>
          <a:endParaRPr lang="ru-RU"/>
        </a:p>
      </dgm:t>
    </dgm:pt>
  </dgm:ptLst>
  <dgm:cxnLst>
    <dgm:cxn modelId="{04ECD2B9-6068-4A70-8E58-DA86940AAB24}" type="presOf" srcId="{962AC17A-C116-410A-A95B-22662DC6A8CE}" destId="{F246CC57-4D34-4817-90EE-B346FE7B144A}" srcOrd="0" destOrd="0" presId="urn:microsoft.com/office/officeart/2005/8/layout/process2"/>
    <dgm:cxn modelId="{AFBED73C-0E87-4AE7-8023-5099686F3261}" srcId="{961EF721-4042-4F16-A6BD-31484FB46ADE}" destId="{B7B26135-0429-4824-B6F0-BD9F0D14B790}" srcOrd="5" destOrd="0" parTransId="{AC9EBA92-5CF6-45BD-9466-56A3FDA47F3B}" sibTransId="{F7739ACA-6E7E-44FD-9105-C2B8ADB6477A}"/>
    <dgm:cxn modelId="{CE54D176-595B-4FBB-9F88-228E739849DC}" type="presOf" srcId="{95FDAF11-FB9F-4261-96EF-5176B6245458}" destId="{5DC95B87-4DA7-4B3C-8493-5224A7237C4E}" srcOrd="1" destOrd="0" presId="urn:microsoft.com/office/officeart/2005/8/layout/process2"/>
    <dgm:cxn modelId="{7A332B9E-DB3B-4DE4-846B-C05AE52DFA19}" type="presOf" srcId="{2011B12C-6A92-4B11-A20B-3443C72BBB63}" destId="{01D387E9-363B-4FAF-A92F-2AE4A98D92D8}" srcOrd="0" destOrd="0" presId="urn:microsoft.com/office/officeart/2005/8/layout/process2"/>
    <dgm:cxn modelId="{315A0F9A-C82C-4498-997B-27C7E7CE03F8}" type="presOf" srcId="{33B80EA1-5EAF-4B6F-A748-2E584550CC7B}" destId="{CD719D39-E9BF-4F19-BAF3-0E3D8B2D2F52}" srcOrd="0" destOrd="0" presId="urn:microsoft.com/office/officeart/2005/8/layout/process2"/>
    <dgm:cxn modelId="{1A84923D-6CF8-43F6-BF31-53279AF06D09}" type="presOf" srcId="{8C421DFC-2199-491E-907A-6ABF6A9BC735}" destId="{96A16B62-B0F7-41CF-8109-FB5519CA6935}" srcOrd="0" destOrd="0" presId="urn:microsoft.com/office/officeart/2005/8/layout/process2"/>
    <dgm:cxn modelId="{FEF20C0C-07D6-42EE-ACB8-EF16A82DFFC0}" srcId="{961EF721-4042-4F16-A6BD-31484FB46ADE}" destId="{2011B12C-6A92-4B11-A20B-3443C72BBB63}" srcOrd="6" destOrd="0" parTransId="{3BE1B7EB-8343-4977-9516-B2FCB81D5728}" sibTransId="{33B80EA1-5EAF-4B6F-A748-2E584550CC7B}"/>
    <dgm:cxn modelId="{91328BF4-9BF6-458F-ABE3-F225CE0B677D}" srcId="{961EF721-4042-4F16-A6BD-31484FB46ADE}" destId="{ABFA80B3-1A78-46F9-8206-52D77DC72250}" srcOrd="0" destOrd="0" parTransId="{DE1364EA-C615-4B1D-B8E6-09FCFD87780E}" sibTransId="{8C421DFC-2199-491E-907A-6ABF6A9BC735}"/>
    <dgm:cxn modelId="{F370F5BB-C6A1-488C-AC4F-7E280341F95A}" type="presOf" srcId="{B7B26135-0429-4824-B6F0-BD9F0D14B790}" destId="{7FBC85E3-7F6A-4D98-BDCC-47BC3BA0BCC5}" srcOrd="0" destOrd="0" presId="urn:microsoft.com/office/officeart/2005/8/layout/process2"/>
    <dgm:cxn modelId="{DC955083-61E8-4F95-A431-92A9DD3C7093}" type="presOf" srcId="{33B80EA1-5EAF-4B6F-A748-2E584550CC7B}" destId="{34F7749C-081A-4FC8-B932-77010A62C915}" srcOrd="1" destOrd="0" presId="urn:microsoft.com/office/officeart/2005/8/layout/process2"/>
    <dgm:cxn modelId="{D3CE2089-0C2A-4E7B-8AC8-446A657399D6}" srcId="{961EF721-4042-4F16-A6BD-31484FB46ADE}" destId="{A739845A-823C-46AA-8C45-10B92303DA12}" srcOrd="7" destOrd="0" parTransId="{674F105F-C761-4FBC-9BE9-4BEFF5A49C3A}" sibTransId="{962AC17A-C116-410A-A95B-22662DC6A8CE}"/>
    <dgm:cxn modelId="{3AABDA82-E7BB-4E89-A368-A223FAD59B44}" type="presOf" srcId="{961EF721-4042-4F16-A6BD-31484FB46ADE}" destId="{1AA9CB06-773D-483B-B781-66A4744A2D03}" srcOrd="0" destOrd="0" presId="urn:microsoft.com/office/officeart/2005/8/layout/process2"/>
    <dgm:cxn modelId="{F2C42BF6-31F7-40B8-9D84-244287F56E37}" srcId="{961EF721-4042-4F16-A6BD-31484FB46ADE}" destId="{1F315490-8B61-42A1-A16F-BC4213DC52DF}" srcOrd="2" destOrd="0" parTransId="{948FFE2C-2C39-4F45-BBE2-CE030D367784}" sibTransId="{95FDAF11-FB9F-4261-96EF-5176B6245458}"/>
    <dgm:cxn modelId="{FEA86F76-348E-4C76-8EC8-D67648FF11DC}" srcId="{961EF721-4042-4F16-A6BD-31484FB46ADE}" destId="{B49D58C1-2879-4867-B34C-65198C406DF6}" srcOrd="1" destOrd="0" parTransId="{F06C89B7-1BDE-4898-9BA5-542C74FF0480}" sibTransId="{83BC2B62-39CF-44DE-A641-925EF1C9141F}"/>
    <dgm:cxn modelId="{EA79E06F-B56C-4361-9202-D005B9DA2576}" type="presOf" srcId="{162D7E89-73E7-4906-8E72-E981DFBD91DE}" destId="{C6A554DE-E02F-49D9-B83B-4A07774A2377}" srcOrd="0" destOrd="0" presId="urn:microsoft.com/office/officeart/2005/8/layout/process2"/>
    <dgm:cxn modelId="{31E44A4A-8F84-4F73-8277-EB30573254B6}" type="presOf" srcId="{1F315490-8B61-42A1-A16F-BC4213DC52DF}" destId="{41AE4CC2-A55C-4793-8CDF-DDE86913FDB7}" srcOrd="0" destOrd="0" presId="urn:microsoft.com/office/officeart/2005/8/layout/process2"/>
    <dgm:cxn modelId="{311B0B7B-E0F7-46B0-907D-0ED01180FDC2}" type="presOf" srcId="{BF47063F-D900-4E5A-B61B-9D653728F497}" destId="{60542443-27F3-4847-86D3-FC1B897AE8DC}" srcOrd="0" destOrd="0" presId="urn:microsoft.com/office/officeart/2005/8/layout/process2"/>
    <dgm:cxn modelId="{EC2CC21F-C3CC-422F-BDE7-F096D2A662AF}" type="presOf" srcId="{83BC2B62-39CF-44DE-A641-925EF1C9141F}" destId="{8240F0CD-C87C-422F-B4F3-1B031364C377}" srcOrd="1" destOrd="0" presId="urn:microsoft.com/office/officeart/2005/8/layout/process2"/>
    <dgm:cxn modelId="{A0FB42EA-EFB3-4674-AEA1-D474B750A038}" type="presOf" srcId="{F6347EC6-97E2-4179-97DA-36058C5A68E1}" destId="{E017B01D-39E1-414A-A090-832750D34D2A}" srcOrd="0" destOrd="0" presId="urn:microsoft.com/office/officeart/2005/8/layout/process2"/>
    <dgm:cxn modelId="{461CC234-982F-4103-9172-B01F6F0833D1}" type="presOf" srcId="{F7739ACA-6E7E-44FD-9105-C2B8ADB6477A}" destId="{3D33766E-871E-49A6-9B22-43A454E7A983}" srcOrd="1" destOrd="0" presId="urn:microsoft.com/office/officeart/2005/8/layout/process2"/>
    <dgm:cxn modelId="{4AB25171-948E-4878-A9C3-9459E09F68CE}" type="presOf" srcId="{95FDAF11-FB9F-4261-96EF-5176B6245458}" destId="{84BBE022-2B75-4893-9336-35104DC32EFA}" srcOrd="0" destOrd="0" presId="urn:microsoft.com/office/officeart/2005/8/layout/process2"/>
    <dgm:cxn modelId="{3C92DFF0-7375-44A6-882A-A71923C9FFF0}" srcId="{961EF721-4042-4F16-A6BD-31484FB46ADE}" destId="{162D7E89-73E7-4906-8E72-E981DFBD91DE}" srcOrd="8" destOrd="0" parTransId="{F0062B28-2E1F-4D70-B186-AC70A028B5A1}" sibTransId="{1C3822CD-9CA7-4640-8755-B6BF521F4931}"/>
    <dgm:cxn modelId="{03F858AB-D85D-4BA4-837A-7FC60382601B}" type="presOf" srcId="{4B7456DB-F734-4942-8EC6-13E315C7B792}" destId="{03B0D2DE-CB91-4238-9CB5-F289ED4BCC29}" srcOrd="0" destOrd="0" presId="urn:microsoft.com/office/officeart/2005/8/layout/process2"/>
    <dgm:cxn modelId="{612D41E0-2F5E-4504-B242-BA589AA00E76}" type="presOf" srcId="{962AC17A-C116-410A-A95B-22662DC6A8CE}" destId="{67DD39B9-D5A3-4158-A0EA-8A2FF8B32382}" srcOrd="1" destOrd="0" presId="urn:microsoft.com/office/officeart/2005/8/layout/process2"/>
    <dgm:cxn modelId="{11A3225D-47CF-4818-A870-B50CC102045D}" type="presOf" srcId="{DED18C42-BCD7-42DD-8CBE-2A8C103D25A1}" destId="{492E50B5-332A-4275-ABAE-6174B177E533}" srcOrd="0" destOrd="0" presId="urn:microsoft.com/office/officeart/2005/8/layout/process2"/>
    <dgm:cxn modelId="{E6F91835-A5E9-4CBD-BB66-D2D32FBA5257}" type="presOf" srcId="{B49D58C1-2879-4867-B34C-65198C406DF6}" destId="{4B133A90-4C01-43E3-BC15-6E7CE6831CE0}" srcOrd="0" destOrd="0" presId="urn:microsoft.com/office/officeart/2005/8/layout/process2"/>
    <dgm:cxn modelId="{8873F254-6084-440C-BDE0-66F4CE5BE2C6}" type="presOf" srcId="{F7739ACA-6E7E-44FD-9105-C2B8ADB6477A}" destId="{5A2FABD2-B7C4-4705-8B9D-EB51851822E6}" srcOrd="0" destOrd="0" presId="urn:microsoft.com/office/officeart/2005/8/layout/process2"/>
    <dgm:cxn modelId="{FF586760-7FE6-48BC-BF28-6C6AB69E81D4}" srcId="{961EF721-4042-4F16-A6BD-31484FB46ADE}" destId="{4B7456DB-F734-4942-8EC6-13E315C7B792}" srcOrd="3" destOrd="0" parTransId="{65CB4347-C606-4407-AA3C-D9807C08A4F3}" sibTransId="{DED18C42-BCD7-42DD-8CBE-2A8C103D25A1}"/>
    <dgm:cxn modelId="{1809C2A4-C852-4677-A299-46FFA270A402}" type="presOf" srcId="{8C421DFC-2199-491E-907A-6ABF6A9BC735}" destId="{DCB3EB80-5869-4743-8787-3F1A64489620}" srcOrd="1" destOrd="0" presId="urn:microsoft.com/office/officeart/2005/8/layout/process2"/>
    <dgm:cxn modelId="{9D7B21A7-CCB3-4FD0-B6F1-E8ACF9375F48}" type="presOf" srcId="{83BC2B62-39CF-44DE-A641-925EF1C9141F}" destId="{FF3DC425-335C-4FB2-ADD2-2C51C0E43F6E}" srcOrd="0" destOrd="0" presId="urn:microsoft.com/office/officeart/2005/8/layout/process2"/>
    <dgm:cxn modelId="{0AD9B422-91B2-40A0-A1E1-08B38965C1B1}" type="presOf" srcId="{ABFA80B3-1A78-46F9-8206-52D77DC72250}" destId="{EF368DC4-0371-45C9-9C7D-EC7A9FAF4580}" srcOrd="0" destOrd="0" presId="urn:microsoft.com/office/officeart/2005/8/layout/process2"/>
    <dgm:cxn modelId="{3E85F50E-DDEA-4867-B335-745D5774188B}" type="presOf" srcId="{A739845A-823C-46AA-8C45-10B92303DA12}" destId="{A39BBD02-475B-4B4D-B96C-BC797869BABD}" srcOrd="0" destOrd="0" presId="urn:microsoft.com/office/officeart/2005/8/layout/process2"/>
    <dgm:cxn modelId="{575BF33C-522A-47CD-91AA-73F752FEE9A3}" type="presOf" srcId="{DED18C42-BCD7-42DD-8CBE-2A8C103D25A1}" destId="{BC4528D2-47CB-41A9-A319-4FABC695E0F2}" srcOrd="1" destOrd="0" presId="urn:microsoft.com/office/officeart/2005/8/layout/process2"/>
    <dgm:cxn modelId="{E08C8AB0-2E06-426A-BE16-BBC998902D1E}" srcId="{961EF721-4042-4F16-A6BD-31484FB46ADE}" destId="{F6347EC6-97E2-4179-97DA-36058C5A68E1}" srcOrd="4" destOrd="0" parTransId="{52553A65-ECBF-4884-A5F0-A9E447873CC0}" sibTransId="{BF47063F-D900-4E5A-B61B-9D653728F497}"/>
    <dgm:cxn modelId="{E669356E-26D1-4794-A4FD-BEC86F4A6E14}" type="presOf" srcId="{BF47063F-D900-4E5A-B61B-9D653728F497}" destId="{3BAFCD6C-7FEE-47D5-916C-345840811D89}" srcOrd="1" destOrd="0" presId="urn:microsoft.com/office/officeart/2005/8/layout/process2"/>
    <dgm:cxn modelId="{20F52E1B-15D3-454A-BF59-8ABD85CE9031}" type="presParOf" srcId="{1AA9CB06-773D-483B-B781-66A4744A2D03}" destId="{EF368DC4-0371-45C9-9C7D-EC7A9FAF4580}" srcOrd="0" destOrd="0" presId="urn:microsoft.com/office/officeart/2005/8/layout/process2"/>
    <dgm:cxn modelId="{9311A2AC-5684-4537-8FB6-788FBA49A434}" type="presParOf" srcId="{1AA9CB06-773D-483B-B781-66A4744A2D03}" destId="{96A16B62-B0F7-41CF-8109-FB5519CA6935}" srcOrd="1" destOrd="0" presId="urn:microsoft.com/office/officeart/2005/8/layout/process2"/>
    <dgm:cxn modelId="{311EBB80-7A78-449B-BBBD-851C2193A823}" type="presParOf" srcId="{96A16B62-B0F7-41CF-8109-FB5519CA6935}" destId="{DCB3EB80-5869-4743-8787-3F1A64489620}" srcOrd="0" destOrd="0" presId="urn:microsoft.com/office/officeart/2005/8/layout/process2"/>
    <dgm:cxn modelId="{FE12E912-907E-4A9F-A5D6-C0D212EABC64}" type="presParOf" srcId="{1AA9CB06-773D-483B-B781-66A4744A2D03}" destId="{4B133A90-4C01-43E3-BC15-6E7CE6831CE0}" srcOrd="2" destOrd="0" presId="urn:microsoft.com/office/officeart/2005/8/layout/process2"/>
    <dgm:cxn modelId="{F7019796-D9DC-45BA-B85A-EECA06EAA92E}" type="presParOf" srcId="{1AA9CB06-773D-483B-B781-66A4744A2D03}" destId="{FF3DC425-335C-4FB2-ADD2-2C51C0E43F6E}" srcOrd="3" destOrd="0" presId="urn:microsoft.com/office/officeart/2005/8/layout/process2"/>
    <dgm:cxn modelId="{31B09EB2-A777-4473-AEE9-EBED98A6531F}" type="presParOf" srcId="{FF3DC425-335C-4FB2-ADD2-2C51C0E43F6E}" destId="{8240F0CD-C87C-422F-B4F3-1B031364C377}" srcOrd="0" destOrd="0" presId="urn:microsoft.com/office/officeart/2005/8/layout/process2"/>
    <dgm:cxn modelId="{B935DD0B-6EAE-4759-95E6-F2AC3E6F3E5D}" type="presParOf" srcId="{1AA9CB06-773D-483B-B781-66A4744A2D03}" destId="{41AE4CC2-A55C-4793-8CDF-DDE86913FDB7}" srcOrd="4" destOrd="0" presId="urn:microsoft.com/office/officeart/2005/8/layout/process2"/>
    <dgm:cxn modelId="{A3D9EC2D-0FC5-4A7A-B3CF-A48A434C9055}" type="presParOf" srcId="{1AA9CB06-773D-483B-B781-66A4744A2D03}" destId="{84BBE022-2B75-4893-9336-35104DC32EFA}" srcOrd="5" destOrd="0" presId="urn:microsoft.com/office/officeart/2005/8/layout/process2"/>
    <dgm:cxn modelId="{DD728942-4FDA-4185-A31A-9B7BB34839E2}" type="presParOf" srcId="{84BBE022-2B75-4893-9336-35104DC32EFA}" destId="{5DC95B87-4DA7-4B3C-8493-5224A7237C4E}" srcOrd="0" destOrd="0" presId="urn:microsoft.com/office/officeart/2005/8/layout/process2"/>
    <dgm:cxn modelId="{1215B10C-D7FE-4CF5-B8C4-C69EA4320C4A}" type="presParOf" srcId="{1AA9CB06-773D-483B-B781-66A4744A2D03}" destId="{03B0D2DE-CB91-4238-9CB5-F289ED4BCC29}" srcOrd="6" destOrd="0" presId="urn:microsoft.com/office/officeart/2005/8/layout/process2"/>
    <dgm:cxn modelId="{2411818A-BB66-41CB-96C0-A20AD11B3CF4}" type="presParOf" srcId="{1AA9CB06-773D-483B-B781-66A4744A2D03}" destId="{492E50B5-332A-4275-ABAE-6174B177E533}" srcOrd="7" destOrd="0" presId="urn:microsoft.com/office/officeart/2005/8/layout/process2"/>
    <dgm:cxn modelId="{4DE8E3FF-F76B-42C3-B436-FB051C95AF77}" type="presParOf" srcId="{492E50B5-332A-4275-ABAE-6174B177E533}" destId="{BC4528D2-47CB-41A9-A319-4FABC695E0F2}" srcOrd="0" destOrd="0" presId="urn:microsoft.com/office/officeart/2005/8/layout/process2"/>
    <dgm:cxn modelId="{DB7201B0-9AA3-43F0-8BE3-C685CB20514A}" type="presParOf" srcId="{1AA9CB06-773D-483B-B781-66A4744A2D03}" destId="{E017B01D-39E1-414A-A090-832750D34D2A}" srcOrd="8" destOrd="0" presId="urn:microsoft.com/office/officeart/2005/8/layout/process2"/>
    <dgm:cxn modelId="{3BEB4701-17E0-4701-8373-DCF70CC80C29}" type="presParOf" srcId="{1AA9CB06-773D-483B-B781-66A4744A2D03}" destId="{60542443-27F3-4847-86D3-FC1B897AE8DC}" srcOrd="9" destOrd="0" presId="urn:microsoft.com/office/officeart/2005/8/layout/process2"/>
    <dgm:cxn modelId="{2FADD4AD-0054-4585-8CAD-B80846A77D6A}" type="presParOf" srcId="{60542443-27F3-4847-86D3-FC1B897AE8DC}" destId="{3BAFCD6C-7FEE-47D5-916C-345840811D89}" srcOrd="0" destOrd="0" presId="urn:microsoft.com/office/officeart/2005/8/layout/process2"/>
    <dgm:cxn modelId="{37D76677-2737-499A-A10D-1F9D28DDD590}" type="presParOf" srcId="{1AA9CB06-773D-483B-B781-66A4744A2D03}" destId="{7FBC85E3-7F6A-4D98-BDCC-47BC3BA0BCC5}" srcOrd="10" destOrd="0" presId="urn:microsoft.com/office/officeart/2005/8/layout/process2"/>
    <dgm:cxn modelId="{23FA64FC-2A70-41B4-BC76-4C57D5B8F9D0}" type="presParOf" srcId="{1AA9CB06-773D-483B-B781-66A4744A2D03}" destId="{5A2FABD2-B7C4-4705-8B9D-EB51851822E6}" srcOrd="11" destOrd="0" presId="urn:microsoft.com/office/officeart/2005/8/layout/process2"/>
    <dgm:cxn modelId="{620DD951-0D6C-43A1-9837-4DE1B95B2CC1}" type="presParOf" srcId="{5A2FABD2-B7C4-4705-8B9D-EB51851822E6}" destId="{3D33766E-871E-49A6-9B22-43A454E7A983}" srcOrd="0" destOrd="0" presId="urn:microsoft.com/office/officeart/2005/8/layout/process2"/>
    <dgm:cxn modelId="{25FE1FC4-0C13-4B7C-9196-16F9D9ABA58E}" type="presParOf" srcId="{1AA9CB06-773D-483B-B781-66A4744A2D03}" destId="{01D387E9-363B-4FAF-A92F-2AE4A98D92D8}" srcOrd="12" destOrd="0" presId="urn:microsoft.com/office/officeart/2005/8/layout/process2"/>
    <dgm:cxn modelId="{33CB0B16-E58F-4D82-ACDD-9C190956A9C9}" type="presParOf" srcId="{1AA9CB06-773D-483B-B781-66A4744A2D03}" destId="{CD719D39-E9BF-4F19-BAF3-0E3D8B2D2F52}" srcOrd="13" destOrd="0" presId="urn:microsoft.com/office/officeart/2005/8/layout/process2"/>
    <dgm:cxn modelId="{C8896A00-4F57-41A1-82F3-57361B5D41C4}" type="presParOf" srcId="{CD719D39-E9BF-4F19-BAF3-0E3D8B2D2F52}" destId="{34F7749C-081A-4FC8-B932-77010A62C915}" srcOrd="0" destOrd="0" presId="urn:microsoft.com/office/officeart/2005/8/layout/process2"/>
    <dgm:cxn modelId="{FCE32CEA-FEBD-49B5-8E67-56FAEE97A216}" type="presParOf" srcId="{1AA9CB06-773D-483B-B781-66A4744A2D03}" destId="{A39BBD02-475B-4B4D-B96C-BC797869BABD}" srcOrd="14" destOrd="0" presId="urn:microsoft.com/office/officeart/2005/8/layout/process2"/>
    <dgm:cxn modelId="{966A42B7-0135-4D3F-9DDA-52E60A64EB3A}" type="presParOf" srcId="{1AA9CB06-773D-483B-B781-66A4744A2D03}" destId="{F246CC57-4D34-4817-90EE-B346FE7B144A}" srcOrd="15" destOrd="0" presId="urn:microsoft.com/office/officeart/2005/8/layout/process2"/>
    <dgm:cxn modelId="{95D4F093-E961-4112-A0F9-7C47D39A884E}" type="presParOf" srcId="{F246CC57-4D34-4817-90EE-B346FE7B144A}" destId="{67DD39B9-D5A3-4158-A0EA-8A2FF8B32382}" srcOrd="0" destOrd="0" presId="urn:microsoft.com/office/officeart/2005/8/layout/process2"/>
    <dgm:cxn modelId="{CA810A96-0F11-41AF-8584-8D9535EB208C}" type="presParOf" srcId="{1AA9CB06-773D-483B-B781-66A4744A2D03}" destId="{C6A554DE-E02F-49D9-B83B-4A07774A2377}" srcOrd="16" destOrd="0" presId="urn:microsoft.com/office/officeart/2005/8/layout/process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368DC4-0371-45C9-9C7D-EC7A9FAF4580}">
      <dsp:nvSpPr>
        <dsp:cNvPr id="0" name=""/>
        <dsp:cNvSpPr/>
      </dsp:nvSpPr>
      <dsp:spPr>
        <a:xfrm>
          <a:off x="2211751" y="1861"/>
          <a:ext cx="843821" cy="21095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t>Прием сырья</a:t>
          </a:r>
        </a:p>
      </dsp:txBody>
      <dsp:txXfrm>
        <a:off x="2217930" y="8040"/>
        <a:ext cx="831463" cy="198597"/>
      </dsp:txXfrm>
    </dsp:sp>
    <dsp:sp modelId="{96A16B62-B0F7-41CF-8109-FB5519CA6935}">
      <dsp:nvSpPr>
        <dsp:cNvPr id="0" name=""/>
        <dsp:cNvSpPr/>
      </dsp:nvSpPr>
      <dsp:spPr>
        <a:xfrm rot="5400000">
          <a:off x="2573029" y="246195"/>
          <a:ext cx="121265" cy="9492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ru-RU" sz="600" kern="1200"/>
        </a:p>
      </dsp:txBody>
      <dsp:txXfrm rot="-5400000">
        <a:off x="2605183" y="233028"/>
        <a:ext cx="56957" cy="92786"/>
      </dsp:txXfrm>
    </dsp:sp>
    <dsp:sp modelId="{4B133A90-4C01-43E3-BC15-6E7CE6831CE0}">
      <dsp:nvSpPr>
        <dsp:cNvPr id="0" name=""/>
        <dsp:cNvSpPr/>
      </dsp:nvSpPr>
      <dsp:spPr>
        <a:xfrm>
          <a:off x="2211751" y="374503"/>
          <a:ext cx="843821" cy="21095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t>Нормализация молока</a:t>
          </a:r>
        </a:p>
      </dsp:txBody>
      <dsp:txXfrm>
        <a:off x="2217930" y="380682"/>
        <a:ext cx="831463" cy="198597"/>
      </dsp:txXfrm>
    </dsp:sp>
    <dsp:sp modelId="{FF3DC425-335C-4FB2-ADD2-2C51C0E43F6E}">
      <dsp:nvSpPr>
        <dsp:cNvPr id="0" name=""/>
        <dsp:cNvSpPr/>
      </dsp:nvSpPr>
      <dsp:spPr>
        <a:xfrm rot="5400000">
          <a:off x="2615186" y="562628"/>
          <a:ext cx="36951" cy="9492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ru-RU" sz="500" kern="1200"/>
        </a:p>
      </dsp:txBody>
      <dsp:txXfrm rot="-5400000">
        <a:off x="2605184" y="591617"/>
        <a:ext cx="56957" cy="25866"/>
      </dsp:txXfrm>
    </dsp:sp>
    <dsp:sp modelId="{41AE4CC2-A55C-4793-8CDF-DDE86913FDB7}">
      <dsp:nvSpPr>
        <dsp:cNvPr id="0" name=""/>
        <dsp:cNvSpPr/>
      </dsp:nvSpPr>
      <dsp:spPr>
        <a:xfrm>
          <a:off x="2211751" y="634727"/>
          <a:ext cx="843821" cy="21095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t>Очищение</a:t>
          </a:r>
          <a:endParaRPr lang="ru-RU" sz="500" kern="1200"/>
        </a:p>
      </dsp:txBody>
      <dsp:txXfrm>
        <a:off x="2217930" y="640906"/>
        <a:ext cx="831463" cy="198597"/>
      </dsp:txXfrm>
    </dsp:sp>
    <dsp:sp modelId="{84BBE022-2B75-4893-9336-35104DC32EFA}">
      <dsp:nvSpPr>
        <dsp:cNvPr id="0" name=""/>
        <dsp:cNvSpPr/>
      </dsp:nvSpPr>
      <dsp:spPr>
        <a:xfrm rot="5400000">
          <a:off x="2594108" y="850956"/>
          <a:ext cx="79108" cy="9492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ru-RU" sz="500" kern="1200"/>
        </a:p>
      </dsp:txBody>
      <dsp:txXfrm rot="-5400000">
        <a:off x="2605184" y="858866"/>
        <a:ext cx="56957" cy="55376"/>
      </dsp:txXfrm>
    </dsp:sp>
    <dsp:sp modelId="{03B0D2DE-CB91-4238-9CB5-F289ED4BCC29}">
      <dsp:nvSpPr>
        <dsp:cNvPr id="0" name=""/>
        <dsp:cNvSpPr/>
      </dsp:nvSpPr>
      <dsp:spPr>
        <a:xfrm>
          <a:off x="2211751" y="951160"/>
          <a:ext cx="843821" cy="21095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t>Гомогенизация</a:t>
          </a:r>
        </a:p>
      </dsp:txBody>
      <dsp:txXfrm>
        <a:off x="2217930" y="957339"/>
        <a:ext cx="831463" cy="198597"/>
      </dsp:txXfrm>
    </dsp:sp>
    <dsp:sp modelId="{492E50B5-332A-4275-ABAE-6174B177E533}">
      <dsp:nvSpPr>
        <dsp:cNvPr id="0" name=""/>
        <dsp:cNvSpPr/>
      </dsp:nvSpPr>
      <dsp:spPr>
        <a:xfrm rot="5400000">
          <a:off x="2594108" y="1167389"/>
          <a:ext cx="79108" cy="9492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ru-RU" sz="500" kern="1200"/>
        </a:p>
      </dsp:txBody>
      <dsp:txXfrm rot="-5400000">
        <a:off x="2605184" y="1175299"/>
        <a:ext cx="56957" cy="55376"/>
      </dsp:txXfrm>
    </dsp:sp>
    <dsp:sp modelId="{E017B01D-39E1-414A-A090-832750D34D2A}">
      <dsp:nvSpPr>
        <dsp:cNvPr id="0" name=""/>
        <dsp:cNvSpPr/>
      </dsp:nvSpPr>
      <dsp:spPr>
        <a:xfrm>
          <a:off x="2211751" y="1267593"/>
          <a:ext cx="843821" cy="21095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t>Термическая</a:t>
          </a:r>
          <a:r>
            <a:rPr lang="ru-RU" sz="500" kern="1200"/>
            <a:t> </a:t>
          </a:r>
          <a:r>
            <a:rPr lang="ru-RU" sz="700" kern="1200"/>
            <a:t>обработка</a:t>
          </a:r>
          <a:endParaRPr lang="ru-RU" sz="500" kern="1200"/>
        </a:p>
      </dsp:txBody>
      <dsp:txXfrm>
        <a:off x="2217930" y="1273772"/>
        <a:ext cx="831463" cy="198597"/>
      </dsp:txXfrm>
    </dsp:sp>
    <dsp:sp modelId="{60542443-27F3-4847-86D3-FC1B897AE8DC}">
      <dsp:nvSpPr>
        <dsp:cNvPr id="0" name=""/>
        <dsp:cNvSpPr/>
      </dsp:nvSpPr>
      <dsp:spPr>
        <a:xfrm rot="5400000">
          <a:off x="2594108" y="1483822"/>
          <a:ext cx="79108" cy="9492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ru-RU" sz="500" kern="1200"/>
        </a:p>
      </dsp:txBody>
      <dsp:txXfrm rot="-5400000">
        <a:off x="2605184" y="1491732"/>
        <a:ext cx="56957" cy="55376"/>
      </dsp:txXfrm>
    </dsp:sp>
    <dsp:sp modelId="{7FBC85E3-7F6A-4D98-BDCC-47BC3BA0BCC5}">
      <dsp:nvSpPr>
        <dsp:cNvPr id="0" name=""/>
        <dsp:cNvSpPr/>
      </dsp:nvSpPr>
      <dsp:spPr>
        <a:xfrm>
          <a:off x="2211751" y="1584026"/>
          <a:ext cx="843821" cy="21095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t>Охлаждение</a:t>
          </a:r>
          <a:endParaRPr lang="ru-RU" sz="500" kern="1200"/>
        </a:p>
      </dsp:txBody>
      <dsp:txXfrm>
        <a:off x="2217930" y="1590205"/>
        <a:ext cx="831463" cy="198597"/>
      </dsp:txXfrm>
    </dsp:sp>
    <dsp:sp modelId="{5A2FABD2-B7C4-4705-8B9D-EB51851822E6}">
      <dsp:nvSpPr>
        <dsp:cNvPr id="0" name=""/>
        <dsp:cNvSpPr/>
      </dsp:nvSpPr>
      <dsp:spPr>
        <a:xfrm rot="5400000">
          <a:off x="2594108" y="1800255"/>
          <a:ext cx="79108" cy="9492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ru-RU" sz="500" kern="1200"/>
        </a:p>
      </dsp:txBody>
      <dsp:txXfrm rot="-5400000">
        <a:off x="2605184" y="1808165"/>
        <a:ext cx="56957" cy="55376"/>
      </dsp:txXfrm>
    </dsp:sp>
    <dsp:sp modelId="{01D387E9-363B-4FAF-A92F-2AE4A98D92D8}">
      <dsp:nvSpPr>
        <dsp:cNvPr id="0" name=""/>
        <dsp:cNvSpPr/>
      </dsp:nvSpPr>
      <dsp:spPr>
        <a:xfrm>
          <a:off x="2024022" y="1900459"/>
          <a:ext cx="1219279" cy="18896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t>Розлив и упаковывание в потребительскую тару</a:t>
          </a:r>
        </a:p>
      </dsp:txBody>
      <dsp:txXfrm>
        <a:off x="2029557" y="1905994"/>
        <a:ext cx="1208209" cy="177893"/>
      </dsp:txXfrm>
    </dsp:sp>
    <dsp:sp modelId="{CD719D39-E9BF-4F19-BAF3-0E3D8B2D2F52}">
      <dsp:nvSpPr>
        <dsp:cNvPr id="0" name=""/>
        <dsp:cNvSpPr/>
      </dsp:nvSpPr>
      <dsp:spPr>
        <a:xfrm rot="5400000">
          <a:off x="2594108" y="2094696"/>
          <a:ext cx="79108" cy="9492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ru-RU" sz="500" kern="1200"/>
        </a:p>
      </dsp:txBody>
      <dsp:txXfrm rot="-5400000">
        <a:off x="2605184" y="2102606"/>
        <a:ext cx="56957" cy="55376"/>
      </dsp:txXfrm>
    </dsp:sp>
    <dsp:sp modelId="{A39BBD02-475B-4B4D-B96C-BC797869BABD}">
      <dsp:nvSpPr>
        <dsp:cNvPr id="0" name=""/>
        <dsp:cNvSpPr/>
      </dsp:nvSpPr>
      <dsp:spPr>
        <a:xfrm>
          <a:off x="2211751" y="2194900"/>
          <a:ext cx="843821" cy="21095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t>Маркирование</a:t>
          </a:r>
          <a:endParaRPr lang="ru-RU" sz="500" kern="1200"/>
        </a:p>
      </dsp:txBody>
      <dsp:txXfrm>
        <a:off x="2217930" y="2201079"/>
        <a:ext cx="831463" cy="198597"/>
      </dsp:txXfrm>
    </dsp:sp>
    <dsp:sp modelId="{F246CC57-4D34-4817-90EE-B346FE7B144A}">
      <dsp:nvSpPr>
        <dsp:cNvPr id="0" name=""/>
        <dsp:cNvSpPr/>
      </dsp:nvSpPr>
      <dsp:spPr>
        <a:xfrm rot="5400000">
          <a:off x="2594108" y="2411129"/>
          <a:ext cx="79108" cy="9492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ru-RU" sz="500" kern="1200"/>
        </a:p>
      </dsp:txBody>
      <dsp:txXfrm rot="-5400000">
        <a:off x="2605184" y="2419039"/>
        <a:ext cx="56957" cy="55376"/>
      </dsp:txXfrm>
    </dsp:sp>
    <dsp:sp modelId="{C6A554DE-E02F-49D9-B83B-4A07774A2377}">
      <dsp:nvSpPr>
        <dsp:cNvPr id="0" name=""/>
        <dsp:cNvSpPr/>
      </dsp:nvSpPr>
      <dsp:spPr>
        <a:xfrm>
          <a:off x="2211751" y="2511333"/>
          <a:ext cx="843821" cy="21095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t>Транспортирование и хранение</a:t>
          </a:r>
        </a:p>
      </dsp:txBody>
      <dsp:txXfrm>
        <a:off x="2217930" y="2517512"/>
        <a:ext cx="831463" cy="19859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4227C-2FB9-4483-AD2D-9109015A0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45</Pages>
  <Words>9050</Words>
  <Characters>51587</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pompa</dc:creator>
  <cp:lastModifiedBy>pompa</cp:lastModifiedBy>
  <cp:revision>30</cp:revision>
  <dcterms:created xsi:type="dcterms:W3CDTF">2020-05-29T15:02:00Z</dcterms:created>
  <dcterms:modified xsi:type="dcterms:W3CDTF">2020-05-29T16:29:00Z</dcterms:modified>
</cp:coreProperties>
</file>